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E46BA" w14:textId="11C3ADA0" w:rsidR="001E7F90" w:rsidRPr="001E7F90" w:rsidRDefault="001E7F90" w:rsidP="001E7F90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1E7F90">
        <w:rPr>
          <w:rFonts w:asciiTheme="minorHAnsi" w:hAnsiTheme="minorHAnsi" w:cstheme="minorHAnsi"/>
          <w:b/>
          <w:color w:val="C00000"/>
          <w:sz w:val="44"/>
          <w:szCs w:val="44"/>
        </w:rPr>
        <w:t>M907</w:t>
      </w:r>
      <w:r w:rsidRPr="001E7F90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1E7F90">
        <w:rPr>
          <w:rFonts w:asciiTheme="minorHAnsi" w:hAnsiTheme="minorHAnsi" w:cstheme="minorHAnsi"/>
          <w:i/>
          <w:sz w:val="16"/>
          <w:szCs w:val="16"/>
        </w:rPr>
        <w:t>1 luglio</w:t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1C566085" w14:textId="3DD63962" w:rsidR="00DB262D" w:rsidRDefault="00F24064" w:rsidP="001E7F9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24064">
        <w:drawing>
          <wp:inline distT="0" distB="0" distL="0" distR="0" wp14:anchorId="5E642FC1" wp14:editId="5DA6D2E8">
            <wp:extent cx="2034000" cy="2880000"/>
            <wp:effectExtent l="0" t="0" r="4445" b="0"/>
            <wp:docPr id="1404691961" name="Immagine 1" descr="Immagine che contiene testo, bambino, Viso umano, raga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91961" name="Immagine 1" descr="Immagine che contiene testo, bambino, Viso umano, ragazz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62D">
        <w:rPr>
          <w:noProof/>
        </w:rPr>
        <w:drawing>
          <wp:inline distT="0" distB="0" distL="0" distR="0" wp14:anchorId="1DAA093F" wp14:editId="63F5F262">
            <wp:extent cx="2026800" cy="2880000"/>
            <wp:effectExtent l="0" t="0" r="0" b="0"/>
            <wp:docPr id="865475166" name="Immagine 1" descr="Agenda 3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nda 3-20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2D" w:rsidRPr="001E7F90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DB262D" w:rsidRPr="00DB262D">
        <w:drawing>
          <wp:inline distT="0" distB="0" distL="0" distR="0" wp14:anchorId="26EB4E34" wp14:editId="2C165B3C">
            <wp:extent cx="1911600" cy="2700000"/>
            <wp:effectExtent l="0" t="0" r="0" b="5715"/>
            <wp:docPr id="359444705" name="Immagine 1" descr="Immagine che contiene testo, poster, art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44705" name="Immagine 1" descr="Immagine che contiene testo, poster, arte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2A1C" w14:textId="6D060E10" w:rsidR="001E7F90" w:rsidRPr="001E7F90" w:rsidRDefault="001E7F90" w:rsidP="001E7F9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E7F90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BE9A6B2" w14:textId="0357A253" w:rsidR="001E7F90" w:rsidRDefault="001E7F90" w:rsidP="001E7F90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1E7F90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*Agenda 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>/ Azione cattolica diocesana di Bologna. – Anno 1, n. 1 (giugno 1959)-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 xml:space="preserve">anno </w:t>
      </w:r>
      <w:r w:rsidR="00DB262D">
        <w:rPr>
          <w:rFonts w:asciiTheme="minorHAnsi" w:hAnsiTheme="minorHAnsi" w:cstheme="minorHAnsi"/>
          <w:color w:val="333333"/>
          <w:sz w:val="22"/>
          <w:szCs w:val="22"/>
        </w:rPr>
        <w:t>60, n. 1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 xml:space="preserve"> (</w:t>
      </w:r>
      <w:r w:rsidR="00DB262D">
        <w:rPr>
          <w:rFonts w:asciiTheme="minorHAnsi" w:hAnsiTheme="minorHAnsi" w:cstheme="minorHAnsi"/>
          <w:color w:val="333333"/>
          <w:sz w:val="22"/>
          <w:szCs w:val="22"/>
        </w:rPr>
        <w:t xml:space="preserve">gennaio-marzo 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>201</w:t>
      </w:r>
      <w:r w:rsidR="00DB262D">
        <w:rPr>
          <w:rFonts w:asciiTheme="minorHAnsi" w:hAnsiTheme="minorHAnsi" w:cstheme="minorHAnsi"/>
          <w:color w:val="333333"/>
          <w:sz w:val="22"/>
          <w:szCs w:val="22"/>
        </w:rPr>
        <w:t>9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>)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>. - Bologna : [s. n., 1959-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>201</w:t>
      </w:r>
      <w:r w:rsidR="00DB262D">
        <w:rPr>
          <w:rFonts w:asciiTheme="minorHAnsi" w:hAnsiTheme="minorHAnsi" w:cstheme="minorHAnsi"/>
          <w:color w:val="333333"/>
          <w:sz w:val="22"/>
          <w:szCs w:val="22"/>
        </w:rPr>
        <w:t>9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>]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>–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DB262D">
        <w:rPr>
          <w:rFonts w:asciiTheme="minorHAnsi" w:hAnsiTheme="minorHAnsi" w:cstheme="minorHAnsi"/>
          <w:color w:val="333333"/>
          <w:sz w:val="22"/>
          <w:szCs w:val="22"/>
        </w:rPr>
        <w:t>60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>volumi : ill. ; 30 cm. ((Mensile; poi bimestrale</w:t>
      </w:r>
      <w:r w:rsidR="00DB262D">
        <w:rPr>
          <w:rFonts w:asciiTheme="minorHAnsi" w:hAnsiTheme="minorHAnsi" w:cstheme="minorHAnsi"/>
          <w:color w:val="333333"/>
          <w:sz w:val="22"/>
          <w:szCs w:val="22"/>
        </w:rPr>
        <w:t>; poi trimestrale</w:t>
      </w:r>
      <w:r w:rsidRPr="001E7F90">
        <w:rPr>
          <w:rFonts w:asciiTheme="minorHAnsi" w:hAnsiTheme="minorHAnsi" w:cstheme="minorHAnsi"/>
          <w:color w:val="333333"/>
          <w:sz w:val="22"/>
          <w:szCs w:val="22"/>
        </w:rPr>
        <w:t>. - CFI0393401</w:t>
      </w:r>
    </w:p>
    <w:p w14:paraId="614DBF39" w14:textId="77777777" w:rsidR="00DB262D" w:rsidRDefault="00DB262D" w:rsidP="001E7F90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79870914" w14:textId="2A5FB2DD" w:rsidR="001E7F90" w:rsidRPr="001E7F90" w:rsidRDefault="001E7F90" w:rsidP="001E7F90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1E7F90">
        <w:rPr>
          <w:rFonts w:asciiTheme="minorHAnsi" w:hAnsiTheme="minorHAnsi" w:cstheme="minorHAnsi"/>
          <w:color w:val="333333"/>
          <w:sz w:val="22"/>
          <w:szCs w:val="22"/>
        </w:rPr>
        <w:t>Comprende: *</w:t>
      </w:r>
      <w:r w:rsidRPr="001E7F90">
        <w:rPr>
          <w:rFonts w:asciiTheme="minorHAnsi" w:hAnsiTheme="minorHAnsi" w:cstheme="minorHAnsi"/>
          <w:sz w:val="22"/>
          <w:szCs w:val="22"/>
        </w:rPr>
        <w:t>Cento anni di azione cattolica : significato e valori di un lungo servizio alla Comunit</w:t>
      </w:r>
      <w:r w:rsidRPr="001E7F90">
        <w:rPr>
          <w:rFonts w:asciiTheme="minorHAnsi" w:hAnsiTheme="minorHAnsi" w:cstheme="minorHAnsi"/>
          <w:sz w:val="22"/>
          <w:szCs w:val="22"/>
        </w:rPr>
        <w:t>à</w:t>
      </w:r>
      <w:r w:rsidRPr="001E7F90">
        <w:rPr>
          <w:rFonts w:asciiTheme="minorHAnsi" w:hAnsiTheme="minorHAnsi" w:cstheme="minorHAnsi"/>
          <w:sz w:val="22"/>
          <w:szCs w:val="22"/>
        </w:rPr>
        <w:t xml:space="preserve"> diocesana</w:t>
      </w:r>
      <w:r w:rsidRPr="001E7F90">
        <w:rPr>
          <w:rFonts w:asciiTheme="minorHAnsi" w:hAnsiTheme="minorHAnsi" w:cstheme="minorHAnsi"/>
          <w:sz w:val="22"/>
          <w:szCs w:val="22"/>
        </w:rPr>
        <w:t>, 1969</w:t>
      </w:r>
    </w:p>
    <w:p w14:paraId="163F0814" w14:textId="144019EB" w:rsidR="001E7F90" w:rsidRPr="001E7F90" w:rsidRDefault="001E7F90" w:rsidP="001E7F90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1E7F90">
        <w:rPr>
          <w:rFonts w:asciiTheme="minorHAnsi" w:hAnsiTheme="minorHAnsi" w:cstheme="minorHAnsi"/>
          <w:color w:val="333333"/>
          <w:sz w:val="22"/>
          <w:szCs w:val="22"/>
        </w:rPr>
        <w:t xml:space="preserve">Autore: </w:t>
      </w:r>
      <w:r w:rsidRPr="001E7F90">
        <w:rPr>
          <w:rFonts w:asciiTheme="minorHAnsi" w:hAnsiTheme="minorHAnsi" w:cstheme="minorHAnsi"/>
          <w:sz w:val="22"/>
          <w:szCs w:val="22"/>
        </w:rPr>
        <w:t xml:space="preserve">Azione cattolica italiana &lt;Bologna&gt; </w:t>
      </w:r>
    </w:p>
    <w:p w14:paraId="5DACCE5C" w14:textId="77777777" w:rsidR="001E7F90" w:rsidRPr="001E7F90" w:rsidRDefault="001E7F90" w:rsidP="001E7F90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1E7F90">
        <w:rPr>
          <w:rFonts w:asciiTheme="minorHAnsi" w:hAnsiTheme="minorHAnsi" w:cstheme="minorHAnsi"/>
          <w:color w:val="333333"/>
          <w:sz w:val="22"/>
          <w:szCs w:val="22"/>
        </w:rPr>
        <w:t xml:space="preserve">Soggetto: </w:t>
      </w:r>
      <w:r w:rsidRPr="001E7F90">
        <w:rPr>
          <w:rFonts w:asciiTheme="minorHAnsi" w:hAnsiTheme="minorHAnsi" w:cstheme="minorHAnsi"/>
          <w:sz w:val="22"/>
          <w:szCs w:val="22"/>
        </w:rPr>
        <w:t>Azione cattolica italiana - Bologna - Periodici</w:t>
      </w:r>
    </w:p>
    <w:p w14:paraId="49757524" w14:textId="77777777" w:rsidR="001E7F90" w:rsidRDefault="001E7F90" w:rsidP="001E7F90">
      <w:pPr>
        <w:jc w:val="both"/>
        <w:rPr>
          <w:rFonts w:asciiTheme="minorHAnsi" w:hAnsiTheme="minorHAnsi" w:cstheme="minorHAnsi"/>
          <w:sz w:val="22"/>
          <w:szCs w:val="22"/>
        </w:rPr>
      </w:pPr>
      <w:r w:rsidRPr="001E7F90">
        <w:rPr>
          <w:rFonts w:asciiTheme="minorHAnsi" w:hAnsiTheme="minorHAnsi" w:cstheme="minorHAnsi"/>
          <w:color w:val="333333"/>
          <w:sz w:val="22"/>
          <w:szCs w:val="22"/>
        </w:rPr>
        <w:t>Classe: D</w:t>
      </w:r>
      <w:r w:rsidRPr="001E7F90">
        <w:rPr>
          <w:rFonts w:asciiTheme="minorHAnsi" w:hAnsiTheme="minorHAnsi" w:cstheme="minorHAnsi"/>
          <w:sz w:val="22"/>
          <w:szCs w:val="22"/>
        </w:rPr>
        <w:t>267.18245411</w:t>
      </w:r>
    </w:p>
    <w:p w14:paraId="66482FDB" w14:textId="77777777" w:rsidR="00DB262D" w:rsidRDefault="00DB262D" w:rsidP="001E7F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6898B0D" w14:textId="5E9D8FE9" w:rsidR="00DB262D" w:rsidRDefault="00DB262D" w:rsidP="00DB262D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DB262D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 w:rsidRPr="00DB262D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</w:t>
      </w:r>
      <w:hyperlink r:id="rId7" w:history="1">
        <w:r w:rsidRPr="00F24064">
          <w:rPr>
            <w:rStyle w:val="Collegamentoipertestuale"/>
            <w:rFonts w:asciiTheme="minorHAnsi" w:hAnsiTheme="minorHAnsi" w:cstheme="minorHAnsi"/>
            <w:sz w:val="22"/>
            <w:szCs w:val="22"/>
          </w:rPr>
          <w:t>2004</w:t>
        </w:r>
        <w:r w:rsidR="00F24064">
          <w:rPr>
            <w:rStyle w:val="Collegamentoipertestuale"/>
            <w:rFonts w:asciiTheme="minorHAnsi" w:hAnsiTheme="minorHAnsi" w:cstheme="minorHAnsi"/>
            <w:sz w:val="22"/>
            <w:szCs w:val="22"/>
          </w:rPr>
          <w:t>-2010</w:t>
        </w:r>
        <w:r w:rsidRPr="00F24064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. </w:t>
        </w:r>
        <w:proofErr w:type="spellStart"/>
        <w:r w:rsidRPr="00F24064">
          <w:rPr>
            <w:rStyle w:val="Collegamentoipertestuale"/>
            <w:rFonts w:asciiTheme="minorHAnsi" w:hAnsiTheme="minorHAnsi" w:cstheme="minorHAnsi"/>
            <w:sz w:val="22"/>
            <w:szCs w:val="22"/>
          </w:rPr>
          <w:t>Lac</w:t>
        </w:r>
        <w:proofErr w:type="spellEnd"/>
        <w:r w:rsidRPr="00F24064">
          <w:rPr>
            <w:rStyle w:val="Collegamentoipertestuale"/>
            <w:rFonts w:asciiTheme="minorHAnsi" w:hAnsiTheme="minorHAnsi" w:cstheme="minorHAnsi"/>
            <w:sz w:val="22"/>
            <w:szCs w:val="22"/>
          </w:rPr>
          <w:t>.</w:t>
        </w:r>
      </w:hyperlink>
      <w:r w:rsidRPr="00DB262D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8" w:history="1">
        <w:r w:rsidRPr="00DB262D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4-5-6(2018); </w:t>
        </w:r>
        <w:r w:rsidRPr="00DB262D">
          <w:rPr>
            <w:rStyle w:val="Collegamentoipertestuale"/>
            <w:rFonts w:asciiTheme="minorHAnsi" w:hAnsiTheme="minorHAnsi" w:cstheme="minorHAnsi"/>
            <w:sz w:val="22"/>
            <w:szCs w:val="22"/>
          </w:rPr>
          <w:t>1(2019)</w:t>
        </w:r>
      </w:hyperlink>
    </w:p>
    <w:p w14:paraId="6D46F749" w14:textId="77777777" w:rsidR="00DB262D" w:rsidRPr="001E7F90" w:rsidRDefault="00DB262D" w:rsidP="001E7F90">
      <w:pPr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7BA6F3D8" w14:textId="77777777" w:rsidR="0031062F" w:rsidRPr="001E7F90" w:rsidRDefault="0031062F">
      <w:pPr>
        <w:rPr>
          <w:rFonts w:asciiTheme="minorHAnsi" w:hAnsiTheme="minorHAnsi" w:cstheme="minorHAnsi"/>
        </w:rPr>
      </w:pPr>
    </w:p>
    <w:sectPr w:rsidR="0031062F" w:rsidRPr="001E7F9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45987"/>
    <w:rsid w:val="001E7F90"/>
    <w:rsid w:val="0031062F"/>
    <w:rsid w:val="00DB262D"/>
    <w:rsid w:val="00E45987"/>
    <w:rsid w:val="00E84EF4"/>
    <w:rsid w:val="00F2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0BD20"/>
  <w15:chartTrackingRefBased/>
  <w15:docId w15:val="{F13E038E-6238-465D-893A-0D32C774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7F9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E7F90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26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zionecattolicabo.it/wpac/agenda/archivio-agend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umpu.com/it/document/view/52497821/calendario-campi-a3-azione-cattolica-bologn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2023-07-01T04:58:00Z</dcterms:created>
  <dcterms:modified xsi:type="dcterms:W3CDTF">2023-07-01T05:23:00Z</dcterms:modified>
</cp:coreProperties>
</file>