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ED1A" w14:textId="00103F28" w:rsidR="0079422B" w:rsidRDefault="0079422B" w:rsidP="006C05EF">
      <w:pPr>
        <w:jc w:val="both"/>
        <w:rPr>
          <w:rFonts w:asciiTheme="minorHAnsi" w:hAnsiTheme="minorHAnsi" w:cstheme="minorHAnsi"/>
          <w:bCs/>
          <w:i/>
          <w:iCs/>
          <w:sz w:val="16"/>
          <w:szCs w:val="16"/>
        </w:rPr>
      </w:pPr>
      <w:r w:rsidRPr="006C05EF">
        <w:rPr>
          <w:rFonts w:asciiTheme="minorHAnsi" w:hAnsiTheme="minorHAnsi" w:cstheme="minorHAnsi"/>
          <w:b/>
          <w:color w:val="C00000"/>
          <w:sz w:val="44"/>
          <w:szCs w:val="44"/>
        </w:rPr>
        <w:t>Q877</w:t>
      </w:r>
      <w:r w:rsidRPr="006C05EF">
        <w:rPr>
          <w:rFonts w:asciiTheme="minorHAnsi" w:hAnsiTheme="minorHAnsi" w:cstheme="minorHAnsi"/>
          <w:b/>
          <w:sz w:val="22"/>
          <w:szCs w:val="22"/>
        </w:rPr>
        <w:tab/>
      </w:r>
      <w:r w:rsidRPr="006C05EF">
        <w:rPr>
          <w:rFonts w:asciiTheme="minorHAnsi" w:hAnsiTheme="minorHAnsi" w:cstheme="minorHAnsi"/>
          <w:b/>
          <w:sz w:val="16"/>
          <w:szCs w:val="16"/>
        </w:rPr>
        <w:tab/>
      </w:r>
      <w:r w:rsidRPr="006C05EF">
        <w:rPr>
          <w:rFonts w:asciiTheme="minorHAnsi" w:hAnsiTheme="minorHAnsi" w:cstheme="minorHAnsi"/>
          <w:b/>
          <w:sz w:val="16"/>
          <w:szCs w:val="16"/>
        </w:rPr>
        <w:tab/>
      </w:r>
      <w:r w:rsidRPr="006C05EF">
        <w:rPr>
          <w:rFonts w:asciiTheme="minorHAnsi" w:hAnsiTheme="minorHAnsi" w:cstheme="minorHAnsi"/>
          <w:b/>
          <w:sz w:val="16"/>
          <w:szCs w:val="16"/>
        </w:rPr>
        <w:tab/>
      </w:r>
      <w:r w:rsidRPr="006C05EF">
        <w:rPr>
          <w:rFonts w:asciiTheme="minorHAnsi" w:hAnsiTheme="minorHAnsi" w:cstheme="minorHAnsi"/>
          <w:b/>
          <w:sz w:val="16"/>
          <w:szCs w:val="16"/>
        </w:rPr>
        <w:tab/>
      </w:r>
      <w:r w:rsidRPr="006C05EF">
        <w:rPr>
          <w:rFonts w:asciiTheme="minorHAnsi" w:hAnsiTheme="minorHAnsi" w:cstheme="minorHAnsi"/>
          <w:b/>
          <w:sz w:val="16"/>
          <w:szCs w:val="16"/>
        </w:rPr>
        <w:tab/>
      </w:r>
      <w:r w:rsidRPr="006C05EF">
        <w:rPr>
          <w:rFonts w:asciiTheme="minorHAnsi" w:hAnsiTheme="minorHAnsi" w:cstheme="minorHAnsi"/>
          <w:b/>
          <w:sz w:val="16"/>
          <w:szCs w:val="16"/>
        </w:rPr>
        <w:tab/>
      </w:r>
      <w:r w:rsidRPr="006C05EF">
        <w:rPr>
          <w:rFonts w:asciiTheme="minorHAnsi" w:hAnsiTheme="minorHAnsi" w:cstheme="minorHAnsi"/>
          <w:b/>
          <w:sz w:val="16"/>
          <w:szCs w:val="16"/>
        </w:rPr>
        <w:tab/>
      </w:r>
      <w:r w:rsidRPr="006C05EF">
        <w:rPr>
          <w:rFonts w:asciiTheme="minorHAnsi" w:hAnsiTheme="minorHAnsi" w:cstheme="minorHAnsi"/>
          <w:b/>
          <w:sz w:val="16"/>
          <w:szCs w:val="16"/>
        </w:rPr>
        <w:tab/>
      </w:r>
      <w:r w:rsidRPr="006C05EF">
        <w:rPr>
          <w:rFonts w:asciiTheme="minorHAnsi" w:hAnsiTheme="minorHAnsi" w:cstheme="minorHAnsi"/>
          <w:bCs/>
          <w:i/>
          <w:iCs/>
          <w:sz w:val="16"/>
          <w:szCs w:val="16"/>
        </w:rPr>
        <w:t>scheda creata il 29 luglio 2023</w:t>
      </w:r>
    </w:p>
    <w:p w14:paraId="5CCC7A5E" w14:textId="77777777" w:rsidR="00450381" w:rsidRPr="006C05EF" w:rsidRDefault="00450381" w:rsidP="006C05EF">
      <w:pPr>
        <w:jc w:val="both"/>
        <w:rPr>
          <w:rFonts w:asciiTheme="minorHAnsi" w:hAnsiTheme="minorHAnsi" w:cstheme="minorHAnsi"/>
          <w:bCs/>
          <w:i/>
          <w:iCs/>
          <w:sz w:val="16"/>
          <w:szCs w:val="16"/>
        </w:rPr>
      </w:pPr>
    </w:p>
    <w:p w14:paraId="0BE124D8" w14:textId="35D18145" w:rsidR="006C05EF" w:rsidRDefault="006C05EF" w:rsidP="00450381">
      <w:pPr>
        <w:jc w:val="center"/>
        <w:rPr>
          <w:rFonts w:asciiTheme="minorHAnsi" w:hAnsiTheme="minorHAnsi" w:cstheme="minorHAnsi"/>
          <w:b/>
          <w:color w:val="C00000"/>
          <w:sz w:val="44"/>
          <w:szCs w:val="44"/>
        </w:rPr>
      </w:pPr>
      <w:r w:rsidRPr="006C05EF">
        <w:rPr>
          <w:rFonts w:asciiTheme="minorHAnsi" w:hAnsiTheme="minorHAnsi" w:cstheme="minorHAnsi"/>
          <w:noProof/>
          <w:sz w:val="22"/>
          <w:szCs w:val="22"/>
        </w:rPr>
        <w:drawing>
          <wp:inline distT="0" distB="0" distL="0" distR="0" wp14:anchorId="12FCAFCF" wp14:editId="7C261ED3">
            <wp:extent cx="1497600" cy="2160000"/>
            <wp:effectExtent l="0" t="0" r="7620" b="0"/>
            <wp:docPr id="1138000046" name="Immagin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00046" name="Immagine 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600" cy="2160000"/>
                    </a:xfrm>
                    <a:prstGeom prst="rect">
                      <a:avLst/>
                    </a:prstGeom>
                    <a:noFill/>
                    <a:ln>
                      <a:noFill/>
                    </a:ln>
                  </pic:spPr>
                </pic:pic>
              </a:graphicData>
            </a:graphic>
          </wp:inline>
        </w:drawing>
      </w:r>
      <w:r w:rsidR="00A41837" w:rsidRPr="00A41837">
        <w:rPr>
          <w:noProof/>
          <w14:ligatures w14:val="standardContextual"/>
        </w:rPr>
        <w:t xml:space="preserve"> </w:t>
      </w:r>
      <w:r w:rsidR="00A41837" w:rsidRPr="00A41837">
        <w:drawing>
          <wp:inline distT="0" distB="0" distL="0" distR="0" wp14:anchorId="7EAEE8B9" wp14:editId="5ACEA84E">
            <wp:extent cx="1281600" cy="1800000"/>
            <wp:effectExtent l="0" t="0" r="0" b="0"/>
            <wp:docPr id="578113024" name="Immagine 1" descr="Immagine che contiene testo, giornale, Pubblicazion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113024" name="Immagine 1" descr="Immagine che contiene testo, giornale, Pubblicazione, carta&#10;&#10;Descrizione generata automaticamente"/>
                    <pic:cNvPicPr/>
                  </pic:nvPicPr>
                  <pic:blipFill>
                    <a:blip r:embed="rId7"/>
                    <a:stretch>
                      <a:fillRect/>
                    </a:stretch>
                  </pic:blipFill>
                  <pic:spPr>
                    <a:xfrm>
                      <a:off x="0" y="0"/>
                      <a:ext cx="1281600" cy="1800000"/>
                    </a:xfrm>
                    <a:prstGeom prst="rect">
                      <a:avLst/>
                    </a:prstGeom>
                  </pic:spPr>
                </pic:pic>
              </a:graphicData>
            </a:graphic>
          </wp:inline>
        </w:drawing>
      </w:r>
      <w:r w:rsidR="00EC2F70" w:rsidRPr="00EC2F70">
        <w:rPr>
          <w:noProof/>
          <w14:ligatures w14:val="standardContextual"/>
        </w:rPr>
        <w:t xml:space="preserve"> </w:t>
      </w:r>
      <w:r w:rsidR="00EC2F70" w:rsidRPr="00EC2F70">
        <w:rPr>
          <w:noProof/>
        </w:rPr>
        <w:drawing>
          <wp:inline distT="0" distB="0" distL="0" distR="0" wp14:anchorId="695C1958" wp14:editId="60634158">
            <wp:extent cx="1800000" cy="1800000"/>
            <wp:effectExtent l="0" t="0" r="0" b="0"/>
            <wp:docPr id="3848514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51430" name=""/>
                    <pic:cNvPicPr/>
                  </pic:nvPicPr>
                  <pic:blipFill>
                    <a:blip r:embed="rId8"/>
                    <a:stretch>
                      <a:fillRect/>
                    </a:stretch>
                  </pic:blipFill>
                  <pic:spPr>
                    <a:xfrm>
                      <a:off x="0" y="0"/>
                      <a:ext cx="1800000" cy="1800000"/>
                    </a:xfrm>
                    <a:prstGeom prst="rect">
                      <a:avLst/>
                    </a:prstGeom>
                  </pic:spPr>
                </pic:pic>
              </a:graphicData>
            </a:graphic>
          </wp:inline>
        </w:drawing>
      </w:r>
      <w:r w:rsidR="00EC2F70" w:rsidRPr="00EC2F70">
        <w:t xml:space="preserve"> </w:t>
      </w:r>
      <w:r w:rsidR="00450381" w:rsidRPr="00450381">
        <w:rPr>
          <w:noProof/>
        </w:rPr>
        <w:drawing>
          <wp:inline distT="0" distB="0" distL="0" distR="0" wp14:anchorId="7EC78AE9" wp14:editId="768ED3E0">
            <wp:extent cx="1234800" cy="1800000"/>
            <wp:effectExtent l="0" t="0" r="3810" b="0"/>
            <wp:docPr id="7927671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67187" name=""/>
                    <pic:cNvPicPr/>
                  </pic:nvPicPr>
                  <pic:blipFill>
                    <a:blip r:embed="rId9"/>
                    <a:stretch>
                      <a:fillRect/>
                    </a:stretch>
                  </pic:blipFill>
                  <pic:spPr>
                    <a:xfrm>
                      <a:off x="0" y="0"/>
                      <a:ext cx="1234800" cy="1800000"/>
                    </a:xfrm>
                    <a:prstGeom prst="rect">
                      <a:avLst/>
                    </a:prstGeom>
                  </pic:spPr>
                </pic:pic>
              </a:graphicData>
            </a:graphic>
          </wp:inline>
        </w:drawing>
      </w:r>
    </w:p>
    <w:p w14:paraId="0829BD04" w14:textId="5A5F0F77" w:rsidR="0079422B" w:rsidRPr="006C05EF" w:rsidRDefault="0079422B" w:rsidP="006C05EF">
      <w:pPr>
        <w:jc w:val="both"/>
        <w:rPr>
          <w:rFonts w:asciiTheme="minorHAnsi" w:hAnsiTheme="minorHAnsi" w:cstheme="minorHAnsi"/>
          <w:b/>
          <w:color w:val="C00000"/>
          <w:sz w:val="44"/>
          <w:szCs w:val="44"/>
        </w:rPr>
      </w:pPr>
      <w:r w:rsidRPr="006C05EF">
        <w:rPr>
          <w:rFonts w:asciiTheme="minorHAnsi" w:hAnsiTheme="minorHAnsi" w:cstheme="minorHAnsi"/>
          <w:b/>
          <w:color w:val="C00000"/>
          <w:sz w:val="44"/>
          <w:szCs w:val="44"/>
        </w:rPr>
        <w:t>Descrizione storico-bibliografica</w:t>
      </w:r>
    </w:p>
    <w:p w14:paraId="20389498" w14:textId="7721BC5C" w:rsidR="0079422B" w:rsidRPr="006C05EF" w:rsidRDefault="00EC2F70" w:rsidP="006C05EF">
      <w:pPr>
        <w:jc w:val="both"/>
        <w:rPr>
          <w:rFonts w:asciiTheme="minorHAnsi" w:hAnsiTheme="minorHAnsi" w:cstheme="minorHAnsi"/>
          <w:sz w:val="22"/>
          <w:szCs w:val="22"/>
        </w:rPr>
      </w:pPr>
      <w:r w:rsidRPr="00EC2F70">
        <w:rPr>
          <w:rFonts w:asciiTheme="minorHAnsi" w:hAnsiTheme="minorHAnsi" w:cstheme="minorHAnsi"/>
          <w:bCs/>
          <w:sz w:val="22"/>
          <w:szCs w:val="22"/>
        </w:rPr>
        <w:t xml:space="preserve">La </w:t>
      </w:r>
      <w:r w:rsidR="0079422B" w:rsidRPr="006C05EF">
        <w:rPr>
          <w:rFonts w:asciiTheme="minorHAnsi" w:hAnsiTheme="minorHAnsi" w:cstheme="minorHAnsi"/>
          <w:b/>
          <w:sz w:val="22"/>
          <w:szCs w:val="22"/>
        </w:rPr>
        <w:t>*</w:t>
      </w:r>
      <w:proofErr w:type="gramStart"/>
      <w:r>
        <w:rPr>
          <w:rFonts w:asciiTheme="minorHAnsi" w:hAnsiTheme="minorHAnsi" w:cstheme="minorHAnsi"/>
          <w:b/>
          <w:sz w:val="22"/>
          <w:szCs w:val="22"/>
        </w:rPr>
        <w:t>l</w:t>
      </w:r>
      <w:r w:rsidR="0079422B" w:rsidRPr="006C05EF">
        <w:rPr>
          <w:rFonts w:asciiTheme="minorHAnsi" w:hAnsiTheme="minorHAnsi" w:cstheme="minorHAnsi"/>
          <w:b/>
          <w:sz w:val="22"/>
          <w:szCs w:val="22"/>
        </w:rPr>
        <w:t xml:space="preserve">ibertà </w:t>
      </w:r>
      <w:r w:rsidR="0079422B" w:rsidRPr="006C05EF">
        <w:rPr>
          <w:rFonts w:asciiTheme="minorHAnsi" w:hAnsiTheme="minorHAnsi" w:cstheme="minorHAnsi"/>
          <w:sz w:val="22"/>
          <w:szCs w:val="22"/>
        </w:rPr>
        <w:t>:</w:t>
      </w:r>
      <w:proofErr w:type="gramEnd"/>
      <w:r w:rsidR="0079422B" w:rsidRPr="006C05EF">
        <w:rPr>
          <w:rFonts w:asciiTheme="minorHAnsi" w:hAnsiTheme="minorHAnsi" w:cstheme="minorHAnsi"/>
          <w:sz w:val="22"/>
          <w:szCs w:val="22"/>
        </w:rPr>
        <w:t xml:space="preserve"> corriere della provincia di Piacenza. - Anno 1, n. 1 (27 gennaio </w:t>
      </w:r>
      <w:proofErr w:type="gramStart"/>
      <w:r w:rsidR="0079422B" w:rsidRPr="006C05EF">
        <w:rPr>
          <w:rFonts w:asciiTheme="minorHAnsi" w:hAnsiTheme="minorHAnsi" w:cstheme="minorHAnsi"/>
          <w:sz w:val="22"/>
          <w:szCs w:val="22"/>
        </w:rPr>
        <w:t>1883)-</w:t>
      </w:r>
      <w:proofErr w:type="gramEnd"/>
      <w:r w:rsidR="0079422B" w:rsidRPr="006C05EF">
        <w:rPr>
          <w:rFonts w:asciiTheme="minorHAnsi" w:hAnsiTheme="minorHAnsi" w:cstheme="minorHAnsi"/>
          <w:sz w:val="22"/>
          <w:szCs w:val="22"/>
        </w:rPr>
        <w:t xml:space="preserve">anno 43, n. 309 (31 dicembre 1926). - </w:t>
      </w:r>
      <w:proofErr w:type="gramStart"/>
      <w:r w:rsidR="0079422B" w:rsidRPr="006C05EF">
        <w:rPr>
          <w:rFonts w:asciiTheme="minorHAnsi" w:hAnsiTheme="minorHAnsi" w:cstheme="minorHAnsi"/>
          <w:sz w:val="22"/>
          <w:szCs w:val="22"/>
        </w:rPr>
        <w:t>Piacenza :</w:t>
      </w:r>
      <w:proofErr w:type="gramEnd"/>
      <w:r w:rsidR="0079422B" w:rsidRPr="006C05EF">
        <w:rPr>
          <w:rFonts w:asciiTheme="minorHAnsi" w:hAnsiTheme="minorHAnsi" w:cstheme="minorHAnsi"/>
          <w:sz w:val="22"/>
          <w:szCs w:val="22"/>
        </w:rPr>
        <w:t xml:space="preserve"> </w:t>
      </w:r>
      <w:proofErr w:type="spellStart"/>
      <w:r w:rsidR="00E33B46" w:rsidRPr="006C05EF">
        <w:rPr>
          <w:rFonts w:asciiTheme="minorHAnsi" w:hAnsiTheme="minorHAnsi" w:cstheme="minorHAnsi"/>
          <w:sz w:val="22"/>
          <w:szCs w:val="22"/>
        </w:rPr>
        <w:t>Stab</w:t>
      </w:r>
      <w:proofErr w:type="spellEnd"/>
      <w:r w:rsidR="00E33B46" w:rsidRPr="006C05EF">
        <w:rPr>
          <w:rFonts w:asciiTheme="minorHAnsi" w:hAnsiTheme="minorHAnsi" w:cstheme="minorHAnsi"/>
          <w:sz w:val="22"/>
          <w:szCs w:val="22"/>
        </w:rPr>
        <w:t xml:space="preserve">. </w:t>
      </w:r>
      <w:proofErr w:type="spellStart"/>
      <w:r w:rsidR="00E33B46" w:rsidRPr="006C05EF">
        <w:rPr>
          <w:rFonts w:asciiTheme="minorHAnsi" w:hAnsiTheme="minorHAnsi" w:cstheme="minorHAnsi"/>
          <w:sz w:val="22"/>
          <w:szCs w:val="22"/>
        </w:rPr>
        <w:t>tip</w:t>
      </w:r>
      <w:proofErr w:type="spellEnd"/>
      <w:r w:rsidR="00E33B46" w:rsidRPr="006C05EF">
        <w:rPr>
          <w:rFonts w:asciiTheme="minorHAnsi" w:hAnsiTheme="minorHAnsi" w:cstheme="minorHAnsi"/>
          <w:sz w:val="22"/>
          <w:szCs w:val="22"/>
        </w:rPr>
        <w:t>. piacentino</w:t>
      </w:r>
      <w:r w:rsidR="0079422B" w:rsidRPr="006C05EF">
        <w:rPr>
          <w:rFonts w:asciiTheme="minorHAnsi" w:hAnsiTheme="minorHAnsi" w:cstheme="minorHAnsi"/>
          <w:sz w:val="22"/>
          <w:szCs w:val="22"/>
        </w:rPr>
        <w:t xml:space="preserve">, 1883-1926. - 43 </w:t>
      </w:r>
      <w:proofErr w:type="gramStart"/>
      <w:r w:rsidR="0079422B" w:rsidRPr="006C05EF">
        <w:rPr>
          <w:rFonts w:asciiTheme="minorHAnsi" w:hAnsiTheme="minorHAnsi" w:cstheme="minorHAnsi"/>
          <w:sz w:val="22"/>
          <w:szCs w:val="22"/>
        </w:rPr>
        <w:t>volumi ;</w:t>
      </w:r>
      <w:proofErr w:type="gramEnd"/>
      <w:r w:rsidR="0079422B" w:rsidRPr="006C05EF">
        <w:rPr>
          <w:rFonts w:asciiTheme="minorHAnsi" w:hAnsiTheme="minorHAnsi" w:cstheme="minorHAnsi"/>
          <w:sz w:val="22"/>
          <w:szCs w:val="22"/>
        </w:rPr>
        <w:t xml:space="preserve"> 58 cm. ((Quotidiano. – Il complemento del titolo varia. - Dal 1927 al 1938 viene assorbita da Libertà, la Scure; Dal 1945 riprende la pubblicazione con il titolo: </w:t>
      </w:r>
      <w:proofErr w:type="gramStart"/>
      <w:r w:rsidR="0079422B" w:rsidRPr="006C05EF">
        <w:rPr>
          <w:rFonts w:asciiTheme="minorHAnsi" w:hAnsiTheme="minorHAnsi" w:cstheme="minorHAnsi"/>
          <w:sz w:val="22"/>
          <w:szCs w:val="22"/>
        </w:rPr>
        <w:t>Libertà :</w:t>
      </w:r>
      <w:proofErr w:type="gramEnd"/>
      <w:r w:rsidR="0079422B" w:rsidRPr="006C05EF">
        <w:rPr>
          <w:rFonts w:asciiTheme="minorHAnsi" w:hAnsiTheme="minorHAnsi" w:cstheme="minorHAnsi"/>
          <w:sz w:val="22"/>
          <w:szCs w:val="22"/>
        </w:rPr>
        <w:t xml:space="preserve"> quotidiano di Piacenza. - CFI0375496; PIA0000819</w:t>
      </w:r>
      <w:r w:rsidR="00E33B46" w:rsidRPr="006C05EF">
        <w:rPr>
          <w:rFonts w:asciiTheme="minorHAnsi" w:hAnsiTheme="minorHAnsi" w:cstheme="minorHAnsi"/>
          <w:sz w:val="22"/>
          <w:szCs w:val="22"/>
        </w:rPr>
        <w:t>; TO00207773</w:t>
      </w:r>
    </w:p>
    <w:p w14:paraId="16F4E0F0" w14:textId="77777777" w:rsidR="0079422B" w:rsidRPr="006C05EF" w:rsidRDefault="0079422B" w:rsidP="006C05EF">
      <w:pPr>
        <w:jc w:val="both"/>
        <w:rPr>
          <w:rFonts w:asciiTheme="minorHAnsi" w:hAnsiTheme="minorHAnsi" w:cstheme="minorHAnsi"/>
          <w:sz w:val="22"/>
          <w:szCs w:val="22"/>
        </w:rPr>
      </w:pPr>
      <w:r w:rsidRPr="006C05EF">
        <w:rPr>
          <w:rFonts w:asciiTheme="minorHAnsi" w:hAnsiTheme="minorHAnsi" w:cstheme="minorHAnsi"/>
          <w:sz w:val="22"/>
          <w:szCs w:val="22"/>
        </w:rPr>
        <w:t>Si fonde con: La *scure [CI106]</w:t>
      </w:r>
    </w:p>
    <w:p w14:paraId="35A94B0F" w14:textId="38365CC0" w:rsidR="0079422B" w:rsidRPr="006C05EF" w:rsidRDefault="0079422B" w:rsidP="006C05EF">
      <w:pPr>
        <w:jc w:val="both"/>
        <w:rPr>
          <w:rFonts w:asciiTheme="minorHAnsi" w:hAnsiTheme="minorHAnsi" w:cstheme="minorHAnsi"/>
          <w:sz w:val="22"/>
          <w:szCs w:val="22"/>
        </w:rPr>
      </w:pPr>
      <w:r w:rsidRPr="006C05EF">
        <w:rPr>
          <w:rFonts w:asciiTheme="minorHAnsi" w:hAnsiTheme="minorHAnsi" w:cstheme="minorHAnsi"/>
          <w:sz w:val="22"/>
          <w:szCs w:val="22"/>
        </w:rPr>
        <w:t>Continua con: *Libertà, La scure [CI106]</w:t>
      </w:r>
    </w:p>
    <w:p w14:paraId="4323A3ED" w14:textId="77777777" w:rsidR="0079422B" w:rsidRPr="006C05EF" w:rsidRDefault="0079422B" w:rsidP="006C05EF">
      <w:pPr>
        <w:jc w:val="both"/>
        <w:rPr>
          <w:rFonts w:asciiTheme="minorHAnsi" w:hAnsiTheme="minorHAnsi" w:cstheme="minorHAnsi"/>
          <w:b/>
          <w:sz w:val="22"/>
          <w:szCs w:val="22"/>
        </w:rPr>
      </w:pPr>
    </w:p>
    <w:p w14:paraId="3F307097" w14:textId="0F3AB8A9" w:rsidR="0079422B" w:rsidRPr="006C05EF" w:rsidRDefault="0079422B" w:rsidP="006C05EF">
      <w:pPr>
        <w:jc w:val="both"/>
        <w:rPr>
          <w:rFonts w:asciiTheme="minorHAnsi" w:hAnsiTheme="minorHAnsi" w:cstheme="minorHAnsi"/>
          <w:sz w:val="22"/>
          <w:szCs w:val="22"/>
        </w:rPr>
      </w:pPr>
      <w:r w:rsidRPr="006C05EF">
        <w:rPr>
          <w:rFonts w:asciiTheme="minorHAnsi" w:hAnsiTheme="minorHAnsi" w:cstheme="minorHAnsi"/>
          <w:b/>
          <w:sz w:val="22"/>
          <w:szCs w:val="22"/>
        </w:rPr>
        <w:t>*</w:t>
      </w:r>
      <w:proofErr w:type="gramStart"/>
      <w:r w:rsidRPr="006C05EF">
        <w:rPr>
          <w:rFonts w:asciiTheme="minorHAnsi" w:hAnsiTheme="minorHAnsi" w:cstheme="minorHAnsi"/>
          <w:b/>
          <w:sz w:val="22"/>
          <w:szCs w:val="22"/>
        </w:rPr>
        <w:t xml:space="preserve">Libertà </w:t>
      </w:r>
      <w:r w:rsidRPr="006C05EF">
        <w:rPr>
          <w:rFonts w:asciiTheme="minorHAnsi" w:hAnsiTheme="minorHAnsi" w:cstheme="minorHAnsi"/>
          <w:sz w:val="22"/>
          <w:szCs w:val="22"/>
        </w:rPr>
        <w:t>:</w:t>
      </w:r>
      <w:proofErr w:type="gramEnd"/>
      <w:r w:rsidRPr="006C05EF">
        <w:rPr>
          <w:rFonts w:asciiTheme="minorHAnsi" w:hAnsiTheme="minorHAnsi" w:cstheme="minorHAnsi"/>
          <w:sz w:val="22"/>
          <w:szCs w:val="22"/>
        </w:rPr>
        <w:t xml:space="preserve"> quotidiano di Piacenza. - Anno 1, n. 1 (22 agosto </w:t>
      </w:r>
      <w:proofErr w:type="gramStart"/>
      <w:r w:rsidRPr="006C05EF">
        <w:rPr>
          <w:rFonts w:asciiTheme="minorHAnsi" w:hAnsiTheme="minorHAnsi" w:cstheme="minorHAnsi"/>
          <w:sz w:val="22"/>
          <w:szCs w:val="22"/>
        </w:rPr>
        <w:t>1945)-</w:t>
      </w:r>
      <w:proofErr w:type="gramEnd"/>
      <w:r w:rsidRPr="006C05EF">
        <w:rPr>
          <w:rFonts w:asciiTheme="minorHAnsi" w:hAnsiTheme="minorHAnsi" w:cstheme="minorHAnsi"/>
          <w:sz w:val="22"/>
          <w:szCs w:val="22"/>
        </w:rPr>
        <w:t xml:space="preserve">    . - </w:t>
      </w:r>
      <w:proofErr w:type="gramStart"/>
      <w:r w:rsidRPr="006C05EF">
        <w:rPr>
          <w:rFonts w:asciiTheme="minorHAnsi" w:hAnsiTheme="minorHAnsi" w:cstheme="minorHAnsi"/>
          <w:sz w:val="22"/>
          <w:szCs w:val="22"/>
        </w:rPr>
        <w:t>Piacenza :</w:t>
      </w:r>
      <w:proofErr w:type="gramEnd"/>
      <w:r w:rsidRPr="006C05EF">
        <w:rPr>
          <w:rFonts w:asciiTheme="minorHAnsi" w:hAnsiTheme="minorHAnsi" w:cstheme="minorHAnsi"/>
          <w:sz w:val="22"/>
          <w:szCs w:val="22"/>
        </w:rPr>
        <w:t xml:space="preserve"> [s. n., 1945]-    . – </w:t>
      </w:r>
      <w:proofErr w:type="gramStart"/>
      <w:r w:rsidRPr="006C05EF">
        <w:rPr>
          <w:rFonts w:asciiTheme="minorHAnsi" w:hAnsiTheme="minorHAnsi" w:cstheme="minorHAnsi"/>
          <w:sz w:val="22"/>
          <w:szCs w:val="22"/>
        </w:rPr>
        <w:t>volumi ;</w:t>
      </w:r>
      <w:proofErr w:type="gramEnd"/>
      <w:r w:rsidRPr="006C05EF">
        <w:rPr>
          <w:rFonts w:asciiTheme="minorHAnsi" w:hAnsiTheme="minorHAnsi" w:cstheme="minorHAnsi"/>
          <w:sz w:val="22"/>
          <w:szCs w:val="22"/>
        </w:rPr>
        <w:t xml:space="preserve"> 59 cm. ((Dal 1966 al 1982: Cronaca di Piacenza, poi Cronaca di Piacenza e provincia. – Il complemento del titolo varia in: quotidiano di Piacenza fondato da Ernesto Prati nel 1883. </w:t>
      </w:r>
      <w:r w:rsidR="006C05EF" w:rsidRPr="006C05EF">
        <w:rPr>
          <w:rFonts w:asciiTheme="minorHAnsi" w:hAnsiTheme="minorHAnsi" w:cstheme="minorHAnsi"/>
          <w:sz w:val="22"/>
          <w:szCs w:val="22"/>
        </w:rPr>
        <w:t>–</w:t>
      </w:r>
      <w:r w:rsidRPr="006C05EF">
        <w:rPr>
          <w:rFonts w:asciiTheme="minorHAnsi" w:hAnsiTheme="minorHAnsi" w:cstheme="minorHAnsi"/>
          <w:sz w:val="22"/>
          <w:szCs w:val="22"/>
        </w:rPr>
        <w:t xml:space="preserve"> </w:t>
      </w:r>
      <w:r w:rsidR="006C05EF" w:rsidRPr="006C05EF">
        <w:rPr>
          <w:rFonts w:asciiTheme="minorHAnsi" w:hAnsiTheme="minorHAnsi" w:cstheme="minorHAnsi"/>
          <w:sz w:val="22"/>
          <w:szCs w:val="22"/>
        </w:rPr>
        <w:t xml:space="preserve">Poi editore: Editoriale Libertà. - </w:t>
      </w:r>
      <w:r w:rsidRPr="006C05EF">
        <w:rPr>
          <w:rFonts w:asciiTheme="minorHAnsi" w:hAnsiTheme="minorHAnsi" w:cstheme="minorHAnsi"/>
          <w:sz w:val="22"/>
          <w:szCs w:val="22"/>
        </w:rPr>
        <w:t>CFI0415948</w:t>
      </w:r>
    </w:p>
    <w:p w14:paraId="0DD2C46A" w14:textId="07785845" w:rsidR="0079422B" w:rsidRPr="006C05EF" w:rsidRDefault="0079422B" w:rsidP="006C05EF">
      <w:pPr>
        <w:jc w:val="both"/>
        <w:rPr>
          <w:rFonts w:asciiTheme="minorHAnsi" w:hAnsiTheme="minorHAnsi" w:cstheme="minorHAnsi"/>
          <w:sz w:val="22"/>
          <w:szCs w:val="22"/>
        </w:rPr>
      </w:pPr>
      <w:r w:rsidRPr="006C05EF">
        <w:rPr>
          <w:rFonts w:asciiTheme="minorHAnsi" w:hAnsiTheme="minorHAnsi" w:cstheme="minorHAnsi"/>
          <w:sz w:val="22"/>
          <w:szCs w:val="22"/>
        </w:rPr>
        <w:t>Continuazione parziale di: *Libertà, La scure [CI106]</w:t>
      </w:r>
    </w:p>
    <w:p w14:paraId="4DFAD75B" w14:textId="77777777" w:rsidR="0079422B" w:rsidRPr="006C05EF" w:rsidRDefault="0079422B" w:rsidP="006C05EF">
      <w:pPr>
        <w:jc w:val="both"/>
        <w:rPr>
          <w:rFonts w:asciiTheme="minorHAnsi" w:hAnsiTheme="minorHAnsi" w:cstheme="minorHAnsi"/>
          <w:sz w:val="22"/>
          <w:szCs w:val="22"/>
        </w:rPr>
      </w:pPr>
      <w:r w:rsidRPr="006C05EF">
        <w:rPr>
          <w:rFonts w:asciiTheme="minorHAnsi" w:hAnsiTheme="minorHAnsi" w:cstheme="minorHAnsi"/>
          <w:sz w:val="22"/>
          <w:szCs w:val="22"/>
        </w:rPr>
        <w:t xml:space="preserve">Copia digitale 1967-1971; 1981 a: </w:t>
      </w:r>
      <w:hyperlink r:id="rId10" w:history="1">
        <w:r w:rsidRPr="006C05EF">
          <w:rPr>
            <w:rStyle w:val="Collegamentoipertestuale"/>
            <w:rFonts w:asciiTheme="minorHAnsi" w:hAnsiTheme="minorHAnsi" w:cstheme="minorHAnsi"/>
            <w:sz w:val="22"/>
            <w:szCs w:val="22"/>
          </w:rPr>
          <w:t>http://digitale.bnc.roma.sbn.it/tecadigitale/emeroteca/classic/CFI0415948</w:t>
        </w:r>
      </w:hyperlink>
    </w:p>
    <w:p w14:paraId="241159CE" w14:textId="77777777" w:rsidR="00E33B46" w:rsidRPr="006C05EF" w:rsidRDefault="00E33B46" w:rsidP="006C05EF">
      <w:pPr>
        <w:jc w:val="both"/>
        <w:rPr>
          <w:rFonts w:asciiTheme="minorHAnsi" w:hAnsiTheme="minorHAnsi" w:cstheme="minorHAnsi"/>
          <w:sz w:val="22"/>
          <w:szCs w:val="22"/>
        </w:rPr>
      </w:pPr>
    </w:p>
    <w:p w14:paraId="7AF7E232" w14:textId="4B8AF398" w:rsidR="00E33B46" w:rsidRPr="006C05EF" w:rsidRDefault="00E33B46" w:rsidP="006C05EF">
      <w:pPr>
        <w:jc w:val="both"/>
        <w:rPr>
          <w:rFonts w:asciiTheme="minorHAnsi" w:hAnsiTheme="minorHAnsi" w:cstheme="minorHAnsi"/>
          <w:sz w:val="22"/>
          <w:szCs w:val="22"/>
        </w:rPr>
      </w:pPr>
      <w:r w:rsidRPr="006C05EF">
        <w:rPr>
          <w:rFonts w:asciiTheme="minorHAnsi" w:hAnsiTheme="minorHAnsi" w:cstheme="minorHAnsi"/>
          <w:sz w:val="22"/>
          <w:szCs w:val="22"/>
        </w:rPr>
        <w:t>*</w:t>
      </w:r>
      <w:proofErr w:type="gramStart"/>
      <w:r w:rsidRPr="006C05EF">
        <w:rPr>
          <w:rFonts w:asciiTheme="minorHAnsi" w:hAnsiTheme="minorHAnsi" w:cstheme="minorHAnsi"/>
          <w:b/>
          <w:bCs/>
          <w:sz w:val="22"/>
          <w:szCs w:val="22"/>
        </w:rPr>
        <w:t>Libertà</w:t>
      </w:r>
      <w:r w:rsidRPr="006C05EF">
        <w:rPr>
          <w:rFonts w:asciiTheme="minorHAnsi" w:hAnsiTheme="minorHAnsi" w:cstheme="minorHAnsi"/>
          <w:sz w:val="22"/>
          <w:szCs w:val="22"/>
        </w:rPr>
        <w:t xml:space="preserve"> :</w:t>
      </w:r>
      <w:proofErr w:type="gramEnd"/>
      <w:r w:rsidRPr="006C05EF">
        <w:rPr>
          <w:rFonts w:asciiTheme="minorHAnsi" w:hAnsiTheme="minorHAnsi" w:cstheme="minorHAnsi"/>
          <w:sz w:val="22"/>
          <w:szCs w:val="22"/>
        </w:rPr>
        <w:t xml:space="preserve"> quotidiano di Piacenza. - </w:t>
      </w:r>
      <w:r w:rsidRPr="006C05EF">
        <w:rPr>
          <w:rFonts w:asciiTheme="minorHAnsi" w:hAnsiTheme="minorHAnsi" w:cstheme="minorHAnsi"/>
          <w:b/>
          <w:bCs/>
          <w:sz w:val="22"/>
          <w:szCs w:val="22"/>
        </w:rPr>
        <w:t>Ed. Basso lodigiano</w:t>
      </w:r>
      <w:r w:rsidRPr="006C05EF">
        <w:rPr>
          <w:rFonts w:asciiTheme="minorHAnsi" w:hAnsiTheme="minorHAnsi" w:cstheme="minorHAnsi"/>
          <w:sz w:val="22"/>
          <w:szCs w:val="22"/>
        </w:rPr>
        <w:t xml:space="preserve">. - </w:t>
      </w:r>
      <w:proofErr w:type="gramStart"/>
      <w:r w:rsidRPr="006C05EF">
        <w:rPr>
          <w:rFonts w:asciiTheme="minorHAnsi" w:hAnsiTheme="minorHAnsi" w:cstheme="minorHAnsi"/>
          <w:sz w:val="22"/>
          <w:szCs w:val="22"/>
        </w:rPr>
        <w:t>Piacenza :</w:t>
      </w:r>
      <w:proofErr w:type="gramEnd"/>
      <w:r w:rsidRPr="006C05EF">
        <w:rPr>
          <w:rFonts w:asciiTheme="minorHAnsi" w:hAnsiTheme="minorHAnsi" w:cstheme="minorHAnsi"/>
          <w:sz w:val="22"/>
          <w:szCs w:val="22"/>
        </w:rPr>
        <w:t xml:space="preserve"> [s. n., 1967-1980]. – 14 volumi. ((Descrizione basata su: N. 14 (15 gennaio 1967). - CFI0415958</w:t>
      </w:r>
    </w:p>
    <w:p w14:paraId="43F8C43C" w14:textId="77777777" w:rsidR="00E33B46" w:rsidRPr="006C05EF" w:rsidRDefault="00E33B46" w:rsidP="006C05EF">
      <w:pPr>
        <w:jc w:val="both"/>
        <w:rPr>
          <w:rFonts w:asciiTheme="minorHAnsi" w:hAnsiTheme="minorHAnsi" w:cstheme="minorHAnsi"/>
          <w:sz w:val="22"/>
          <w:szCs w:val="22"/>
        </w:rPr>
      </w:pPr>
    </w:p>
    <w:p w14:paraId="73ADD641" w14:textId="5B88AC57" w:rsidR="00E33B46" w:rsidRDefault="00E33B46" w:rsidP="006C05EF">
      <w:pPr>
        <w:jc w:val="both"/>
        <w:rPr>
          <w:rFonts w:asciiTheme="minorHAnsi" w:hAnsiTheme="minorHAnsi" w:cstheme="minorHAnsi"/>
          <w:sz w:val="22"/>
          <w:szCs w:val="22"/>
        </w:rPr>
      </w:pPr>
      <w:r w:rsidRPr="006C05EF">
        <w:rPr>
          <w:rFonts w:asciiTheme="minorHAnsi" w:hAnsiTheme="minorHAnsi" w:cstheme="minorHAnsi"/>
          <w:sz w:val="22"/>
          <w:szCs w:val="22"/>
        </w:rPr>
        <w:t>*</w:t>
      </w:r>
      <w:proofErr w:type="gramStart"/>
      <w:r w:rsidRPr="006C05EF">
        <w:rPr>
          <w:rFonts w:asciiTheme="minorHAnsi" w:hAnsiTheme="minorHAnsi" w:cstheme="minorHAnsi"/>
          <w:b/>
          <w:bCs/>
          <w:sz w:val="22"/>
          <w:szCs w:val="22"/>
        </w:rPr>
        <w:t xml:space="preserve">Libertà </w:t>
      </w:r>
      <w:r w:rsidRPr="006C05EF">
        <w:rPr>
          <w:rFonts w:asciiTheme="minorHAnsi" w:hAnsiTheme="minorHAnsi" w:cstheme="minorHAnsi"/>
          <w:sz w:val="22"/>
          <w:szCs w:val="22"/>
        </w:rPr>
        <w:t>:</w:t>
      </w:r>
      <w:proofErr w:type="gramEnd"/>
      <w:r w:rsidRPr="006C05EF">
        <w:rPr>
          <w:rFonts w:asciiTheme="minorHAnsi" w:hAnsiTheme="minorHAnsi" w:cstheme="minorHAnsi"/>
          <w:sz w:val="22"/>
          <w:szCs w:val="22"/>
        </w:rPr>
        <w:t xml:space="preserve"> quotidiano di Piacenza / fondato da Ernesto Prati nel 1883. - </w:t>
      </w:r>
      <w:r w:rsidRPr="006C05EF">
        <w:rPr>
          <w:rFonts w:asciiTheme="minorHAnsi" w:hAnsiTheme="minorHAnsi" w:cstheme="minorHAnsi"/>
          <w:b/>
          <w:bCs/>
          <w:sz w:val="22"/>
          <w:szCs w:val="22"/>
        </w:rPr>
        <w:t>Ed. del lunedì</w:t>
      </w:r>
      <w:r w:rsidRPr="006C05EF">
        <w:rPr>
          <w:rFonts w:asciiTheme="minorHAnsi" w:hAnsiTheme="minorHAnsi" w:cstheme="minorHAnsi"/>
          <w:sz w:val="22"/>
          <w:szCs w:val="22"/>
        </w:rPr>
        <w:t xml:space="preserve">. - Anno 1, n. 1 (19 gennaio </w:t>
      </w:r>
      <w:proofErr w:type="gramStart"/>
      <w:r w:rsidRPr="006C05EF">
        <w:rPr>
          <w:rFonts w:asciiTheme="minorHAnsi" w:hAnsiTheme="minorHAnsi" w:cstheme="minorHAnsi"/>
          <w:sz w:val="22"/>
          <w:szCs w:val="22"/>
        </w:rPr>
        <w:t>1970)-</w:t>
      </w:r>
      <w:proofErr w:type="gramEnd"/>
      <w:r w:rsidRPr="006C05EF">
        <w:rPr>
          <w:rFonts w:asciiTheme="minorHAnsi" w:hAnsiTheme="minorHAnsi" w:cstheme="minorHAnsi"/>
          <w:sz w:val="22"/>
          <w:szCs w:val="22"/>
        </w:rPr>
        <w:t xml:space="preserve">    . - </w:t>
      </w:r>
      <w:proofErr w:type="gramStart"/>
      <w:r w:rsidRPr="006C05EF">
        <w:rPr>
          <w:rFonts w:asciiTheme="minorHAnsi" w:hAnsiTheme="minorHAnsi" w:cstheme="minorHAnsi"/>
          <w:sz w:val="22"/>
          <w:szCs w:val="22"/>
        </w:rPr>
        <w:t>Piacenza :</w:t>
      </w:r>
      <w:proofErr w:type="gramEnd"/>
      <w:r w:rsidRPr="006C05EF">
        <w:rPr>
          <w:rFonts w:asciiTheme="minorHAnsi" w:hAnsiTheme="minorHAnsi" w:cstheme="minorHAnsi"/>
          <w:sz w:val="22"/>
          <w:szCs w:val="22"/>
        </w:rPr>
        <w:t xml:space="preserve"> Stabilimento </w:t>
      </w:r>
      <w:proofErr w:type="spellStart"/>
      <w:r w:rsidRPr="006C05EF">
        <w:rPr>
          <w:rFonts w:asciiTheme="minorHAnsi" w:hAnsiTheme="minorHAnsi" w:cstheme="minorHAnsi"/>
          <w:sz w:val="22"/>
          <w:szCs w:val="22"/>
        </w:rPr>
        <w:t>tip</w:t>
      </w:r>
      <w:proofErr w:type="spellEnd"/>
      <w:r w:rsidRPr="006C05EF">
        <w:rPr>
          <w:rFonts w:asciiTheme="minorHAnsi" w:hAnsiTheme="minorHAnsi" w:cstheme="minorHAnsi"/>
          <w:sz w:val="22"/>
          <w:szCs w:val="22"/>
        </w:rPr>
        <w:t xml:space="preserve">. piacentino di E. Prati, 1970-2014. – 45 </w:t>
      </w:r>
      <w:proofErr w:type="gramStart"/>
      <w:r w:rsidRPr="006C05EF">
        <w:rPr>
          <w:rFonts w:asciiTheme="minorHAnsi" w:hAnsiTheme="minorHAnsi" w:cstheme="minorHAnsi"/>
          <w:sz w:val="22"/>
          <w:szCs w:val="22"/>
        </w:rPr>
        <w:t>volumi :</w:t>
      </w:r>
      <w:proofErr w:type="gramEnd"/>
      <w:r w:rsidRPr="006C05EF">
        <w:rPr>
          <w:rFonts w:asciiTheme="minorHAnsi" w:hAnsiTheme="minorHAnsi" w:cstheme="minorHAnsi"/>
          <w:sz w:val="22"/>
          <w:szCs w:val="22"/>
        </w:rPr>
        <w:t xml:space="preserve"> ill. ; 58 cm. ((Settimanale. - CFI0476909</w:t>
      </w:r>
    </w:p>
    <w:p w14:paraId="3437D8BC" w14:textId="77777777" w:rsidR="00450381" w:rsidRDefault="00450381" w:rsidP="006C05EF">
      <w:pPr>
        <w:jc w:val="both"/>
        <w:rPr>
          <w:rFonts w:asciiTheme="minorHAnsi" w:hAnsiTheme="minorHAnsi" w:cstheme="minorHAnsi"/>
          <w:sz w:val="22"/>
          <w:szCs w:val="22"/>
        </w:rPr>
      </w:pPr>
    </w:p>
    <w:p w14:paraId="5220C3D0" w14:textId="70E4DD54" w:rsidR="00450381" w:rsidRPr="006C05EF" w:rsidRDefault="00450381" w:rsidP="006C05EF">
      <w:pPr>
        <w:jc w:val="both"/>
        <w:rPr>
          <w:rFonts w:asciiTheme="minorHAnsi" w:hAnsiTheme="minorHAnsi" w:cstheme="minorHAnsi"/>
          <w:sz w:val="22"/>
          <w:szCs w:val="22"/>
        </w:rPr>
      </w:pPr>
      <w:r>
        <w:rPr>
          <w:rFonts w:asciiTheme="minorHAnsi" w:hAnsiTheme="minorHAnsi" w:cstheme="minorHAnsi"/>
          <w:sz w:val="22"/>
          <w:szCs w:val="22"/>
        </w:rPr>
        <w:t>Soggetto: Piacenza &lt;prov.&gt; - Periodici</w:t>
      </w:r>
    </w:p>
    <w:p w14:paraId="65F653F5" w14:textId="77777777" w:rsidR="0031062F" w:rsidRPr="006C05EF" w:rsidRDefault="0031062F" w:rsidP="006C05EF">
      <w:pPr>
        <w:jc w:val="both"/>
        <w:rPr>
          <w:rFonts w:asciiTheme="minorHAnsi" w:hAnsiTheme="minorHAnsi" w:cstheme="minorHAnsi"/>
          <w:sz w:val="22"/>
          <w:szCs w:val="22"/>
        </w:rPr>
      </w:pPr>
    </w:p>
    <w:p w14:paraId="0DBDFBD3" w14:textId="6FD55399" w:rsidR="0079422B" w:rsidRPr="006C05EF" w:rsidRDefault="0079422B" w:rsidP="006C05EF">
      <w:pPr>
        <w:jc w:val="both"/>
        <w:rPr>
          <w:rFonts w:asciiTheme="minorHAnsi" w:hAnsiTheme="minorHAnsi" w:cstheme="minorHAnsi"/>
          <w:color w:val="C00000"/>
          <w:sz w:val="44"/>
          <w:szCs w:val="44"/>
        </w:rPr>
      </w:pPr>
      <w:r w:rsidRPr="006C05EF">
        <w:rPr>
          <w:rFonts w:asciiTheme="minorHAnsi" w:hAnsiTheme="minorHAnsi" w:cstheme="minorHAnsi"/>
          <w:b/>
          <w:bCs/>
          <w:color w:val="C00000"/>
          <w:sz w:val="44"/>
          <w:szCs w:val="44"/>
        </w:rPr>
        <w:t xml:space="preserve">Volumi disponibili in rete: </w:t>
      </w:r>
      <w:hyperlink r:id="rId11" w:history="1">
        <w:r w:rsidRPr="006C05EF">
          <w:rPr>
            <w:rStyle w:val="Collegamentoipertestuale"/>
            <w:rFonts w:asciiTheme="minorHAnsi" w:hAnsiTheme="minorHAnsi" w:cstheme="minorHAnsi"/>
            <w:color w:val="C00000"/>
            <w:sz w:val="44"/>
            <w:szCs w:val="44"/>
          </w:rPr>
          <w:t>1883-2019</w:t>
        </w:r>
      </w:hyperlink>
    </w:p>
    <w:p w14:paraId="56E77AC2" w14:textId="77777777" w:rsidR="00E33B46" w:rsidRPr="006C05EF" w:rsidRDefault="00E33B46" w:rsidP="006C05EF">
      <w:pPr>
        <w:jc w:val="both"/>
        <w:rPr>
          <w:rFonts w:asciiTheme="minorHAnsi" w:hAnsiTheme="minorHAnsi" w:cstheme="minorHAnsi"/>
          <w:color w:val="C00000"/>
          <w:sz w:val="22"/>
          <w:szCs w:val="22"/>
        </w:rPr>
      </w:pPr>
    </w:p>
    <w:p w14:paraId="4D518BCF" w14:textId="53BABDE9" w:rsidR="006C05EF" w:rsidRPr="00A41837" w:rsidRDefault="006C05EF" w:rsidP="006C05EF">
      <w:pPr>
        <w:jc w:val="both"/>
        <w:rPr>
          <w:rFonts w:asciiTheme="minorHAnsi" w:hAnsiTheme="minorHAnsi" w:cstheme="minorHAnsi"/>
          <w:b/>
          <w:bCs/>
          <w:color w:val="C00000"/>
          <w:sz w:val="36"/>
          <w:szCs w:val="36"/>
        </w:rPr>
      </w:pPr>
      <w:r w:rsidRPr="00A41837">
        <w:rPr>
          <w:rFonts w:asciiTheme="minorHAnsi" w:hAnsiTheme="minorHAnsi" w:cstheme="minorHAnsi"/>
          <w:b/>
          <w:bCs/>
          <w:color w:val="C00000"/>
          <w:sz w:val="36"/>
          <w:szCs w:val="36"/>
        </w:rPr>
        <w:t>Informazioni storico-bibliografiche</w:t>
      </w:r>
    </w:p>
    <w:p w14:paraId="25D06918" w14:textId="77777777" w:rsidR="006C05EF" w:rsidRPr="00A41837" w:rsidRDefault="006C05EF" w:rsidP="006C05EF">
      <w:pPr>
        <w:jc w:val="both"/>
        <w:rPr>
          <w:rFonts w:asciiTheme="minorHAnsi" w:hAnsiTheme="minorHAnsi" w:cstheme="minorHAnsi"/>
          <w:sz w:val="36"/>
          <w:szCs w:val="36"/>
        </w:rPr>
        <w:sectPr w:rsidR="006C05EF" w:rsidRPr="00A41837">
          <w:pgSz w:w="11906" w:h="16838"/>
          <w:pgMar w:top="1417" w:right="1134" w:bottom="1134" w:left="1134" w:header="708" w:footer="708" w:gutter="0"/>
          <w:cols w:space="708"/>
          <w:docGrid w:linePitch="360"/>
        </w:sectPr>
      </w:pPr>
    </w:p>
    <w:p w14:paraId="31263ACE" w14:textId="7AE34BC5"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Sito web </w:t>
      </w:r>
      <w:hyperlink r:id="rId12" w:history="1">
        <w:r w:rsidRPr="00A41837">
          <w:rPr>
            <w:rStyle w:val="Collegamentoipertestuale"/>
            <w:rFonts w:asciiTheme="minorHAnsi" w:hAnsiTheme="minorHAnsi" w:cstheme="minorHAnsi"/>
            <w:color w:val="auto"/>
            <w:sz w:val="18"/>
            <w:szCs w:val="18"/>
          </w:rPr>
          <w:t>https://www.liberta.it/</w:t>
        </w:r>
      </w:hyperlink>
    </w:p>
    <w:p w14:paraId="55C1E961"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Libertà.it testata registrata al n. 704 del registro dei periodici del Tribunale di Piacenza. </w:t>
      </w:r>
    </w:p>
    <w:p w14:paraId="5A10EF43" w14:textId="77777777" w:rsid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Editoriale LIBERTÀ S.p.A.</w:t>
      </w:r>
    </w:p>
    <w:p w14:paraId="6B325ABE" w14:textId="77777777" w:rsid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Telefono: 0523-393939</w:t>
      </w:r>
    </w:p>
    <w:p w14:paraId="1AAD4922" w14:textId="77777777" w:rsid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br/>
        <w:t>Sede legale: via Benedettine, 68 - 29121 Piacenza</w:t>
      </w:r>
      <w:r w:rsidRPr="00A41837">
        <w:rPr>
          <w:rFonts w:asciiTheme="minorHAnsi" w:hAnsiTheme="minorHAnsi" w:cstheme="minorHAnsi"/>
          <w:sz w:val="18"/>
          <w:szCs w:val="18"/>
        </w:rPr>
        <w:br/>
        <w:t>C.F. P.IVA e Registro Imprese di Piacenza: 01447930338</w:t>
      </w:r>
      <w:r w:rsidRPr="00A41837">
        <w:rPr>
          <w:rFonts w:asciiTheme="minorHAnsi" w:hAnsiTheme="minorHAnsi" w:cstheme="minorHAnsi"/>
          <w:sz w:val="18"/>
          <w:szCs w:val="18"/>
        </w:rPr>
        <w:br/>
        <w:t>REA: PC 163204</w:t>
      </w:r>
    </w:p>
    <w:p w14:paraId="0A0F647A" w14:textId="04DB708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Capitale Sociale Euro 840.000,00 </w:t>
      </w:r>
      <w:proofErr w:type="spellStart"/>
      <w:r w:rsidRPr="00A41837">
        <w:rPr>
          <w:rFonts w:asciiTheme="minorHAnsi" w:hAnsiTheme="minorHAnsi" w:cstheme="minorHAnsi"/>
          <w:sz w:val="18"/>
          <w:szCs w:val="18"/>
        </w:rPr>
        <w:t>i.v</w:t>
      </w:r>
      <w:proofErr w:type="spellEnd"/>
      <w:r w:rsidRPr="00A41837">
        <w:rPr>
          <w:rFonts w:asciiTheme="minorHAnsi" w:hAnsiTheme="minorHAnsi" w:cstheme="minorHAnsi"/>
          <w:sz w:val="18"/>
          <w:szCs w:val="18"/>
        </w:rPr>
        <w:t>.</w:t>
      </w:r>
    </w:p>
    <w:p w14:paraId="475C7205" w14:textId="77777777" w:rsidR="006C05EF" w:rsidRPr="00A41837" w:rsidRDefault="006C05EF" w:rsidP="006C05EF">
      <w:pPr>
        <w:jc w:val="both"/>
        <w:rPr>
          <w:rFonts w:asciiTheme="minorHAnsi" w:hAnsiTheme="minorHAnsi" w:cstheme="minorHAnsi"/>
          <w:sz w:val="18"/>
          <w:szCs w:val="18"/>
        </w:rPr>
        <w:sectPr w:rsidR="006C05EF" w:rsidRPr="00A41837" w:rsidSect="006C05EF">
          <w:type w:val="continuous"/>
          <w:pgSz w:w="11906" w:h="16838"/>
          <w:pgMar w:top="1417" w:right="1134" w:bottom="1134" w:left="1134" w:header="708" w:footer="708" w:gutter="0"/>
          <w:cols w:num="2" w:space="708"/>
          <w:docGrid w:linePitch="360"/>
        </w:sectPr>
      </w:pPr>
    </w:p>
    <w:p w14:paraId="225F5B39" w14:textId="77777777" w:rsidR="006C05EF" w:rsidRPr="00A41837" w:rsidRDefault="006C05EF" w:rsidP="006C05EF">
      <w:pPr>
        <w:jc w:val="both"/>
        <w:rPr>
          <w:rFonts w:asciiTheme="minorHAnsi" w:hAnsiTheme="minorHAnsi" w:cstheme="minorHAnsi"/>
          <w:sz w:val="18"/>
          <w:szCs w:val="18"/>
        </w:rPr>
      </w:pPr>
    </w:p>
    <w:p w14:paraId="4D902BF7" w14:textId="30B0F7D4" w:rsidR="006C05EF" w:rsidRPr="00A41837" w:rsidRDefault="006C05EF" w:rsidP="006C05EF">
      <w:pPr>
        <w:pStyle w:val="NormaleWeb"/>
        <w:spacing w:before="0" w:beforeAutospacing="0" w:after="0" w:afterAutospacing="0"/>
        <w:jc w:val="both"/>
        <w:rPr>
          <w:rFonts w:asciiTheme="minorHAnsi" w:hAnsiTheme="minorHAnsi" w:cstheme="minorHAnsi"/>
          <w:sz w:val="18"/>
          <w:szCs w:val="18"/>
        </w:rPr>
      </w:pPr>
      <w:r w:rsidRPr="00A41837">
        <w:rPr>
          <w:rFonts w:asciiTheme="minorHAnsi" w:hAnsiTheme="minorHAnsi" w:cstheme="minorHAnsi"/>
          <w:b/>
          <w:bCs/>
          <w:i/>
          <w:iCs/>
          <w:sz w:val="18"/>
          <w:szCs w:val="18"/>
        </w:rPr>
        <w:lastRenderedPageBreak/>
        <w:t>Libertà</w:t>
      </w:r>
      <w:r w:rsidRPr="00A41837">
        <w:rPr>
          <w:rFonts w:asciiTheme="minorHAnsi" w:hAnsiTheme="minorHAnsi" w:cstheme="minorHAnsi"/>
          <w:sz w:val="18"/>
          <w:szCs w:val="18"/>
        </w:rPr>
        <w:t xml:space="preserve"> è il principale </w:t>
      </w:r>
      <w:hyperlink r:id="rId13" w:tooltip="Quotidiano" w:history="1">
        <w:r w:rsidRPr="00A41837">
          <w:rPr>
            <w:rStyle w:val="Collegamentoipertestuale"/>
            <w:rFonts w:asciiTheme="minorHAnsi" w:hAnsiTheme="minorHAnsi" w:cstheme="minorHAnsi"/>
            <w:color w:val="auto"/>
            <w:sz w:val="18"/>
            <w:szCs w:val="18"/>
            <w:u w:val="none"/>
          </w:rPr>
          <w:t>quotidiano</w:t>
        </w:r>
      </w:hyperlink>
      <w:r w:rsidRPr="00A41837">
        <w:rPr>
          <w:rFonts w:asciiTheme="minorHAnsi" w:hAnsiTheme="minorHAnsi" w:cstheme="minorHAnsi"/>
          <w:sz w:val="18"/>
          <w:szCs w:val="18"/>
        </w:rPr>
        <w:t xml:space="preserve"> edito nella città italiana di </w:t>
      </w:r>
      <w:hyperlink r:id="rId14" w:tooltip="Piacenza" w:history="1">
        <w:r w:rsidRPr="00A41837">
          <w:rPr>
            <w:rStyle w:val="Collegamentoipertestuale"/>
            <w:rFonts w:asciiTheme="minorHAnsi" w:hAnsiTheme="minorHAnsi" w:cstheme="minorHAnsi"/>
            <w:color w:val="auto"/>
            <w:sz w:val="18"/>
            <w:szCs w:val="18"/>
            <w:u w:val="none"/>
          </w:rPr>
          <w:t>Piacenza</w:t>
        </w:r>
      </w:hyperlink>
      <w:r w:rsidRPr="00A41837">
        <w:rPr>
          <w:rFonts w:asciiTheme="minorHAnsi" w:hAnsiTheme="minorHAnsi" w:cstheme="minorHAnsi"/>
          <w:sz w:val="18"/>
          <w:szCs w:val="18"/>
        </w:rPr>
        <w:t xml:space="preserve"> e quello maggiormente diffuso nella sua </w:t>
      </w:r>
      <w:hyperlink r:id="rId15" w:tooltip="Provincia di Piacenza" w:history="1">
        <w:r w:rsidRPr="00A41837">
          <w:rPr>
            <w:rStyle w:val="Collegamentoipertestuale"/>
            <w:rFonts w:asciiTheme="minorHAnsi" w:hAnsiTheme="minorHAnsi" w:cstheme="minorHAnsi"/>
            <w:color w:val="auto"/>
            <w:sz w:val="18"/>
            <w:szCs w:val="18"/>
            <w:u w:val="none"/>
          </w:rPr>
          <w:t>provincia</w:t>
        </w:r>
      </w:hyperlink>
      <w:r w:rsidRPr="00A41837">
        <w:rPr>
          <w:rFonts w:asciiTheme="minorHAnsi" w:hAnsiTheme="minorHAnsi" w:cstheme="minorHAnsi"/>
          <w:sz w:val="18"/>
          <w:szCs w:val="18"/>
        </w:rPr>
        <w:t xml:space="preserve">. Essendo stato fondato nel 1883 da Ernesto Prati, si contraddistingue come uno dei più antichi d'Italia. Libertà affianca le notizie di </w:t>
      </w:r>
      <w:hyperlink r:id="rId16" w:tooltip="Cronaca (giornalismo)" w:history="1">
        <w:r w:rsidRPr="00A41837">
          <w:rPr>
            <w:rStyle w:val="Collegamentoipertestuale"/>
            <w:rFonts w:asciiTheme="minorHAnsi" w:hAnsiTheme="minorHAnsi" w:cstheme="minorHAnsi"/>
            <w:color w:val="auto"/>
            <w:sz w:val="18"/>
            <w:szCs w:val="18"/>
            <w:u w:val="none"/>
          </w:rPr>
          <w:t>cronaca</w:t>
        </w:r>
      </w:hyperlink>
      <w:r w:rsidRPr="00A41837">
        <w:rPr>
          <w:rFonts w:asciiTheme="minorHAnsi" w:hAnsiTheme="minorHAnsi" w:cstheme="minorHAnsi"/>
          <w:sz w:val="18"/>
          <w:szCs w:val="18"/>
        </w:rPr>
        <w:t xml:space="preserve">, </w:t>
      </w:r>
      <w:hyperlink r:id="rId17" w:tooltip="Politica" w:history="1">
        <w:r w:rsidRPr="00A41837">
          <w:rPr>
            <w:rStyle w:val="Collegamentoipertestuale"/>
            <w:rFonts w:asciiTheme="minorHAnsi" w:hAnsiTheme="minorHAnsi" w:cstheme="minorHAnsi"/>
            <w:color w:val="auto"/>
            <w:sz w:val="18"/>
            <w:szCs w:val="18"/>
            <w:u w:val="none"/>
          </w:rPr>
          <w:t>politica</w:t>
        </w:r>
      </w:hyperlink>
      <w:r w:rsidRPr="00A41837">
        <w:rPr>
          <w:rFonts w:asciiTheme="minorHAnsi" w:hAnsiTheme="minorHAnsi" w:cstheme="minorHAnsi"/>
          <w:sz w:val="18"/>
          <w:szCs w:val="18"/>
        </w:rPr>
        <w:t xml:space="preserve"> e </w:t>
      </w:r>
      <w:hyperlink r:id="rId18" w:tooltip="Sport" w:history="1">
        <w:r w:rsidRPr="00A41837">
          <w:rPr>
            <w:rStyle w:val="Collegamentoipertestuale"/>
            <w:rFonts w:asciiTheme="minorHAnsi" w:hAnsiTheme="minorHAnsi" w:cstheme="minorHAnsi"/>
            <w:color w:val="auto"/>
            <w:sz w:val="18"/>
            <w:szCs w:val="18"/>
            <w:u w:val="none"/>
          </w:rPr>
          <w:t>sport</w:t>
        </w:r>
      </w:hyperlink>
      <w:r w:rsidRPr="00A41837">
        <w:rPr>
          <w:rFonts w:asciiTheme="minorHAnsi" w:hAnsiTheme="minorHAnsi" w:cstheme="minorHAnsi"/>
          <w:sz w:val="18"/>
          <w:szCs w:val="18"/>
        </w:rPr>
        <w:t xml:space="preserve"> nazionali a quelle che riguardano la città di Piacenza, la sua provincia e il Basso </w:t>
      </w:r>
      <w:hyperlink r:id="rId19" w:tooltip="Provincia di Lodi" w:history="1">
        <w:r w:rsidRPr="00A41837">
          <w:rPr>
            <w:rStyle w:val="Collegamentoipertestuale"/>
            <w:rFonts w:asciiTheme="minorHAnsi" w:hAnsiTheme="minorHAnsi" w:cstheme="minorHAnsi"/>
            <w:color w:val="auto"/>
            <w:sz w:val="18"/>
            <w:szCs w:val="18"/>
            <w:u w:val="none"/>
          </w:rPr>
          <w:t>Lodigiano</w:t>
        </w:r>
      </w:hyperlink>
      <w:r w:rsidRPr="00A41837">
        <w:rPr>
          <w:rFonts w:asciiTheme="minorHAnsi" w:hAnsiTheme="minorHAnsi" w:cstheme="minorHAnsi"/>
          <w:sz w:val="18"/>
          <w:szCs w:val="18"/>
        </w:rPr>
        <w:t xml:space="preserve">. </w:t>
      </w:r>
    </w:p>
    <w:p w14:paraId="283B2D8C" w14:textId="77777777" w:rsidR="006C05EF" w:rsidRPr="00A41837" w:rsidRDefault="006C05EF" w:rsidP="006C05EF">
      <w:pPr>
        <w:pStyle w:val="Titolo3"/>
        <w:spacing w:before="0" w:beforeAutospacing="0" w:after="0" w:afterAutospacing="0"/>
        <w:jc w:val="both"/>
        <w:rPr>
          <w:rFonts w:asciiTheme="minorHAnsi" w:hAnsiTheme="minorHAnsi" w:cstheme="minorHAnsi"/>
          <w:sz w:val="18"/>
          <w:szCs w:val="18"/>
        </w:rPr>
      </w:pPr>
      <w:r w:rsidRPr="00A41837">
        <w:rPr>
          <w:rStyle w:val="mw-headline"/>
          <w:rFonts w:asciiTheme="minorHAnsi" w:hAnsiTheme="minorHAnsi" w:cstheme="minorHAnsi"/>
          <w:sz w:val="18"/>
          <w:szCs w:val="18"/>
        </w:rPr>
        <w:t>La fondazione</w:t>
      </w:r>
    </w:p>
    <w:p w14:paraId="07621139" w14:textId="4BF952B4" w:rsidR="006C05EF" w:rsidRPr="00A41837" w:rsidRDefault="006C05EF" w:rsidP="006C05EF">
      <w:pPr>
        <w:pStyle w:val="NormaleWeb"/>
        <w:spacing w:before="0" w:beforeAutospacing="0" w:after="0" w:afterAutospacing="0"/>
        <w:jc w:val="both"/>
        <w:rPr>
          <w:rFonts w:asciiTheme="minorHAnsi" w:hAnsiTheme="minorHAnsi" w:cstheme="minorHAnsi"/>
          <w:sz w:val="18"/>
          <w:szCs w:val="18"/>
        </w:rPr>
      </w:pPr>
      <w:r w:rsidRPr="00A41837">
        <w:rPr>
          <w:rFonts w:asciiTheme="minorHAnsi" w:hAnsiTheme="minorHAnsi" w:cstheme="minorHAnsi"/>
          <w:sz w:val="18"/>
          <w:szCs w:val="18"/>
        </w:rPr>
        <w:t xml:space="preserve">Il quotidiano fu fondato da Ernesto Prati il 27 gennaio 1883 con il nome </w:t>
      </w:r>
      <w:r w:rsidRPr="00A41837">
        <w:rPr>
          <w:rFonts w:asciiTheme="minorHAnsi" w:hAnsiTheme="minorHAnsi" w:cstheme="minorHAnsi"/>
          <w:i/>
          <w:iCs/>
          <w:sz w:val="18"/>
          <w:szCs w:val="18"/>
        </w:rPr>
        <w:t>La Libertà</w:t>
      </w:r>
      <w:r w:rsidRPr="00A41837">
        <w:rPr>
          <w:rFonts w:asciiTheme="minorHAnsi" w:hAnsiTheme="minorHAnsi" w:cstheme="minorHAnsi"/>
          <w:sz w:val="18"/>
          <w:szCs w:val="18"/>
        </w:rPr>
        <w:t xml:space="preserve">, la prima sede del quotidiano si trovava a Piacenza in via San Pietro, mentre le copie venivano stampate presso la "Tipografia Sociale", sita in via Roma 80, poi sostituita nel giro di qualche mese da una tipografia propria situata in via Venti Settembre 20. Nell'articolo di presentazione del nuovo giornale viene spiegata la scelta del nome, ovvero </w:t>
      </w:r>
      <w:r w:rsidRPr="00A41837">
        <w:rPr>
          <w:rFonts w:asciiTheme="minorHAnsi" w:hAnsiTheme="minorHAnsi" w:cstheme="minorHAnsi"/>
          <w:i/>
          <w:iCs/>
          <w:sz w:val="18"/>
          <w:szCs w:val="18"/>
        </w:rPr>
        <w:t>Libertà per tutti, in tutte le sue manifestazioni, contro le reazioni, contro le violenze, ma che la libertà non sia licenza, non si scompagni mai dall'ordine</w:t>
      </w:r>
      <w:r w:rsidRPr="00A41837">
        <w:rPr>
          <w:rFonts w:asciiTheme="minorHAnsi" w:hAnsiTheme="minorHAnsi" w:cstheme="minorHAnsi"/>
          <w:sz w:val="18"/>
          <w:szCs w:val="18"/>
        </w:rPr>
        <w:t xml:space="preserve">. Alla morte di Ernesto Prati, avvenuta nel 1920, la direzione del giornale passa al figlio Filiberto. </w:t>
      </w:r>
    </w:p>
    <w:p w14:paraId="583B6915" w14:textId="77777777" w:rsidR="006C05EF" w:rsidRPr="00A41837" w:rsidRDefault="006C05EF" w:rsidP="006C05EF">
      <w:pPr>
        <w:pStyle w:val="Titolo3"/>
        <w:spacing w:before="0" w:beforeAutospacing="0" w:after="0" w:afterAutospacing="0"/>
        <w:jc w:val="both"/>
        <w:rPr>
          <w:rFonts w:asciiTheme="minorHAnsi" w:hAnsiTheme="minorHAnsi" w:cstheme="minorHAnsi"/>
          <w:sz w:val="18"/>
          <w:szCs w:val="18"/>
        </w:rPr>
      </w:pPr>
      <w:r w:rsidRPr="00A41837">
        <w:rPr>
          <w:rStyle w:val="mw-headline"/>
          <w:rFonts w:asciiTheme="minorHAnsi" w:hAnsiTheme="minorHAnsi" w:cstheme="minorHAnsi"/>
          <w:sz w:val="18"/>
          <w:szCs w:val="18"/>
        </w:rPr>
        <w:t>Dal fascismo alla Seconda guerra mondiale</w:t>
      </w:r>
    </w:p>
    <w:p w14:paraId="3CC20A9C" w14:textId="14AEDDD9" w:rsidR="006C05EF" w:rsidRPr="00A41837" w:rsidRDefault="006C05EF" w:rsidP="006C05EF">
      <w:pPr>
        <w:pStyle w:val="NormaleWeb"/>
        <w:spacing w:before="0" w:beforeAutospacing="0" w:after="0" w:afterAutospacing="0"/>
        <w:jc w:val="both"/>
        <w:rPr>
          <w:rFonts w:asciiTheme="minorHAnsi" w:hAnsiTheme="minorHAnsi" w:cstheme="minorHAnsi"/>
          <w:sz w:val="18"/>
          <w:szCs w:val="18"/>
        </w:rPr>
      </w:pPr>
      <w:r w:rsidRPr="00A41837">
        <w:rPr>
          <w:rFonts w:asciiTheme="minorHAnsi" w:hAnsiTheme="minorHAnsi" w:cstheme="minorHAnsi"/>
          <w:sz w:val="18"/>
          <w:szCs w:val="18"/>
        </w:rPr>
        <w:t xml:space="preserve">Durante il fascismo le idee liberali del quotidiano lo portano, il 2 gennaio 1927 alla fusione con il foglio fascista </w:t>
      </w:r>
      <w:r w:rsidRPr="00A41837">
        <w:rPr>
          <w:rFonts w:asciiTheme="minorHAnsi" w:hAnsiTheme="minorHAnsi" w:cstheme="minorHAnsi"/>
          <w:i/>
          <w:iCs/>
          <w:sz w:val="18"/>
          <w:szCs w:val="18"/>
        </w:rPr>
        <w:t>La Scure</w:t>
      </w:r>
      <w:r w:rsidRPr="00A41837">
        <w:rPr>
          <w:rFonts w:asciiTheme="minorHAnsi" w:hAnsiTheme="minorHAnsi" w:cstheme="minorHAnsi"/>
          <w:sz w:val="18"/>
          <w:szCs w:val="18"/>
        </w:rPr>
        <w:t xml:space="preserve">, originando </w:t>
      </w:r>
      <w:r w:rsidRPr="00A41837">
        <w:rPr>
          <w:rFonts w:asciiTheme="minorHAnsi" w:hAnsiTheme="minorHAnsi" w:cstheme="minorHAnsi"/>
          <w:i/>
          <w:iCs/>
          <w:sz w:val="18"/>
          <w:szCs w:val="18"/>
        </w:rPr>
        <w:t>La Scure - Libertà</w:t>
      </w:r>
      <w:r w:rsidRPr="00A41837">
        <w:rPr>
          <w:rFonts w:asciiTheme="minorHAnsi" w:hAnsiTheme="minorHAnsi" w:cstheme="minorHAnsi"/>
          <w:sz w:val="18"/>
          <w:szCs w:val="18"/>
        </w:rPr>
        <w:t xml:space="preserve">, sotto la direzione del </w:t>
      </w:r>
      <w:hyperlink r:id="rId20" w:tooltip="Podestà (fascismo)" w:history="1">
        <w:r w:rsidRPr="00A41837">
          <w:rPr>
            <w:rStyle w:val="Collegamentoipertestuale"/>
            <w:rFonts w:asciiTheme="minorHAnsi" w:hAnsiTheme="minorHAnsi" w:cstheme="minorHAnsi"/>
            <w:color w:val="auto"/>
            <w:sz w:val="18"/>
            <w:szCs w:val="18"/>
            <w:u w:val="none"/>
          </w:rPr>
          <w:t>podestà</w:t>
        </w:r>
      </w:hyperlink>
      <w:r w:rsidRPr="00A41837">
        <w:rPr>
          <w:rFonts w:asciiTheme="minorHAnsi" w:hAnsiTheme="minorHAnsi" w:cstheme="minorHAnsi"/>
          <w:sz w:val="18"/>
          <w:szCs w:val="18"/>
        </w:rPr>
        <w:t xml:space="preserve"> di Piacenza </w:t>
      </w:r>
      <w:hyperlink r:id="rId21" w:tooltip="Bernardo Barbiellini Amidei" w:history="1">
        <w:r w:rsidRPr="00A41837">
          <w:rPr>
            <w:rStyle w:val="Collegamentoipertestuale"/>
            <w:rFonts w:asciiTheme="minorHAnsi" w:hAnsiTheme="minorHAnsi" w:cstheme="minorHAnsi"/>
            <w:color w:val="auto"/>
            <w:sz w:val="18"/>
            <w:szCs w:val="18"/>
            <w:u w:val="none"/>
          </w:rPr>
          <w:t xml:space="preserve">Bernardo </w:t>
        </w:r>
        <w:proofErr w:type="spellStart"/>
        <w:r w:rsidRPr="00A41837">
          <w:rPr>
            <w:rStyle w:val="Collegamentoipertestuale"/>
            <w:rFonts w:asciiTheme="minorHAnsi" w:hAnsiTheme="minorHAnsi" w:cstheme="minorHAnsi"/>
            <w:color w:val="auto"/>
            <w:sz w:val="18"/>
            <w:szCs w:val="18"/>
            <w:u w:val="none"/>
          </w:rPr>
          <w:t>Barbiellini</w:t>
        </w:r>
        <w:proofErr w:type="spellEnd"/>
        <w:r w:rsidRPr="00A41837">
          <w:rPr>
            <w:rStyle w:val="Collegamentoipertestuale"/>
            <w:rFonts w:asciiTheme="minorHAnsi" w:hAnsiTheme="minorHAnsi" w:cstheme="minorHAnsi"/>
            <w:color w:val="auto"/>
            <w:sz w:val="18"/>
            <w:szCs w:val="18"/>
            <w:u w:val="none"/>
          </w:rPr>
          <w:t xml:space="preserve"> Amidei</w:t>
        </w:r>
      </w:hyperlink>
      <w:r w:rsidRPr="00A41837">
        <w:rPr>
          <w:rFonts w:asciiTheme="minorHAnsi" w:hAnsiTheme="minorHAnsi" w:cstheme="minorHAnsi"/>
          <w:sz w:val="18"/>
          <w:szCs w:val="18"/>
        </w:rPr>
        <w:t xml:space="preserve">. Il 28 ottobre 1938 viene eliminato, senza alcun articolo che ne spieghi le motivazioni, il termine Libertà dal nome. Tra il 21 agosto e l'11 settembre 1943 Libertà riprende brevemente le pubblicazioni con la denominazione originale sotto la direzione di Filiberto Prati, salvo poi essere di nuovo sostituita da La Scure con l'avvento della </w:t>
      </w:r>
      <w:hyperlink r:id="rId22" w:tooltip="Repubblica Sociale Italiana" w:history="1">
        <w:r w:rsidRPr="00A41837">
          <w:rPr>
            <w:rStyle w:val="Collegamentoipertestuale"/>
            <w:rFonts w:asciiTheme="minorHAnsi" w:hAnsiTheme="minorHAnsi" w:cstheme="minorHAnsi"/>
            <w:color w:val="auto"/>
            <w:sz w:val="18"/>
            <w:szCs w:val="18"/>
            <w:u w:val="none"/>
          </w:rPr>
          <w:t>Repubblica Sociale Italiana</w:t>
        </w:r>
      </w:hyperlink>
      <w:r w:rsidRPr="00A41837">
        <w:rPr>
          <w:rFonts w:asciiTheme="minorHAnsi" w:hAnsiTheme="minorHAnsi" w:cstheme="minorHAnsi"/>
          <w:sz w:val="18"/>
          <w:szCs w:val="18"/>
        </w:rPr>
        <w:t xml:space="preserve">. Il quotidiano fascista viene pubblicato fino al 13 maggio 1944 quando cessano le pubblicazioni a causa del bombardamento della sede sita in via delle Benedettine. Terminata la </w:t>
      </w:r>
      <w:hyperlink r:id="rId23" w:tooltip="Seconda guerra mondiale" w:history="1">
        <w:r w:rsidRPr="00A41837">
          <w:rPr>
            <w:rStyle w:val="Collegamentoipertestuale"/>
            <w:rFonts w:asciiTheme="minorHAnsi" w:hAnsiTheme="minorHAnsi" w:cstheme="minorHAnsi"/>
            <w:color w:val="auto"/>
            <w:sz w:val="18"/>
            <w:szCs w:val="18"/>
            <w:u w:val="none"/>
          </w:rPr>
          <w:t>Seconda guerra mondiale</w:t>
        </w:r>
      </w:hyperlink>
      <w:r w:rsidRPr="00A41837">
        <w:rPr>
          <w:rFonts w:asciiTheme="minorHAnsi" w:hAnsiTheme="minorHAnsi" w:cstheme="minorHAnsi"/>
          <w:sz w:val="18"/>
          <w:szCs w:val="18"/>
        </w:rPr>
        <w:t xml:space="preserve">, il quotidiano riprende le sue pubblicazioni il 22 agosto 1945 sotto la direzione di Ernesto Prati, nipote del fondatore, affiancato, per quanto riguarda la parte amministrativa dal fratello Marcello. Del primo numero, composto da due sole pagine e venduto al prezzo di una lira, vengono vendute 600 copie. </w:t>
      </w:r>
    </w:p>
    <w:p w14:paraId="7B1DCC06" w14:textId="77777777" w:rsidR="006C05EF" w:rsidRPr="00A41837" w:rsidRDefault="006C05EF" w:rsidP="006C05EF">
      <w:pPr>
        <w:pStyle w:val="Titolo3"/>
        <w:spacing w:before="0" w:beforeAutospacing="0" w:after="0" w:afterAutospacing="0"/>
        <w:jc w:val="both"/>
        <w:rPr>
          <w:rFonts w:asciiTheme="minorHAnsi" w:hAnsiTheme="minorHAnsi" w:cstheme="minorHAnsi"/>
          <w:sz w:val="18"/>
          <w:szCs w:val="18"/>
        </w:rPr>
      </w:pPr>
      <w:r w:rsidRPr="00A41837">
        <w:rPr>
          <w:rStyle w:val="mw-headline"/>
          <w:rFonts w:asciiTheme="minorHAnsi" w:hAnsiTheme="minorHAnsi" w:cstheme="minorHAnsi"/>
          <w:sz w:val="18"/>
          <w:szCs w:val="18"/>
        </w:rPr>
        <w:t>Dagli anni '70</w:t>
      </w:r>
    </w:p>
    <w:p w14:paraId="6BA1C93F" w14:textId="1C2347C3" w:rsidR="006C05EF" w:rsidRPr="00A41837" w:rsidRDefault="006C05EF" w:rsidP="006C05EF">
      <w:pPr>
        <w:pStyle w:val="NormaleWeb"/>
        <w:spacing w:before="0" w:beforeAutospacing="0" w:after="0" w:afterAutospacing="0"/>
        <w:jc w:val="both"/>
        <w:rPr>
          <w:rFonts w:asciiTheme="minorHAnsi" w:hAnsiTheme="minorHAnsi" w:cstheme="minorHAnsi"/>
          <w:sz w:val="18"/>
          <w:szCs w:val="18"/>
        </w:rPr>
      </w:pPr>
      <w:r w:rsidRPr="00A41837">
        <w:rPr>
          <w:rFonts w:asciiTheme="minorHAnsi" w:hAnsiTheme="minorHAnsi" w:cstheme="minorHAnsi"/>
          <w:sz w:val="18"/>
          <w:szCs w:val="18"/>
        </w:rPr>
        <w:t xml:space="preserve">A partire dal 19 gennaio 1970 il giornale inizia ad uscire tutti i giorni con il lancio dell'edizione del lunedì denominata </w:t>
      </w:r>
      <w:r w:rsidRPr="00A41837">
        <w:rPr>
          <w:rFonts w:asciiTheme="minorHAnsi" w:hAnsiTheme="minorHAnsi" w:cstheme="minorHAnsi"/>
          <w:i/>
          <w:iCs/>
          <w:sz w:val="18"/>
          <w:szCs w:val="18"/>
        </w:rPr>
        <w:t xml:space="preserve">Libertà </w:t>
      </w:r>
      <w:proofErr w:type="gramStart"/>
      <w:r w:rsidRPr="00A41837">
        <w:rPr>
          <w:rFonts w:asciiTheme="minorHAnsi" w:hAnsiTheme="minorHAnsi" w:cstheme="minorHAnsi"/>
          <w:i/>
          <w:iCs/>
          <w:sz w:val="18"/>
          <w:szCs w:val="18"/>
        </w:rPr>
        <w:t>Lunedì</w:t>
      </w:r>
      <w:proofErr w:type="gramEnd"/>
      <w:r w:rsidRPr="00A41837">
        <w:rPr>
          <w:rFonts w:asciiTheme="minorHAnsi" w:hAnsiTheme="minorHAnsi" w:cstheme="minorHAnsi"/>
          <w:sz w:val="18"/>
          <w:szCs w:val="18"/>
        </w:rPr>
        <w:t xml:space="preserve">. Nel 1995 nasce Libertà OnLine; esso è uno dei primi quotidiani che attiva il nuovo mezzo e riceve il prestigioso premio Pio Manzù. Nel 2008 il quotidiano è stato rinnovato passando dal formato </w:t>
      </w:r>
      <w:hyperlink r:id="rId24" w:tooltip="Broadsheet" w:history="1">
        <w:proofErr w:type="spellStart"/>
        <w:r w:rsidRPr="00A41837">
          <w:rPr>
            <w:rStyle w:val="Collegamentoipertestuale"/>
            <w:rFonts w:asciiTheme="minorHAnsi" w:hAnsiTheme="minorHAnsi" w:cstheme="minorHAnsi"/>
            <w:color w:val="auto"/>
            <w:sz w:val="18"/>
            <w:szCs w:val="18"/>
            <w:u w:val="none"/>
          </w:rPr>
          <w:t>broadsheet</w:t>
        </w:r>
        <w:proofErr w:type="spellEnd"/>
      </w:hyperlink>
      <w:r w:rsidRPr="00A41837">
        <w:rPr>
          <w:rFonts w:asciiTheme="minorHAnsi" w:hAnsiTheme="minorHAnsi" w:cstheme="minorHAnsi"/>
          <w:sz w:val="18"/>
          <w:szCs w:val="18"/>
        </w:rPr>
        <w:t xml:space="preserve"> al </w:t>
      </w:r>
      <w:hyperlink r:id="rId25" w:tooltip="Tabloid" w:history="1">
        <w:r w:rsidRPr="00A41837">
          <w:rPr>
            <w:rStyle w:val="Collegamentoipertestuale"/>
            <w:rFonts w:asciiTheme="minorHAnsi" w:hAnsiTheme="minorHAnsi" w:cstheme="minorHAnsi"/>
            <w:color w:val="auto"/>
            <w:sz w:val="18"/>
            <w:szCs w:val="18"/>
            <w:u w:val="none"/>
          </w:rPr>
          <w:t>tabloid</w:t>
        </w:r>
      </w:hyperlink>
      <w:r w:rsidRPr="00A41837">
        <w:rPr>
          <w:rFonts w:asciiTheme="minorHAnsi" w:hAnsiTheme="minorHAnsi" w:cstheme="minorHAnsi"/>
          <w:sz w:val="18"/>
          <w:szCs w:val="18"/>
        </w:rPr>
        <w:t xml:space="preserve"> e diventando interamente a colori. A partire dallo stesso anno l'edizione cartacea di Libertà è accessibile anche via Internet, sottoscrivendo un abbonamento. Dall'ottobre 2012 il sito internet è stato completamente rinnovato ed offre quotidianamente notizie ed anticipazioni. </w:t>
      </w:r>
    </w:p>
    <w:p w14:paraId="1EB16410" w14:textId="77777777" w:rsidR="00450381" w:rsidRPr="00A41837" w:rsidRDefault="00450381" w:rsidP="006C05EF">
      <w:pPr>
        <w:pStyle w:val="Titolo2"/>
        <w:spacing w:before="0" w:beforeAutospacing="0" w:after="0" w:afterAutospacing="0"/>
        <w:jc w:val="both"/>
        <w:rPr>
          <w:rStyle w:val="mw-headline"/>
          <w:rFonts w:asciiTheme="minorHAnsi" w:hAnsiTheme="minorHAnsi" w:cstheme="minorHAnsi"/>
          <w:sz w:val="18"/>
          <w:szCs w:val="18"/>
        </w:rPr>
      </w:pPr>
    </w:p>
    <w:p w14:paraId="38B26F45" w14:textId="42826033" w:rsidR="006C05EF" w:rsidRPr="00A41837" w:rsidRDefault="006C05EF" w:rsidP="006C05EF">
      <w:pPr>
        <w:pStyle w:val="Titolo2"/>
        <w:spacing w:before="0" w:beforeAutospacing="0" w:after="0" w:afterAutospacing="0"/>
        <w:jc w:val="both"/>
        <w:rPr>
          <w:rFonts w:asciiTheme="minorHAnsi" w:hAnsiTheme="minorHAnsi" w:cstheme="minorHAnsi"/>
          <w:sz w:val="18"/>
          <w:szCs w:val="18"/>
        </w:rPr>
      </w:pPr>
      <w:r w:rsidRPr="00A41837">
        <w:rPr>
          <w:rStyle w:val="mw-headline"/>
          <w:rFonts w:asciiTheme="minorHAnsi" w:hAnsiTheme="minorHAnsi" w:cstheme="minorHAnsi"/>
          <w:sz w:val="18"/>
          <w:szCs w:val="18"/>
        </w:rPr>
        <w:t>Variazioni dell'assetto proprietario</w:t>
      </w:r>
    </w:p>
    <w:p w14:paraId="52BD69F8" w14:textId="019B1773" w:rsidR="006C05EF" w:rsidRPr="00A41837" w:rsidRDefault="006C05EF" w:rsidP="006C05EF">
      <w:pPr>
        <w:pStyle w:val="NormaleWeb"/>
        <w:spacing w:before="0" w:beforeAutospacing="0" w:after="0" w:afterAutospacing="0"/>
        <w:jc w:val="both"/>
        <w:rPr>
          <w:rFonts w:asciiTheme="minorHAnsi" w:hAnsiTheme="minorHAnsi" w:cstheme="minorHAnsi"/>
          <w:sz w:val="18"/>
          <w:szCs w:val="18"/>
        </w:rPr>
      </w:pPr>
      <w:r w:rsidRPr="00A41837">
        <w:rPr>
          <w:rFonts w:asciiTheme="minorHAnsi" w:hAnsiTheme="minorHAnsi" w:cstheme="minorHAnsi"/>
          <w:sz w:val="18"/>
          <w:szCs w:val="18"/>
        </w:rPr>
        <w:t xml:space="preserve">Negli anni successivi alla morte dello storico direttore Ernesto Prati, avvenuta nel 1994, si è assistito a degli scontri all'interno della famiglia Prati, da sempre, con l'eccezione del periodo fascista, proprietaria di Libertà, tra gli eredi di quest'ultimo e gli eredi del fratello Marcello, scomparso nel 1982, per la proprietà del quotidiano. Conclusasi la </w:t>
      </w:r>
      <w:r w:rsidRPr="00A41837">
        <w:rPr>
          <w:rFonts w:asciiTheme="minorHAnsi" w:hAnsiTheme="minorHAnsi" w:cstheme="minorHAnsi"/>
          <w:i/>
          <w:iCs/>
          <w:sz w:val="18"/>
          <w:szCs w:val="18"/>
        </w:rPr>
        <w:t>querelle</w:t>
      </w:r>
      <w:r w:rsidRPr="00A41837">
        <w:rPr>
          <w:rFonts w:asciiTheme="minorHAnsi" w:hAnsiTheme="minorHAnsi" w:cstheme="minorHAnsi"/>
          <w:sz w:val="18"/>
          <w:szCs w:val="18"/>
        </w:rPr>
        <w:t xml:space="preserve"> nel marzo 2000 con l'acquisizione all'asta dell'intera proprietà del giornale da parte della famiglia Ronconi - Prati, (eredi di Marcello Prati), nello stesso anno </w:t>
      </w:r>
      <w:proofErr w:type="spellStart"/>
      <w:r w:rsidRPr="00A41837">
        <w:rPr>
          <w:rFonts w:asciiTheme="minorHAnsi" w:hAnsiTheme="minorHAnsi" w:cstheme="minorHAnsi"/>
          <w:sz w:val="18"/>
          <w:szCs w:val="18"/>
        </w:rPr>
        <w:t>Finegil</w:t>
      </w:r>
      <w:proofErr w:type="spellEnd"/>
      <w:r w:rsidRPr="00A41837">
        <w:rPr>
          <w:rFonts w:asciiTheme="minorHAnsi" w:hAnsiTheme="minorHAnsi" w:cstheme="minorHAnsi"/>
          <w:sz w:val="18"/>
          <w:szCs w:val="18"/>
        </w:rPr>
        <w:t xml:space="preserve">, </w:t>
      </w:r>
      <w:r w:rsidRPr="00A41837">
        <w:rPr>
          <w:rFonts w:asciiTheme="minorHAnsi" w:hAnsiTheme="minorHAnsi" w:cstheme="minorHAnsi"/>
          <w:i/>
          <w:iCs/>
          <w:sz w:val="18"/>
          <w:szCs w:val="18"/>
        </w:rPr>
        <w:t>holding</w:t>
      </w:r>
      <w:r w:rsidRPr="00A41837">
        <w:rPr>
          <w:rFonts w:asciiTheme="minorHAnsi" w:hAnsiTheme="minorHAnsi" w:cstheme="minorHAnsi"/>
          <w:sz w:val="18"/>
          <w:szCs w:val="18"/>
        </w:rPr>
        <w:t xml:space="preserve"> operativa del </w:t>
      </w:r>
      <w:hyperlink r:id="rId26" w:tooltip="Gruppo Editoriale L'Espresso" w:history="1">
        <w:r w:rsidRPr="00A41837">
          <w:rPr>
            <w:rStyle w:val="Collegamentoipertestuale"/>
            <w:rFonts w:asciiTheme="minorHAnsi" w:hAnsiTheme="minorHAnsi" w:cstheme="minorHAnsi"/>
            <w:color w:val="auto"/>
            <w:sz w:val="18"/>
            <w:szCs w:val="18"/>
            <w:u w:val="none"/>
          </w:rPr>
          <w:t>Gruppo Editoriale L'Espresso</w:t>
        </w:r>
      </w:hyperlink>
      <w:r w:rsidRPr="00A41837">
        <w:rPr>
          <w:rFonts w:asciiTheme="minorHAnsi" w:hAnsiTheme="minorHAnsi" w:cstheme="minorHAnsi"/>
          <w:sz w:val="18"/>
          <w:szCs w:val="18"/>
        </w:rPr>
        <w:t xml:space="preserve"> nel settore dei quotidiani locali, acquisisce il 35% del capitale sociale dello "Stabilimento Tipografico Piacentino di Ernesto Prati &amp; C." </w:t>
      </w:r>
      <w:proofErr w:type="spellStart"/>
      <w:r w:rsidRPr="00A41837">
        <w:rPr>
          <w:rFonts w:asciiTheme="minorHAnsi" w:hAnsiTheme="minorHAnsi" w:cstheme="minorHAnsi"/>
          <w:sz w:val="18"/>
          <w:szCs w:val="18"/>
        </w:rPr>
        <w:t>S.a.p.a</w:t>
      </w:r>
      <w:proofErr w:type="spellEnd"/>
      <w:r w:rsidRPr="00A41837">
        <w:rPr>
          <w:rFonts w:asciiTheme="minorHAnsi" w:hAnsiTheme="minorHAnsi" w:cstheme="minorHAnsi"/>
          <w:sz w:val="18"/>
          <w:szCs w:val="18"/>
        </w:rPr>
        <w:t xml:space="preserve">. Nell'ambito dell'operazione la </w:t>
      </w:r>
      <w:proofErr w:type="spellStart"/>
      <w:r w:rsidRPr="00A41837">
        <w:rPr>
          <w:rFonts w:asciiTheme="minorHAnsi" w:hAnsiTheme="minorHAnsi" w:cstheme="minorHAnsi"/>
          <w:sz w:val="18"/>
          <w:szCs w:val="18"/>
        </w:rPr>
        <w:t>Finegil</w:t>
      </w:r>
      <w:proofErr w:type="spellEnd"/>
      <w:r w:rsidRPr="00A41837">
        <w:rPr>
          <w:rFonts w:asciiTheme="minorHAnsi" w:hAnsiTheme="minorHAnsi" w:cstheme="minorHAnsi"/>
          <w:sz w:val="18"/>
          <w:szCs w:val="18"/>
        </w:rPr>
        <w:t xml:space="preserve"> Editoriale S.p.a. acquisisce anche il 35% della società concessionaria di pubblicità </w:t>
      </w:r>
      <w:proofErr w:type="spellStart"/>
      <w:r w:rsidRPr="00A41837">
        <w:rPr>
          <w:rFonts w:asciiTheme="minorHAnsi" w:hAnsiTheme="minorHAnsi" w:cstheme="minorHAnsi"/>
          <w:sz w:val="18"/>
          <w:szCs w:val="18"/>
        </w:rPr>
        <w:t>Altrimedia</w:t>
      </w:r>
      <w:proofErr w:type="spellEnd"/>
      <w:r w:rsidRPr="00A41837">
        <w:rPr>
          <w:rFonts w:asciiTheme="minorHAnsi" w:hAnsiTheme="minorHAnsi" w:cstheme="minorHAnsi"/>
          <w:sz w:val="18"/>
          <w:szCs w:val="18"/>
        </w:rPr>
        <w:t xml:space="preserve"> S.p.a. e della immobiliare "Benedettine" S.r.l.</w:t>
      </w:r>
      <w:r w:rsidR="00450381" w:rsidRPr="00A41837">
        <w:rPr>
          <w:rFonts w:asciiTheme="minorHAnsi" w:hAnsiTheme="minorHAnsi" w:cstheme="minorHAnsi"/>
          <w:sz w:val="18"/>
          <w:szCs w:val="18"/>
        </w:rPr>
        <w:t xml:space="preserve"> </w:t>
      </w:r>
      <w:r w:rsidRPr="00A41837">
        <w:rPr>
          <w:rFonts w:asciiTheme="minorHAnsi" w:hAnsiTheme="minorHAnsi" w:cstheme="minorHAnsi"/>
          <w:sz w:val="18"/>
          <w:szCs w:val="18"/>
        </w:rPr>
        <w:t xml:space="preserve">Nel dicembre 2019 Donatella Ronconi, detentrice del pacchetto di maggioranza delle quote, annuncia la cessione di queste ultime alla neocostituita Fondazione Ronconi Prati, ente del terzo settore senza scopo di lucro, del quale la stessa Ronconi ricopre la carica di presidente. Nell'estate 2021 il gruppo GEDI annuncia che le quote in suo possesso di Editoriale Libertà, società editrice del quotidiano, nonché della tv locale </w:t>
      </w:r>
      <w:proofErr w:type="spellStart"/>
      <w:r w:rsidRPr="00A41837">
        <w:rPr>
          <w:rFonts w:asciiTheme="minorHAnsi" w:hAnsiTheme="minorHAnsi" w:cstheme="minorHAnsi"/>
          <w:sz w:val="18"/>
          <w:szCs w:val="18"/>
        </w:rPr>
        <w:t>TeleLibertà</w:t>
      </w:r>
      <w:proofErr w:type="spellEnd"/>
      <w:r w:rsidRPr="00A41837">
        <w:rPr>
          <w:rFonts w:asciiTheme="minorHAnsi" w:hAnsiTheme="minorHAnsi" w:cstheme="minorHAnsi"/>
          <w:sz w:val="18"/>
          <w:szCs w:val="18"/>
        </w:rPr>
        <w:t xml:space="preserve"> e della concessionaria di pubblicità </w:t>
      </w:r>
      <w:proofErr w:type="spellStart"/>
      <w:r w:rsidRPr="00A41837">
        <w:rPr>
          <w:rFonts w:asciiTheme="minorHAnsi" w:hAnsiTheme="minorHAnsi" w:cstheme="minorHAnsi"/>
          <w:sz w:val="18"/>
          <w:szCs w:val="18"/>
        </w:rPr>
        <w:t>Altrimedia</w:t>
      </w:r>
      <w:proofErr w:type="spellEnd"/>
      <w:r w:rsidRPr="00A41837">
        <w:rPr>
          <w:rFonts w:asciiTheme="minorHAnsi" w:hAnsiTheme="minorHAnsi" w:cstheme="minorHAnsi"/>
          <w:sz w:val="18"/>
          <w:szCs w:val="18"/>
        </w:rPr>
        <w:t xml:space="preserve">, sono state cedute in parte alla stessa società editrice e in parte alla presidente della stessa società Donatella Ronconi. </w:t>
      </w:r>
    </w:p>
    <w:p w14:paraId="0CA21EC0" w14:textId="77777777" w:rsidR="00450381" w:rsidRPr="00A41837" w:rsidRDefault="00450381" w:rsidP="006C05EF">
      <w:pPr>
        <w:pStyle w:val="Titolo2"/>
        <w:spacing w:before="0" w:beforeAutospacing="0" w:after="0" w:afterAutospacing="0"/>
        <w:jc w:val="both"/>
        <w:rPr>
          <w:rStyle w:val="mw-headline"/>
          <w:rFonts w:asciiTheme="minorHAnsi" w:hAnsiTheme="minorHAnsi" w:cstheme="minorHAnsi"/>
          <w:sz w:val="18"/>
          <w:szCs w:val="18"/>
        </w:rPr>
      </w:pPr>
    </w:p>
    <w:p w14:paraId="479743AF" w14:textId="1A3C0BEC" w:rsidR="006C05EF" w:rsidRPr="00A41837" w:rsidRDefault="006C05EF" w:rsidP="006C05EF">
      <w:pPr>
        <w:pStyle w:val="Titolo2"/>
        <w:spacing w:before="0" w:beforeAutospacing="0" w:after="0" w:afterAutospacing="0"/>
        <w:jc w:val="both"/>
        <w:rPr>
          <w:rFonts w:asciiTheme="minorHAnsi" w:hAnsiTheme="minorHAnsi" w:cstheme="minorHAnsi"/>
          <w:sz w:val="18"/>
          <w:szCs w:val="18"/>
        </w:rPr>
      </w:pPr>
      <w:r w:rsidRPr="00A41837">
        <w:rPr>
          <w:rStyle w:val="mw-headline"/>
          <w:rFonts w:asciiTheme="minorHAnsi" w:hAnsiTheme="minorHAnsi" w:cstheme="minorHAnsi"/>
          <w:sz w:val="18"/>
          <w:szCs w:val="18"/>
        </w:rPr>
        <w:t>Denominazione delle testate</w:t>
      </w:r>
    </w:p>
    <w:p w14:paraId="055339A2" w14:textId="77777777" w:rsidR="00450381" w:rsidRPr="00A41837" w:rsidRDefault="00450381" w:rsidP="006C05EF">
      <w:pPr>
        <w:jc w:val="both"/>
        <w:rPr>
          <w:rFonts w:asciiTheme="minorHAnsi" w:hAnsiTheme="minorHAnsi" w:cstheme="minorHAnsi"/>
          <w:sz w:val="18"/>
          <w:szCs w:val="18"/>
        </w:rPr>
        <w:sectPr w:rsidR="00450381" w:rsidRPr="00A41837" w:rsidSect="006C05EF">
          <w:type w:val="continuous"/>
          <w:pgSz w:w="11906" w:h="16838"/>
          <w:pgMar w:top="1417" w:right="1134" w:bottom="1134" w:left="1134" w:header="708" w:footer="708" w:gutter="0"/>
          <w:cols w:space="708"/>
          <w:docGrid w:linePitch="360"/>
        </w:sectPr>
      </w:pPr>
    </w:p>
    <w:p w14:paraId="110C5C54"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Edizione mattutina</w:t>
      </w:r>
    </w:p>
    <w:p w14:paraId="223ECE7F" w14:textId="77777777" w:rsidR="006C05EF" w:rsidRPr="00A41837" w:rsidRDefault="006C05EF" w:rsidP="006C05EF">
      <w:pPr>
        <w:numPr>
          <w:ilvl w:val="0"/>
          <w:numId w:val="1"/>
        </w:numPr>
        <w:suppressAutoHyphens w:val="0"/>
        <w:jc w:val="both"/>
        <w:rPr>
          <w:rFonts w:asciiTheme="minorHAnsi" w:hAnsiTheme="minorHAnsi" w:cstheme="minorHAnsi"/>
          <w:sz w:val="18"/>
          <w:szCs w:val="18"/>
        </w:rPr>
      </w:pPr>
      <w:r w:rsidRPr="00A41837">
        <w:rPr>
          <w:rFonts w:asciiTheme="minorHAnsi" w:hAnsiTheme="minorHAnsi" w:cstheme="minorHAnsi"/>
          <w:i/>
          <w:iCs/>
          <w:sz w:val="18"/>
          <w:szCs w:val="18"/>
        </w:rPr>
        <w:t>Libertà</w:t>
      </w:r>
      <w:r w:rsidRPr="00A41837">
        <w:rPr>
          <w:rFonts w:asciiTheme="minorHAnsi" w:hAnsiTheme="minorHAnsi" w:cstheme="minorHAnsi"/>
          <w:sz w:val="18"/>
          <w:szCs w:val="18"/>
        </w:rPr>
        <w:t xml:space="preserve"> (27 gennaio </w:t>
      </w:r>
      <w:hyperlink r:id="rId27" w:tooltip="1883" w:history="1">
        <w:r w:rsidRPr="00A41837">
          <w:rPr>
            <w:rStyle w:val="Collegamentoipertestuale"/>
            <w:rFonts w:asciiTheme="minorHAnsi" w:hAnsiTheme="minorHAnsi" w:cstheme="minorHAnsi"/>
            <w:color w:val="auto"/>
            <w:sz w:val="18"/>
            <w:szCs w:val="18"/>
            <w:u w:val="none"/>
          </w:rPr>
          <w:t>1883</w:t>
        </w:r>
      </w:hyperlink>
      <w:r w:rsidRPr="00A41837">
        <w:rPr>
          <w:rFonts w:asciiTheme="minorHAnsi" w:hAnsiTheme="minorHAnsi" w:cstheme="minorHAnsi"/>
          <w:sz w:val="18"/>
          <w:szCs w:val="18"/>
        </w:rPr>
        <w:t xml:space="preserve"> - 31 dicembre </w:t>
      </w:r>
      <w:hyperlink r:id="rId28" w:tooltip="1926" w:history="1">
        <w:r w:rsidRPr="00A41837">
          <w:rPr>
            <w:rStyle w:val="Collegamentoipertestuale"/>
            <w:rFonts w:asciiTheme="minorHAnsi" w:hAnsiTheme="minorHAnsi" w:cstheme="minorHAnsi"/>
            <w:color w:val="auto"/>
            <w:sz w:val="18"/>
            <w:szCs w:val="18"/>
            <w:u w:val="none"/>
          </w:rPr>
          <w:t>1926</w:t>
        </w:r>
      </w:hyperlink>
      <w:r w:rsidRPr="00A41837">
        <w:rPr>
          <w:rFonts w:asciiTheme="minorHAnsi" w:hAnsiTheme="minorHAnsi" w:cstheme="minorHAnsi"/>
          <w:sz w:val="18"/>
          <w:szCs w:val="18"/>
        </w:rPr>
        <w:t>)</w:t>
      </w:r>
    </w:p>
    <w:p w14:paraId="5E8498A7" w14:textId="77777777" w:rsidR="006C05EF" w:rsidRPr="00A41837" w:rsidRDefault="006C05EF" w:rsidP="006C05EF">
      <w:pPr>
        <w:numPr>
          <w:ilvl w:val="0"/>
          <w:numId w:val="1"/>
        </w:numPr>
        <w:suppressAutoHyphens w:val="0"/>
        <w:jc w:val="both"/>
        <w:rPr>
          <w:rFonts w:asciiTheme="minorHAnsi" w:hAnsiTheme="minorHAnsi" w:cstheme="minorHAnsi"/>
          <w:sz w:val="18"/>
          <w:szCs w:val="18"/>
        </w:rPr>
      </w:pPr>
      <w:r w:rsidRPr="00A41837">
        <w:rPr>
          <w:rFonts w:asciiTheme="minorHAnsi" w:hAnsiTheme="minorHAnsi" w:cstheme="minorHAnsi"/>
          <w:i/>
          <w:iCs/>
          <w:sz w:val="18"/>
          <w:szCs w:val="18"/>
        </w:rPr>
        <w:t>La Scure - Libertà</w:t>
      </w:r>
      <w:r w:rsidRPr="00A41837">
        <w:rPr>
          <w:rFonts w:asciiTheme="minorHAnsi" w:hAnsiTheme="minorHAnsi" w:cstheme="minorHAnsi"/>
          <w:sz w:val="18"/>
          <w:szCs w:val="18"/>
        </w:rPr>
        <w:t xml:space="preserve"> (2 gennaio </w:t>
      </w:r>
      <w:hyperlink r:id="rId29" w:tooltip="1927" w:history="1">
        <w:r w:rsidRPr="00A41837">
          <w:rPr>
            <w:rStyle w:val="Collegamentoipertestuale"/>
            <w:rFonts w:asciiTheme="minorHAnsi" w:hAnsiTheme="minorHAnsi" w:cstheme="minorHAnsi"/>
            <w:color w:val="auto"/>
            <w:sz w:val="18"/>
            <w:szCs w:val="18"/>
            <w:u w:val="none"/>
          </w:rPr>
          <w:t>1927</w:t>
        </w:r>
      </w:hyperlink>
      <w:r w:rsidRPr="00A41837">
        <w:rPr>
          <w:rFonts w:asciiTheme="minorHAnsi" w:hAnsiTheme="minorHAnsi" w:cstheme="minorHAnsi"/>
          <w:sz w:val="18"/>
          <w:szCs w:val="18"/>
        </w:rPr>
        <w:t xml:space="preserve"> - 27 ottobre </w:t>
      </w:r>
      <w:hyperlink r:id="rId30" w:tooltip="1938" w:history="1">
        <w:r w:rsidRPr="00A41837">
          <w:rPr>
            <w:rStyle w:val="Collegamentoipertestuale"/>
            <w:rFonts w:asciiTheme="minorHAnsi" w:hAnsiTheme="minorHAnsi" w:cstheme="minorHAnsi"/>
            <w:color w:val="auto"/>
            <w:sz w:val="18"/>
            <w:szCs w:val="18"/>
            <w:u w:val="none"/>
          </w:rPr>
          <w:t>1938</w:t>
        </w:r>
      </w:hyperlink>
      <w:r w:rsidRPr="00A41837">
        <w:rPr>
          <w:rFonts w:asciiTheme="minorHAnsi" w:hAnsiTheme="minorHAnsi" w:cstheme="minorHAnsi"/>
          <w:sz w:val="18"/>
          <w:szCs w:val="18"/>
        </w:rPr>
        <w:t>)</w:t>
      </w:r>
    </w:p>
    <w:p w14:paraId="1FE1398D" w14:textId="77777777" w:rsidR="006C05EF" w:rsidRPr="00A41837" w:rsidRDefault="006C05EF" w:rsidP="006C05EF">
      <w:pPr>
        <w:numPr>
          <w:ilvl w:val="0"/>
          <w:numId w:val="1"/>
        </w:numPr>
        <w:suppressAutoHyphens w:val="0"/>
        <w:jc w:val="both"/>
        <w:rPr>
          <w:rFonts w:asciiTheme="minorHAnsi" w:hAnsiTheme="minorHAnsi" w:cstheme="minorHAnsi"/>
          <w:sz w:val="18"/>
          <w:szCs w:val="18"/>
        </w:rPr>
      </w:pPr>
      <w:r w:rsidRPr="00A41837">
        <w:rPr>
          <w:rFonts w:asciiTheme="minorHAnsi" w:hAnsiTheme="minorHAnsi" w:cstheme="minorHAnsi"/>
          <w:i/>
          <w:iCs/>
          <w:sz w:val="18"/>
          <w:szCs w:val="18"/>
        </w:rPr>
        <w:t>La Scure</w:t>
      </w:r>
      <w:r w:rsidRPr="00A41837">
        <w:rPr>
          <w:rFonts w:asciiTheme="minorHAnsi" w:hAnsiTheme="minorHAnsi" w:cstheme="minorHAnsi"/>
          <w:sz w:val="18"/>
          <w:szCs w:val="18"/>
        </w:rPr>
        <w:t xml:space="preserve"> (28 ottobre </w:t>
      </w:r>
      <w:hyperlink r:id="rId31" w:tooltip="1938" w:history="1">
        <w:r w:rsidRPr="00A41837">
          <w:rPr>
            <w:rStyle w:val="Collegamentoipertestuale"/>
            <w:rFonts w:asciiTheme="minorHAnsi" w:hAnsiTheme="minorHAnsi" w:cstheme="minorHAnsi"/>
            <w:color w:val="auto"/>
            <w:sz w:val="18"/>
            <w:szCs w:val="18"/>
            <w:u w:val="none"/>
          </w:rPr>
          <w:t>1938</w:t>
        </w:r>
      </w:hyperlink>
      <w:r w:rsidRPr="00A41837">
        <w:rPr>
          <w:rFonts w:asciiTheme="minorHAnsi" w:hAnsiTheme="minorHAnsi" w:cstheme="minorHAnsi"/>
          <w:sz w:val="18"/>
          <w:szCs w:val="18"/>
        </w:rPr>
        <w:t xml:space="preserve"> - agosto </w:t>
      </w:r>
      <w:hyperlink r:id="rId32"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w:t>
      </w:r>
      <w:hyperlink r:id="rId33" w:anchor="cite_note-resistenza-10" w:history="1">
        <w:r w:rsidRPr="00A41837">
          <w:rPr>
            <w:rStyle w:val="Collegamentoipertestuale"/>
            <w:rFonts w:asciiTheme="minorHAnsi" w:hAnsiTheme="minorHAnsi" w:cstheme="minorHAnsi"/>
            <w:color w:val="auto"/>
            <w:sz w:val="18"/>
            <w:szCs w:val="18"/>
            <w:u w:val="none"/>
            <w:vertAlign w:val="superscript"/>
          </w:rPr>
          <w:t>[10]</w:t>
        </w:r>
      </w:hyperlink>
    </w:p>
    <w:p w14:paraId="1E69ABDE" w14:textId="77777777" w:rsidR="006C05EF" w:rsidRPr="00A41837" w:rsidRDefault="006C05EF" w:rsidP="006C05EF">
      <w:pPr>
        <w:numPr>
          <w:ilvl w:val="0"/>
          <w:numId w:val="1"/>
        </w:numPr>
        <w:suppressAutoHyphens w:val="0"/>
        <w:jc w:val="both"/>
        <w:rPr>
          <w:rFonts w:asciiTheme="minorHAnsi" w:hAnsiTheme="minorHAnsi" w:cstheme="minorHAnsi"/>
          <w:sz w:val="18"/>
          <w:szCs w:val="18"/>
        </w:rPr>
      </w:pPr>
      <w:r w:rsidRPr="00A41837">
        <w:rPr>
          <w:rFonts w:asciiTheme="minorHAnsi" w:hAnsiTheme="minorHAnsi" w:cstheme="minorHAnsi"/>
          <w:i/>
          <w:iCs/>
          <w:sz w:val="18"/>
          <w:szCs w:val="18"/>
        </w:rPr>
        <w:t>Libertà</w:t>
      </w:r>
      <w:r w:rsidRPr="00A41837">
        <w:rPr>
          <w:rFonts w:asciiTheme="minorHAnsi" w:hAnsiTheme="minorHAnsi" w:cstheme="minorHAnsi"/>
          <w:sz w:val="18"/>
          <w:szCs w:val="18"/>
        </w:rPr>
        <w:t xml:space="preserve"> (22 agosto </w:t>
      </w:r>
      <w:hyperlink r:id="rId34"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 xml:space="preserve"> - 11 settembre </w:t>
      </w:r>
      <w:hyperlink r:id="rId35"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w:t>
      </w:r>
    </w:p>
    <w:p w14:paraId="56F32EBA" w14:textId="77777777" w:rsidR="006C05EF" w:rsidRPr="00A41837" w:rsidRDefault="006C05EF" w:rsidP="006C05EF">
      <w:pPr>
        <w:numPr>
          <w:ilvl w:val="0"/>
          <w:numId w:val="1"/>
        </w:numPr>
        <w:suppressAutoHyphens w:val="0"/>
        <w:jc w:val="both"/>
        <w:rPr>
          <w:rFonts w:asciiTheme="minorHAnsi" w:hAnsiTheme="minorHAnsi" w:cstheme="minorHAnsi"/>
          <w:sz w:val="18"/>
          <w:szCs w:val="18"/>
        </w:rPr>
      </w:pPr>
      <w:r w:rsidRPr="00A41837">
        <w:rPr>
          <w:rFonts w:asciiTheme="minorHAnsi" w:hAnsiTheme="minorHAnsi" w:cstheme="minorHAnsi"/>
          <w:i/>
          <w:iCs/>
          <w:sz w:val="18"/>
          <w:szCs w:val="18"/>
        </w:rPr>
        <w:t>La Scure</w:t>
      </w:r>
      <w:r w:rsidRPr="00A41837">
        <w:rPr>
          <w:rFonts w:asciiTheme="minorHAnsi" w:hAnsiTheme="minorHAnsi" w:cstheme="minorHAnsi"/>
          <w:sz w:val="18"/>
          <w:szCs w:val="18"/>
        </w:rPr>
        <w:t xml:space="preserve"> (12 settembre </w:t>
      </w:r>
      <w:hyperlink r:id="rId36"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 xml:space="preserve"> - 13 maggio </w:t>
      </w:r>
      <w:hyperlink r:id="rId37" w:tooltip="1944" w:history="1">
        <w:r w:rsidRPr="00A41837">
          <w:rPr>
            <w:rStyle w:val="Collegamentoipertestuale"/>
            <w:rFonts w:asciiTheme="minorHAnsi" w:hAnsiTheme="minorHAnsi" w:cstheme="minorHAnsi"/>
            <w:color w:val="auto"/>
            <w:sz w:val="18"/>
            <w:szCs w:val="18"/>
            <w:u w:val="none"/>
          </w:rPr>
          <w:t>1944</w:t>
        </w:r>
      </w:hyperlink>
      <w:r w:rsidRPr="00A41837">
        <w:rPr>
          <w:rFonts w:asciiTheme="minorHAnsi" w:hAnsiTheme="minorHAnsi" w:cstheme="minorHAnsi"/>
          <w:sz w:val="18"/>
          <w:szCs w:val="18"/>
        </w:rPr>
        <w:t>)</w:t>
      </w:r>
    </w:p>
    <w:p w14:paraId="4A546F8F" w14:textId="77777777" w:rsidR="006C05EF" w:rsidRPr="00A41837" w:rsidRDefault="006C05EF" w:rsidP="006C05EF">
      <w:pPr>
        <w:numPr>
          <w:ilvl w:val="0"/>
          <w:numId w:val="1"/>
        </w:numPr>
        <w:suppressAutoHyphens w:val="0"/>
        <w:jc w:val="both"/>
        <w:rPr>
          <w:rFonts w:asciiTheme="minorHAnsi" w:hAnsiTheme="minorHAnsi" w:cstheme="minorHAnsi"/>
          <w:sz w:val="18"/>
          <w:szCs w:val="18"/>
        </w:rPr>
      </w:pPr>
      <w:r w:rsidRPr="00A41837">
        <w:rPr>
          <w:rFonts w:asciiTheme="minorHAnsi" w:hAnsiTheme="minorHAnsi" w:cstheme="minorHAnsi"/>
          <w:i/>
          <w:iCs/>
          <w:sz w:val="18"/>
          <w:szCs w:val="18"/>
        </w:rPr>
        <w:t>Libertà</w:t>
      </w:r>
      <w:r w:rsidRPr="00A41837">
        <w:rPr>
          <w:rFonts w:asciiTheme="minorHAnsi" w:hAnsiTheme="minorHAnsi" w:cstheme="minorHAnsi"/>
          <w:sz w:val="18"/>
          <w:szCs w:val="18"/>
        </w:rPr>
        <w:t xml:space="preserve">, dal 22 agosto </w:t>
      </w:r>
      <w:hyperlink r:id="rId38" w:tooltip="1945" w:history="1">
        <w:r w:rsidRPr="00A41837">
          <w:rPr>
            <w:rStyle w:val="Collegamentoipertestuale"/>
            <w:rFonts w:asciiTheme="minorHAnsi" w:hAnsiTheme="minorHAnsi" w:cstheme="minorHAnsi"/>
            <w:color w:val="auto"/>
            <w:sz w:val="18"/>
            <w:szCs w:val="18"/>
            <w:u w:val="none"/>
          </w:rPr>
          <w:t>1945</w:t>
        </w:r>
      </w:hyperlink>
    </w:p>
    <w:p w14:paraId="2448A08F"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Numero del lunedì</w:t>
      </w:r>
    </w:p>
    <w:p w14:paraId="11445F1A" w14:textId="77777777" w:rsidR="006C05EF" w:rsidRPr="00A41837" w:rsidRDefault="006C05EF" w:rsidP="006C05EF">
      <w:pPr>
        <w:numPr>
          <w:ilvl w:val="0"/>
          <w:numId w:val="2"/>
        </w:numPr>
        <w:suppressAutoHyphens w:val="0"/>
        <w:jc w:val="both"/>
        <w:rPr>
          <w:rFonts w:asciiTheme="minorHAnsi" w:hAnsiTheme="minorHAnsi" w:cstheme="minorHAnsi"/>
          <w:sz w:val="18"/>
          <w:szCs w:val="18"/>
        </w:rPr>
      </w:pPr>
      <w:r w:rsidRPr="00A41837">
        <w:rPr>
          <w:rFonts w:asciiTheme="minorHAnsi" w:hAnsiTheme="minorHAnsi" w:cstheme="minorHAnsi"/>
          <w:i/>
          <w:iCs/>
          <w:sz w:val="18"/>
          <w:szCs w:val="18"/>
        </w:rPr>
        <w:t>Libertà lunedì</w:t>
      </w:r>
      <w:r w:rsidRPr="00A41837">
        <w:rPr>
          <w:rFonts w:asciiTheme="minorHAnsi" w:hAnsiTheme="minorHAnsi" w:cstheme="minorHAnsi"/>
          <w:sz w:val="18"/>
          <w:szCs w:val="18"/>
        </w:rPr>
        <w:t xml:space="preserve">, dal 19 gennaio </w:t>
      </w:r>
      <w:hyperlink r:id="rId39" w:tooltip="1970" w:history="1">
        <w:r w:rsidRPr="00A41837">
          <w:rPr>
            <w:rStyle w:val="Collegamentoipertestuale"/>
            <w:rFonts w:asciiTheme="minorHAnsi" w:hAnsiTheme="minorHAnsi" w:cstheme="minorHAnsi"/>
            <w:color w:val="auto"/>
            <w:sz w:val="18"/>
            <w:szCs w:val="18"/>
            <w:u w:val="none"/>
          </w:rPr>
          <w:t>1970</w:t>
        </w:r>
      </w:hyperlink>
    </w:p>
    <w:p w14:paraId="149E5BFF" w14:textId="77777777" w:rsidR="00450381" w:rsidRPr="00A41837" w:rsidRDefault="00450381" w:rsidP="006C05EF">
      <w:pPr>
        <w:pStyle w:val="Titolo2"/>
        <w:spacing w:before="0" w:beforeAutospacing="0" w:after="0" w:afterAutospacing="0"/>
        <w:jc w:val="both"/>
        <w:rPr>
          <w:rStyle w:val="mw-headline"/>
          <w:rFonts w:asciiTheme="minorHAnsi" w:hAnsiTheme="minorHAnsi" w:cstheme="minorHAnsi"/>
          <w:sz w:val="18"/>
          <w:szCs w:val="18"/>
        </w:rPr>
      </w:pPr>
    </w:p>
    <w:p w14:paraId="0701110F" w14:textId="46931BCD" w:rsidR="006C05EF" w:rsidRPr="00A41837" w:rsidRDefault="006C05EF" w:rsidP="006C05EF">
      <w:pPr>
        <w:pStyle w:val="Titolo2"/>
        <w:spacing w:before="0" w:beforeAutospacing="0" w:after="0" w:afterAutospacing="0"/>
        <w:jc w:val="both"/>
        <w:rPr>
          <w:rFonts w:asciiTheme="minorHAnsi" w:hAnsiTheme="minorHAnsi" w:cstheme="minorHAnsi"/>
          <w:sz w:val="18"/>
          <w:szCs w:val="18"/>
        </w:rPr>
      </w:pPr>
      <w:r w:rsidRPr="00A41837">
        <w:rPr>
          <w:rStyle w:val="mw-headline"/>
          <w:rFonts w:asciiTheme="minorHAnsi" w:hAnsiTheme="minorHAnsi" w:cstheme="minorHAnsi"/>
          <w:sz w:val="18"/>
          <w:szCs w:val="18"/>
        </w:rPr>
        <w:t>Direttori</w:t>
      </w:r>
    </w:p>
    <w:p w14:paraId="4EF83128" w14:textId="161F4E93"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Ernesto Prati, fondatore e direttore tra il 1883 e il 1920. </w:t>
      </w:r>
    </w:p>
    <w:p w14:paraId="2282BB07"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Direttori di </w:t>
      </w:r>
      <w:r w:rsidRPr="00A41837">
        <w:rPr>
          <w:rFonts w:asciiTheme="minorHAnsi" w:hAnsiTheme="minorHAnsi" w:cstheme="minorHAnsi"/>
          <w:i/>
          <w:iCs/>
          <w:sz w:val="18"/>
          <w:szCs w:val="18"/>
        </w:rPr>
        <w:t>Libertà</w:t>
      </w:r>
    </w:p>
    <w:p w14:paraId="0C4DB9D0" w14:textId="77777777" w:rsidR="006C05EF" w:rsidRPr="00A41837" w:rsidRDefault="006C05EF" w:rsidP="006C05EF">
      <w:pPr>
        <w:numPr>
          <w:ilvl w:val="0"/>
          <w:numId w:val="3"/>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 xml:space="preserve">Ernesto Prati (27 gennaio </w:t>
      </w:r>
      <w:hyperlink r:id="rId40" w:tooltip="1883" w:history="1">
        <w:r w:rsidRPr="00A41837">
          <w:rPr>
            <w:rStyle w:val="Collegamentoipertestuale"/>
            <w:rFonts w:asciiTheme="minorHAnsi" w:hAnsiTheme="minorHAnsi" w:cstheme="minorHAnsi"/>
            <w:color w:val="auto"/>
            <w:sz w:val="18"/>
            <w:szCs w:val="18"/>
            <w:u w:val="none"/>
          </w:rPr>
          <w:t>1883</w:t>
        </w:r>
      </w:hyperlink>
      <w:r w:rsidRPr="00A41837">
        <w:rPr>
          <w:rFonts w:asciiTheme="minorHAnsi" w:hAnsiTheme="minorHAnsi" w:cstheme="minorHAnsi"/>
          <w:sz w:val="18"/>
          <w:szCs w:val="18"/>
        </w:rPr>
        <w:t xml:space="preserve"> - </w:t>
      </w:r>
      <w:hyperlink r:id="rId41" w:tooltip="1920" w:history="1">
        <w:r w:rsidRPr="00A41837">
          <w:rPr>
            <w:rStyle w:val="Collegamentoipertestuale"/>
            <w:rFonts w:asciiTheme="minorHAnsi" w:hAnsiTheme="minorHAnsi" w:cstheme="minorHAnsi"/>
            <w:color w:val="auto"/>
            <w:sz w:val="18"/>
            <w:szCs w:val="18"/>
            <w:u w:val="none"/>
          </w:rPr>
          <w:t>1920</w:t>
        </w:r>
      </w:hyperlink>
      <w:r w:rsidRPr="00A41837">
        <w:rPr>
          <w:rFonts w:asciiTheme="minorHAnsi" w:hAnsiTheme="minorHAnsi" w:cstheme="minorHAnsi"/>
          <w:sz w:val="18"/>
          <w:szCs w:val="18"/>
        </w:rPr>
        <w:t>)</w:t>
      </w:r>
    </w:p>
    <w:p w14:paraId="1CDE11DE" w14:textId="77777777" w:rsidR="006C05EF" w:rsidRPr="00A41837" w:rsidRDefault="006C05EF" w:rsidP="006C05EF">
      <w:pPr>
        <w:numPr>
          <w:ilvl w:val="0"/>
          <w:numId w:val="3"/>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Filiberto Prati (</w:t>
      </w:r>
      <w:hyperlink r:id="rId42" w:tooltip="1920" w:history="1">
        <w:r w:rsidRPr="00A41837">
          <w:rPr>
            <w:rStyle w:val="Collegamentoipertestuale"/>
            <w:rFonts w:asciiTheme="minorHAnsi" w:hAnsiTheme="minorHAnsi" w:cstheme="minorHAnsi"/>
            <w:color w:val="auto"/>
            <w:sz w:val="18"/>
            <w:szCs w:val="18"/>
            <w:u w:val="none"/>
          </w:rPr>
          <w:t>1920</w:t>
        </w:r>
      </w:hyperlink>
      <w:r w:rsidRPr="00A41837">
        <w:rPr>
          <w:rFonts w:asciiTheme="minorHAnsi" w:hAnsiTheme="minorHAnsi" w:cstheme="minorHAnsi"/>
          <w:sz w:val="18"/>
          <w:szCs w:val="18"/>
        </w:rPr>
        <w:t xml:space="preserve"> - 31 dicembre </w:t>
      </w:r>
      <w:hyperlink r:id="rId43" w:tooltip="1926" w:history="1">
        <w:r w:rsidRPr="00A41837">
          <w:rPr>
            <w:rStyle w:val="Collegamentoipertestuale"/>
            <w:rFonts w:asciiTheme="minorHAnsi" w:hAnsiTheme="minorHAnsi" w:cstheme="minorHAnsi"/>
            <w:color w:val="auto"/>
            <w:sz w:val="18"/>
            <w:szCs w:val="18"/>
            <w:u w:val="none"/>
          </w:rPr>
          <w:t>1926</w:t>
        </w:r>
      </w:hyperlink>
      <w:r w:rsidRPr="00A41837">
        <w:rPr>
          <w:rFonts w:asciiTheme="minorHAnsi" w:hAnsiTheme="minorHAnsi" w:cstheme="minorHAnsi"/>
          <w:sz w:val="18"/>
          <w:szCs w:val="18"/>
        </w:rPr>
        <w:t>)</w:t>
      </w:r>
    </w:p>
    <w:p w14:paraId="0E60390F"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Direttori de </w:t>
      </w:r>
      <w:r w:rsidRPr="00A41837">
        <w:rPr>
          <w:rFonts w:asciiTheme="minorHAnsi" w:hAnsiTheme="minorHAnsi" w:cstheme="minorHAnsi"/>
          <w:i/>
          <w:iCs/>
          <w:sz w:val="18"/>
          <w:szCs w:val="18"/>
        </w:rPr>
        <w:t>La Scure - Libertà</w:t>
      </w:r>
      <w:r w:rsidRPr="00A41837">
        <w:rPr>
          <w:rFonts w:asciiTheme="minorHAnsi" w:hAnsiTheme="minorHAnsi" w:cstheme="minorHAnsi"/>
          <w:sz w:val="18"/>
          <w:szCs w:val="18"/>
        </w:rPr>
        <w:t xml:space="preserve"> (dal 1938 solo </w:t>
      </w:r>
      <w:r w:rsidRPr="00A41837">
        <w:rPr>
          <w:rFonts w:asciiTheme="minorHAnsi" w:hAnsiTheme="minorHAnsi" w:cstheme="minorHAnsi"/>
          <w:i/>
          <w:iCs/>
          <w:sz w:val="18"/>
          <w:szCs w:val="18"/>
        </w:rPr>
        <w:t>La Scure</w:t>
      </w:r>
      <w:r w:rsidRPr="00A41837">
        <w:rPr>
          <w:rFonts w:asciiTheme="minorHAnsi" w:hAnsiTheme="minorHAnsi" w:cstheme="minorHAnsi"/>
          <w:sz w:val="18"/>
          <w:szCs w:val="18"/>
        </w:rPr>
        <w:t>)</w:t>
      </w:r>
    </w:p>
    <w:p w14:paraId="1C79ABE6" w14:textId="77777777" w:rsidR="006C05EF" w:rsidRPr="00A41837" w:rsidRDefault="00000000" w:rsidP="006C05EF">
      <w:pPr>
        <w:numPr>
          <w:ilvl w:val="0"/>
          <w:numId w:val="4"/>
        </w:numPr>
        <w:suppressAutoHyphens w:val="0"/>
        <w:jc w:val="both"/>
        <w:rPr>
          <w:rFonts w:asciiTheme="minorHAnsi" w:hAnsiTheme="minorHAnsi" w:cstheme="minorHAnsi"/>
          <w:sz w:val="18"/>
          <w:szCs w:val="18"/>
        </w:rPr>
      </w:pPr>
      <w:hyperlink r:id="rId44" w:tooltip="Bernardo Barbiellini Amidei" w:history="1">
        <w:r w:rsidR="006C05EF" w:rsidRPr="00A41837">
          <w:rPr>
            <w:rStyle w:val="Collegamentoipertestuale"/>
            <w:rFonts w:asciiTheme="minorHAnsi" w:hAnsiTheme="minorHAnsi" w:cstheme="minorHAnsi"/>
            <w:color w:val="auto"/>
            <w:sz w:val="18"/>
            <w:szCs w:val="18"/>
            <w:u w:val="none"/>
          </w:rPr>
          <w:t xml:space="preserve">Bernardo </w:t>
        </w:r>
        <w:proofErr w:type="spellStart"/>
        <w:r w:rsidR="006C05EF" w:rsidRPr="00A41837">
          <w:rPr>
            <w:rStyle w:val="Collegamentoipertestuale"/>
            <w:rFonts w:asciiTheme="minorHAnsi" w:hAnsiTheme="minorHAnsi" w:cstheme="minorHAnsi"/>
            <w:color w:val="auto"/>
            <w:sz w:val="18"/>
            <w:szCs w:val="18"/>
            <w:u w:val="none"/>
          </w:rPr>
          <w:t>Barbiellini</w:t>
        </w:r>
        <w:proofErr w:type="spellEnd"/>
        <w:r w:rsidR="006C05EF" w:rsidRPr="00A41837">
          <w:rPr>
            <w:rStyle w:val="Collegamentoipertestuale"/>
            <w:rFonts w:asciiTheme="minorHAnsi" w:hAnsiTheme="minorHAnsi" w:cstheme="minorHAnsi"/>
            <w:color w:val="auto"/>
            <w:sz w:val="18"/>
            <w:szCs w:val="18"/>
            <w:u w:val="none"/>
          </w:rPr>
          <w:t xml:space="preserve"> Amidei</w:t>
        </w:r>
      </w:hyperlink>
      <w:r w:rsidR="006C05EF" w:rsidRPr="00A41837">
        <w:rPr>
          <w:rFonts w:asciiTheme="minorHAnsi" w:hAnsiTheme="minorHAnsi" w:cstheme="minorHAnsi"/>
          <w:sz w:val="18"/>
          <w:szCs w:val="18"/>
        </w:rPr>
        <w:t xml:space="preserve"> (2 gennaio </w:t>
      </w:r>
      <w:hyperlink r:id="rId45" w:tooltip="1927" w:history="1">
        <w:r w:rsidR="006C05EF" w:rsidRPr="00A41837">
          <w:rPr>
            <w:rStyle w:val="Collegamentoipertestuale"/>
            <w:rFonts w:asciiTheme="minorHAnsi" w:hAnsiTheme="minorHAnsi" w:cstheme="minorHAnsi"/>
            <w:color w:val="auto"/>
            <w:sz w:val="18"/>
            <w:szCs w:val="18"/>
            <w:u w:val="none"/>
          </w:rPr>
          <w:t>1927</w:t>
        </w:r>
      </w:hyperlink>
      <w:r w:rsidR="006C05EF" w:rsidRPr="00A41837">
        <w:rPr>
          <w:rFonts w:asciiTheme="minorHAnsi" w:hAnsiTheme="minorHAnsi" w:cstheme="minorHAnsi"/>
          <w:sz w:val="18"/>
          <w:szCs w:val="18"/>
        </w:rPr>
        <w:t xml:space="preserve"> - </w:t>
      </w:r>
      <w:hyperlink r:id="rId46" w:tooltip="1936" w:history="1">
        <w:r w:rsidR="006C05EF" w:rsidRPr="00A41837">
          <w:rPr>
            <w:rStyle w:val="Collegamentoipertestuale"/>
            <w:rFonts w:asciiTheme="minorHAnsi" w:hAnsiTheme="minorHAnsi" w:cstheme="minorHAnsi"/>
            <w:color w:val="auto"/>
            <w:sz w:val="18"/>
            <w:szCs w:val="18"/>
            <w:u w:val="none"/>
          </w:rPr>
          <w:t>1936</w:t>
        </w:r>
      </w:hyperlink>
      <w:r w:rsidR="006C05EF" w:rsidRPr="00A41837">
        <w:rPr>
          <w:rFonts w:asciiTheme="minorHAnsi" w:hAnsiTheme="minorHAnsi" w:cstheme="minorHAnsi"/>
          <w:sz w:val="18"/>
          <w:szCs w:val="18"/>
        </w:rPr>
        <w:t>)</w:t>
      </w:r>
    </w:p>
    <w:p w14:paraId="02C459EB" w14:textId="77777777" w:rsidR="006C05EF" w:rsidRPr="00A41837" w:rsidRDefault="006C05EF" w:rsidP="006C05EF">
      <w:pPr>
        <w:numPr>
          <w:ilvl w:val="0"/>
          <w:numId w:val="4"/>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 xml:space="preserve">Pino </w:t>
      </w:r>
      <w:proofErr w:type="spellStart"/>
      <w:r w:rsidRPr="00A41837">
        <w:rPr>
          <w:rFonts w:asciiTheme="minorHAnsi" w:hAnsiTheme="minorHAnsi" w:cstheme="minorHAnsi"/>
          <w:sz w:val="18"/>
          <w:szCs w:val="18"/>
        </w:rPr>
        <w:t>Bellinetti</w:t>
      </w:r>
      <w:proofErr w:type="spellEnd"/>
      <w:r w:rsidRPr="00A41837">
        <w:rPr>
          <w:rFonts w:asciiTheme="minorHAnsi" w:hAnsiTheme="minorHAnsi" w:cstheme="minorHAnsi"/>
          <w:sz w:val="18"/>
          <w:szCs w:val="18"/>
        </w:rPr>
        <w:t xml:space="preserve"> (</w:t>
      </w:r>
      <w:hyperlink r:id="rId47" w:tooltip="1936" w:history="1">
        <w:r w:rsidRPr="00A41837">
          <w:rPr>
            <w:rStyle w:val="Collegamentoipertestuale"/>
            <w:rFonts w:asciiTheme="minorHAnsi" w:hAnsiTheme="minorHAnsi" w:cstheme="minorHAnsi"/>
            <w:color w:val="auto"/>
            <w:sz w:val="18"/>
            <w:szCs w:val="18"/>
            <w:u w:val="none"/>
          </w:rPr>
          <w:t>1936</w:t>
        </w:r>
      </w:hyperlink>
      <w:r w:rsidRPr="00A41837">
        <w:rPr>
          <w:rFonts w:asciiTheme="minorHAnsi" w:hAnsiTheme="minorHAnsi" w:cstheme="minorHAnsi"/>
          <w:sz w:val="18"/>
          <w:szCs w:val="18"/>
        </w:rPr>
        <w:t xml:space="preserve"> - agosto </w:t>
      </w:r>
      <w:hyperlink r:id="rId48"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w:t>
      </w:r>
    </w:p>
    <w:p w14:paraId="41BA4B29"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Direttore di </w:t>
      </w:r>
      <w:r w:rsidRPr="00A41837">
        <w:rPr>
          <w:rFonts w:asciiTheme="minorHAnsi" w:hAnsiTheme="minorHAnsi" w:cstheme="minorHAnsi"/>
          <w:i/>
          <w:iCs/>
          <w:sz w:val="18"/>
          <w:szCs w:val="18"/>
        </w:rPr>
        <w:t>Libertà</w:t>
      </w:r>
    </w:p>
    <w:p w14:paraId="22E245FB" w14:textId="77777777" w:rsidR="006C05EF" w:rsidRPr="00A41837" w:rsidRDefault="006C05EF" w:rsidP="006C05EF">
      <w:pPr>
        <w:numPr>
          <w:ilvl w:val="0"/>
          <w:numId w:val="5"/>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 xml:space="preserve">Filiberto Prati (21 agosto </w:t>
      </w:r>
      <w:hyperlink r:id="rId49"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 xml:space="preserve"> - 11 settembre </w:t>
      </w:r>
      <w:hyperlink r:id="rId50"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w:t>
      </w:r>
    </w:p>
    <w:p w14:paraId="5DA36FBF"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Direttori de </w:t>
      </w:r>
      <w:r w:rsidRPr="00A41837">
        <w:rPr>
          <w:rFonts w:asciiTheme="minorHAnsi" w:hAnsiTheme="minorHAnsi" w:cstheme="minorHAnsi"/>
          <w:i/>
          <w:iCs/>
          <w:sz w:val="18"/>
          <w:szCs w:val="18"/>
        </w:rPr>
        <w:t>La Scure</w:t>
      </w:r>
    </w:p>
    <w:p w14:paraId="6202C9C0" w14:textId="77777777" w:rsidR="006C05EF" w:rsidRPr="00A41837" w:rsidRDefault="006C05EF" w:rsidP="006C05EF">
      <w:pPr>
        <w:numPr>
          <w:ilvl w:val="0"/>
          <w:numId w:val="6"/>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 xml:space="preserve">Pino </w:t>
      </w:r>
      <w:proofErr w:type="spellStart"/>
      <w:r w:rsidRPr="00A41837">
        <w:rPr>
          <w:rFonts w:asciiTheme="minorHAnsi" w:hAnsiTheme="minorHAnsi" w:cstheme="minorHAnsi"/>
          <w:sz w:val="18"/>
          <w:szCs w:val="18"/>
        </w:rPr>
        <w:t>Bellinetti</w:t>
      </w:r>
      <w:proofErr w:type="spellEnd"/>
      <w:r w:rsidRPr="00A41837">
        <w:rPr>
          <w:rFonts w:asciiTheme="minorHAnsi" w:hAnsiTheme="minorHAnsi" w:cstheme="minorHAnsi"/>
          <w:sz w:val="18"/>
          <w:szCs w:val="18"/>
        </w:rPr>
        <w:t xml:space="preserve"> (settembre </w:t>
      </w:r>
      <w:hyperlink r:id="rId51"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 xml:space="preserve"> - </w:t>
      </w:r>
      <w:hyperlink r:id="rId52"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w:t>
      </w:r>
      <w:hyperlink r:id="rId53" w:anchor="cite_note-17" w:history="1">
        <w:r w:rsidRPr="00A41837">
          <w:rPr>
            <w:rStyle w:val="Collegamentoipertestuale"/>
            <w:rFonts w:asciiTheme="minorHAnsi" w:hAnsiTheme="minorHAnsi" w:cstheme="minorHAnsi"/>
            <w:color w:val="auto"/>
            <w:sz w:val="18"/>
            <w:szCs w:val="18"/>
            <w:u w:val="none"/>
            <w:vertAlign w:val="superscript"/>
          </w:rPr>
          <w:t>[17]</w:t>
        </w:r>
      </w:hyperlink>
    </w:p>
    <w:p w14:paraId="2002C303" w14:textId="77777777" w:rsidR="006C05EF" w:rsidRPr="00A41837" w:rsidRDefault="006C05EF" w:rsidP="006C05EF">
      <w:pPr>
        <w:numPr>
          <w:ilvl w:val="0"/>
          <w:numId w:val="6"/>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Franco Scaravelli (</w:t>
      </w:r>
      <w:hyperlink r:id="rId54"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 xml:space="preserve"> - </w:t>
      </w:r>
      <w:hyperlink r:id="rId55"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w:t>
      </w:r>
    </w:p>
    <w:p w14:paraId="25001206" w14:textId="65223FE8" w:rsidR="006C05EF" w:rsidRPr="00A41837" w:rsidRDefault="006C05EF" w:rsidP="006C05EF">
      <w:pPr>
        <w:numPr>
          <w:ilvl w:val="0"/>
          <w:numId w:val="6"/>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 xml:space="preserve">Armando Scalise (29 dicembre </w:t>
      </w:r>
      <w:hyperlink r:id="rId56" w:tooltip="1943" w:history="1">
        <w:r w:rsidRPr="00A41837">
          <w:rPr>
            <w:rStyle w:val="Collegamentoipertestuale"/>
            <w:rFonts w:asciiTheme="minorHAnsi" w:hAnsiTheme="minorHAnsi" w:cstheme="minorHAnsi"/>
            <w:color w:val="auto"/>
            <w:sz w:val="18"/>
            <w:szCs w:val="18"/>
            <w:u w:val="none"/>
          </w:rPr>
          <w:t>1943</w:t>
        </w:r>
      </w:hyperlink>
      <w:r w:rsidRPr="00A41837">
        <w:rPr>
          <w:rFonts w:asciiTheme="minorHAnsi" w:hAnsiTheme="minorHAnsi" w:cstheme="minorHAnsi"/>
          <w:sz w:val="18"/>
          <w:szCs w:val="18"/>
        </w:rPr>
        <w:t xml:space="preserve"> - 13 maggio </w:t>
      </w:r>
      <w:hyperlink r:id="rId57" w:tooltip="1944" w:history="1">
        <w:r w:rsidRPr="00A41837">
          <w:rPr>
            <w:rStyle w:val="Collegamentoipertestuale"/>
            <w:rFonts w:asciiTheme="minorHAnsi" w:hAnsiTheme="minorHAnsi" w:cstheme="minorHAnsi"/>
            <w:color w:val="auto"/>
            <w:sz w:val="18"/>
            <w:szCs w:val="18"/>
            <w:u w:val="none"/>
          </w:rPr>
          <w:t>1944</w:t>
        </w:r>
      </w:hyperlink>
      <w:r w:rsidRPr="00A41837">
        <w:rPr>
          <w:rFonts w:asciiTheme="minorHAnsi" w:hAnsiTheme="minorHAnsi" w:cstheme="minorHAnsi"/>
          <w:sz w:val="18"/>
          <w:szCs w:val="18"/>
        </w:rPr>
        <w:t>)</w:t>
      </w:r>
      <w:r w:rsidR="00450381" w:rsidRPr="00A41837">
        <w:rPr>
          <w:rFonts w:asciiTheme="minorHAnsi" w:hAnsiTheme="minorHAnsi" w:cstheme="minorHAnsi"/>
          <w:sz w:val="18"/>
          <w:szCs w:val="18"/>
        </w:rPr>
        <w:t xml:space="preserve"> </w:t>
      </w:r>
    </w:p>
    <w:p w14:paraId="0EC0320C"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Direttori di </w:t>
      </w:r>
      <w:r w:rsidRPr="00A41837">
        <w:rPr>
          <w:rFonts w:asciiTheme="minorHAnsi" w:hAnsiTheme="minorHAnsi" w:cstheme="minorHAnsi"/>
          <w:i/>
          <w:iCs/>
          <w:sz w:val="18"/>
          <w:szCs w:val="18"/>
        </w:rPr>
        <w:t>Libertà</w:t>
      </w:r>
    </w:p>
    <w:p w14:paraId="7E4C9CDE" w14:textId="77777777" w:rsidR="006C05EF" w:rsidRPr="00A41837" w:rsidRDefault="006C05EF" w:rsidP="006C05EF">
      <w:pPr>
        <w:numPr>
          <w:ilvl w:val="0"/>
          <w:numId w:val="7"/>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 xml:space="preserve">Ernesto Prati (22 agosto </w:t>
      </w:r>
      <w:hyperlink r:id="rId58" w:tooltip="1945" w:history="1">
        <w:r w:rsidRPr="00A41837">
          <w:rPr>
            <w:rStyle w:val="Collegamentoipertestuale"/>
            <w:rFonts w:asciiTheme="minorHAnsi" w:hAnsiTheme="minorHAnsi" w:cstheme="minorHAnsi"/>
            <w:color w:val="auto"/>
            <w:sz w:val="18"/>
            <w:szCs w:val="18"/>
            <w:u w:val="none"/>
          </w:rPr>
          <w:t>1945</w:t>
        </w:r>
      </w:hyperlink>
      <w:r w:rsidRPr="00A41837">
        <w:rPr>
          <w:rFonts w:asciiTheme="minorHAnsi" w:hAnsiTheme="minorHAnsi" w:cstheme="minorHAnsi"/>
          <w:sz w:val="18"/>
          <w:szCs w:val="18"/>
        </w:rPr>
        <w:t xml:space="preserve"> - 2 agosto </w:t>
      </w:r>
      <w:hyperlink r:id="rId59" w:tooltip="1994" w:history="1">
        <w:r w:rsidRPr="00A41837">
          <w:rPr>
            <w:rStyle w:val="Collegamentoipertestuale"/>
            <w:rFonts w:asciiTheme="minorHAnsi" w:hAnsiTheme="minorHAnsi" w:cstheme="minorHAnsi"/>
            <w:color w:val="auto"/>
            <w:sz w:val="18"/>
            <w:szCs w:val="18"/>
            <w:u w:val="none"/>
          </w:rPr>
          <w:t>1994</w:t>
        </w:r>
      </w:hyperlink>
      <w:r w:rsidRPr="00A41837">
        <w:rPr>
          <w:rFonts w:asciiTheme="minorHAnsi" w:hAnsiTheme="minorHAnsi" w:cstheme="minorHAnsi"/>
          <w:sz w:val="18"/>
          <w:szCs w:val="18"/>
        </w:rPr>
        <w:t>)</w:t>
      </w:r>
    </w:p>
    <w:p w14:paraId="5C2AFEC9" w14:textId="77777777" w:rsidR="006C05EF" w:rsidRPr="00A41837" w:rsidRDefault="006C05EF" w:rsidP="006C05EF">
      <w:pPr>
        <w:numPr>
          <w:ilvl w:val="0"/>
          <w:numId w:val="7"/>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 xml:space="preserve">Ernesto Leone (3 agosto </w:t>
      </w:r>
      <w:hyperlink r:id="rId60" w:tooltip="1994" w:history="1">
        <w:r w:rsidRPr="00A41837">
          <w:rPr>
            <w:rStyle w:val="Collegamentoipertestuale"/>
            <w:rFonts w:asciiTheme="minorHAnsi" w:hAnsiTheme="minorHAnsi" w:cstheme="minorHAnsi"/>
            <w:color w:val="auto"/>
            <w:sz w:val="18"/>
            <w:szCs w:val="18"/>
            <w:u w:val="none"/>
          </w:rPr>
          <w:t>1994</w:t>
        </w:r>
      </w:hyperlink>
      <w:r w:rsidRPr="00A41837">
        <w:rPr>
          <w:rFonts w:asciiTheme="minorHAnsi" w:hAnsiTheme="minorHAnsi" w:cstheme="minorHAnsi"/>
          <w:sz w:val="18"/>
          <w:szCs w:val="18"/>
        </w:rPr>
        <w:t xml:space="preserve"> - 16 dicembre </w:t>
      </w:r>
      <w:hyperlink r:id="rId61" w:tooltip="1996" w:history="1">
        <w:r w:rsidRPr="00A41837">
          <w:rPr>
            <w:rStyle w:val="Collegamentoipertestuale"/>
            <w:rFonts w:asciiTheme="minorHAnsi" w:hAnsiTheme="minorHAnsi" w:cstheme="minorHAnsi"/>
            <w:color w:val="auto"/>
            <w:sz w:val="18"/>
            <w:szCs w:val="18"/>
            <w:u w:val="none"/>
          </w:rPr>
          <w:t>1996</w:t>
        </w:r>
      </w:hyperlink>
      <w:r w:rsidRPr="00A41837">
        <w:rPr>
          <w:rFonts w:asciiTheme="minorHAnsi" w:hAnsiTheme="minorHAnsi" w:cstheme="minorHAnsi"/>
          <w:sz w:val="18"/>
          <w:szCs w:val="18"/>
        </w:rPr>
        <w:t>)</w:t>
      </w:r>
    </w:p>
    <w:p w14:paraId="787D54E2" w14:textId="77777777" w:rsidR="006C05EF" w:rsidRPr="00A41837" w:rsidRDefault="00000000" w:rsidP="006C05EF">
      <w:pPr>
        <w:numPr>
          <w:ilvl w:val="0"/>
          <w:numId w:val="7"/>
        </w:numPr>
        <w:suppressAutoHyphens w:val="0"/>
        <w:jc w:val="both"/>
        <w:rPr>
          <w:rFonts w:asciiTheme="minorHAnsi" w:hAnsiTheme="minorHAnsi" w:cstheme="minorHAnsi"/>
          <w:sz w:val="18"/>
          <w:szCs w:val="18"/>
        </w:rPr>
      </w:pPr>
      <w:hyperlink r:id="rId62" w:tooltip="Luigi Bacialli" w:history="1">
        <w:r w:rsidR="006C05EF" w:rsidRPr="00A41837">
          <w:rPr>
            <w:rStyle w:val="Collegamentoipertestuale"/>
            <w:rFonts w:asciiTheme="minorHAnsi" w:hAnsiTheme="minorHAnsi" w:cstheme="minorHAnsi"/>
            <w:color w:val="auto"/>
            <w:sz w:val="18"/>
            <w:szCs w:val="18"/>
            <w:u w:val="none"/>
          </w:rPr>
          <w:t xml:space="preserve">Luigi </w:t>
        </w:r>
        <w:proofErr w:type="spellStart"/>
        <w:r w:rsidR="006C05EF" w:rsidRPr="00A41837">
          <w:rPr>
            <w:rStyle w:val="Collegamentoipertestuale"/>
            <w:rFonts w:asciiTheme="minorHAnsi" w:hAnsiTheme="minorHAnsi" w:cstheme="minorHAnsi"/>
            <w:color w:val="auto"/>
            <w:sz w:val="18"/>
            <w:szCs w:val="18"/>
            <w:u w:val="none"/>
          </w:rPr>
          <w:t>Bacialli</w:t>
        </w:r>
        <w:proofErr w:type="spellEnd"/>
      </w:hyperlink>
      <w:r w:rsidR="006C05EF" w:rsidRPr="00A41837">
        <w:rPr>
          <w:rFonts w:asciiTheme="minorHAnsi" w:hAnsiTheme="minorHAnsi" w:cstheme="minorHAnsi"/>
          <w:sz w:val="18"/>
          <w:szCs w:val="18"/>
        </w:rPr>
        <w:t xml:space="preserve"> (17 dicembre </w:t>
      </w:r>
      <w:hyperlink r:id="rId63" w:tooltip="1996" w:history="1">
        <w:r w:rsidR="006C05EF" w:rsidRPr="00A41837">
          <w:rPr>
            <w:rStyle w:val="Collegamentoipertestuale"/>
            <w:rFonts w:asciiTheme="minorHAnsi" w:hAnsiTheme="minorHAnsi" w:cstheme="minorHAnsi"/>
            <w:color w:val="auto"/>
            <w:sz w:val="18"/>
            <w:szCs w:val="18"/>
            <w:u w:val="none"/>
          </w:rPr>
          <w:t>1996</w:t>
        </w:r>
      </w:hyperlink>
      <w:r w:rsidR="006C05EF" w:rsidRPr="00A41837">
        <w:rPr>
          <w:rFonts w:asciiTheme="minorHAnsi" w:hAnsiTheme="minorHAnsi" w:cstheme="minorHAnsi"/>
          <w:sz w:val="18"/>
          <w:szCs w:val="18"/>
        </w:rPr>
        <w:t xml:space="preserve"> - 14 novembre </w:t>
      </w:r>
      <w:hyperlink r:id="rId64" w:tooltip="1998" w:history="1">
        <w:r w:rsidR="006C05EF" w:rsidRPr="00A41837">
          <w:rPr>
            <w:rStyle w:val="Collegamentoipertestuale"/>
            <w:rFonts w:asciiTheme="minorHAnsi" w:hAnsiTheme="minorHAnsi" w:cstheme="minorHAnsi"/>
            <w:color w:val="auto"/>
            <w:sz w:val="18"/>
            <w:szCs w:val="18"/>
            <w:u w:val="none"/>
          </w:rPr>
          <w:t>1998</w:t>
        </w:r>
      </w:hyperlink>
      <w:r w:rsidR="006C05EF" w:rsidRPr="00A41837">
        <w:rPr>
          <w:rFonts w:asciiTheme="minorHAnsi" w:hAnsiTheme="minorHAnsi" w:cstheme="minorHAnsi"/>
          <w:sz w:val="18"/>
          <w:szCs w:val="18"/>
        </w:rPr>
        <w:t>)</w:t>
      </w:r>
    </w:p>
    <w:p w14:paraId="7B2E6992" w14:textId="77777777" w:rsidR="006C05EF" w:rsidRPr="00A41837" w:rsidRDefault="006C05EF" w:rsidP="006C05EF">
      <w:pPr>
        <w:numPr>
          <w:ilvl w:val="0"/>
          <w:numId w:val="7"/>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 xml:space="preserve">Paolo Baldini (15 novembre </w:t>
      </w:r>
      <w:hyperlink r:id="rId65" w:tooltip="1998" w:history="1">
        <w:r w:rsidRPr="00A41837">
          <w:rPr>
            <w:rStyle w:val="Collegamentoipertestuale"/>
            <w:rFonts w:asciiTheme="minorHAnsi" w:hAnsiTheme="minorHAnsi" w:cstheme="minorHAnsi"/>
            <w:color w:val="auto"/>
            <w:sz w:val="18"/>
            <w:szCs w:val="18"/>
            <w:u w:val="none"/>
          </w:rPr>
          <w:t>1998</w:t>
        </w:r>
      </w:hyperlink>
      <w:r w:rsidRPr="00A41837">
        <w:rPr>
          <w:rFonts w:asciiTheme="minorHAnsi" w:hAnsiTheme="minorHAnsi" w:cstheme="minorHAnsi"/>
          <w:sz w:val="18"/>
          <w:szCs w:val="18"/>
        </w:rPr>
        <w:t xml:space="preserve"> - 3 aprile </w:t>
      </w:r>
      <w:hyperlink r:id="rId66" w:tooltip="2000" w:history="1">
        <w:r w:rsidRPr="00A41837">
          <w:rPr>
            <w:rStyle w:val="Collegamentoipertestuale"/>
            <w:rFonts w:asciiTheme="minorHAnsi" w:hAnsiTheme="minorHAnsi" w:cstheme="minorHAnsi"/>
            <w:color w:val="auto"/>
            <w:sz w:val="18"/>
            <w:szCs w:val="18"/>
            <w:u w:val="none"/>
          </w:rPr>
          <w:t>2000</w:t>
        </w:r>
      </w:hyperlink>
      <w:r w:rsidRPr="00A41837">
        <w:rPr>
          <w:rFonts w:asciiTheme="minorHAnsi" w:hAnsiTheme="minorHAnsi" w:cstheme="minorHAnsi"/>
          <w:sz w:val="18"/>
          <w:szCs w:val="18"/>
        </w:rPr>
        <w:t>)</w:t>
      </w:r>
    </w:p>
    <w:p w14:paraId="3E94EF77" w14:textId="77777777" w:rsidR="006C05EF" w:rsidRPr="00A41837" w:rsidRDefault="006C05EF" w:rsidP="006C05EF">
      <w:pPr>
        <w:numPr>
          <w:ilvl w:val="0"/>
          <w:numId w:val="7"/>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 xml:space="preserve">Luciano </w:t>
      </w:r>
      <w:proofErr w:type="spellStart"/>
      <w:r w:rsidRPr="00A41837">
        <w:rPr>
          <w:rFonts w:asciiTheme="minorHAnsi" w:hAnsiTheme="minorHAnsi" w:cstheme="minorHAnsi"/>
          <w:sz w:val="18"/>
          <w:szCs w:val="18"/>
        </w:rPr>
        <w:t>Dacquati</w:t>
      </w:r>
      <w:proofErr w:type="spellEnd"/>
      <w:r w:rsidRPr="00A41837">
        <w:rPr>
          <w:rFonts w:asciiTheme="minorHAnsi" w:hAnsiTheme="minorHAnsi" w:cstheme="minorHAnsi"/>
          <w:sz w:val="18"/>
          <w:szCs w:val="18"/>
        </w:rPr>
        <w:t xml:space="preserve"> (4 aprile </w:t>
      </w:r>
      <w:hyperlink r:id="rId67" w:tooltip="2000" w:history="1">
        <w:r w:rsidRPr="00A41837">
          <w:rPr>
            <w:rStyle w:val="Collegamentoipertestuale"/>
            <w:rFonts w:asciiTheme="minorHAnsi" w:hAnsiTheme="minorHAnsi" w:cstheme="minorHAnsi"/>
            <w:color w:val="auto"/>
            <w:sz w:val="18"/>
            <w:szCs w:val="18"/>
            <w:u w:val="none"/>
          </w:rPr>
          <w:t>2000</w:t>
        </w:r>
      </w:hyperlink>
      <w:r w:rsidRPr="00A41837">
        <w:rPr>
          <w:rFonts w:asciiTheme="minorHAnsi" w:hAnsiTheme="minorHAnsi" w:cstheme="minorHAnsi"/>
          <w:sz w:val="18"/>
          <w:szCs w:val="18"/>
        </w:rPr>
        <w:t xml:space="preserve"> - 1º settembre </w:t>
      </w:r>
      <w:hyperlink r:id="rId68" w:tooltip="2000" w:history="1">
        <w:r w:rsidRPr="00A41837">
          <w:rPr>
            <w:rStyle w:val="Collegamentoipertestuale"/>
            <w:rFonts w:asciiTheme="minorHAnsi" w:hAnsiTheme="minorHAnsi" w:cstheme="minorHAnsi"/>
            <w:color w:val="auto"/>
            <w:sz w:val="18"/>
            <w:szCs w:val="18"/>
            <w:u w:val="none"/>
          </w:rPr>
          <w:t>2000</w:t>
        </w:r>
      </w:hyperlink>
      <w:r w:rsidRPr="00A41837">
        <w:rPr>
          <w:rFonts w:asciiTheme="minorHAnsi" w:hAnsiTheme="minorHAnsi" w:cstheme="minorHAnsi"/>
          <w:sz w:val="18"/>
          <w:szCs w:val="18"/>
        </w:rPr>
        <w:t>)</w:t>
      </w:r>
    </w:p>
    <w:p w14:paraId="72B37195" w14:textId="77777777" w:rsidR="006C05EF" w:rsidRPr="00A41837" w:rsidRDefault="00000000" w:rsidP="006C05EF">
      <w:pPr>
        <w:numPr>
          <w:ilvl w:val="0"/>
          <w:numId w:val="7"/>
        </w:numPr>
        <w:suppressAutoHyphens w:val="0"/>
        <w:jc w:val="both"/>
        <w:rPr>
          <w:rFonts w:asciiTheme="minorHAnsi" w:hAnsiTheme="minorHAnsi" w:cstheme="minorHAnsi"/>
          <w:sz w:val="18"/>
          <w:szCs w:val="18"/>
        </w:rPr>
      </w:pPr>
      <w:hyperlink r:id="rId69" w:tooltip="Gaetano Rizzuto" w:history="1">
        <w:r w:rsidR="006C05EF" w:rsidRPr="00A41837">
          <w:rPr>
            <w:rStyle w:val="Collegamentoipertestuale"/>
            <w:rFonts w:asciiTheme="minorHAnsi" w:hAnsiTheme="minorHAnsi" w:cstheme="minorHAnsi"/>
            <w:color w:val="auto"/>
            <w:sz w:val="18"/>
            <w:szCs w:val="18"/>
            <w:u w:val="none"/>
          </w:rPr>
          <w:t>Gaetano Rizzuto</w:t>
        </w:r>
      </w:hyperlink>
      <w:r w:rsidR="006C05EF" w:rsidRPr="00A41837">
        <w:rPr>
          <w:rFonts w:asciiTheme="minorHAnsi" w:hAnsiTheme="minorHAnsi" w:cstheme="minorHAnsi"/>
          <w:sz w:val="18"/>
          <w:szCs w:val="18"/>
        </w:rPr>
        <w:t xml:space="preserve"> (2 settembre </w:t>
      </w:r>
      <w:hyperlink r:id="rId70" w:tooltip="2000" w:history="1">
        <w:r w:rsidR="006C05EF" w:rsidRPr="00A41837">
          <w:rPr>
            <w:rStyle w:val="Collegamentoipertestuale"/>
            <w:rFonts w:asciiTheme="minorHAnsi" w:hAnsiTheme="minorHAnsi" w:cstheme="minorHAnsi"/>
            <w:color w:val="auto"/>
            <w:sz w:val="18"/>
            <w:szCs w:val="18"/>
            <w:u w:val="none"/>
          </w:rPr>
          <w:t>2000</w:t>
        </w:r>
      </w:hyperlink>
      <w:r w:rsidR="006C05EF" w:rsidRPr="00A41837">
        <w:rPr>
          <w:rFonts w:asciiTheme="minorHAnsi" w:hAnsiTheme="minorHAnsi" w:cstheme="minorHAnsi"/>
          <w:sz w:val="18"/>
          <w:szCs w:val="18"/>
        </w:rPr>
        <w:t xml:space="preserve"> - 31 dicembre </w:t>
      </w:r>
      <w:hyperlink r:id="rId71" w:tooltip="2015" w:history="1">
        <w:r w:rsidR="006C05EF" w:rsidRPr="00A41837">
          <w:rPr>
            <w:rStyle w:val="Collegamentoipertestuale"/>
            <w:rFonts w:asciiTheme="minorHAnsi" w:hAnsiTheme="minorHAnsi" w:cstheme="minorHAnsi"/>
            <w:color w:val="auto"/>
            <w:sz w:val="18"/>
            <w:szCs w:val="18"/>
            <w:u w:val="none"/>
          </w:rPr>
          <w:t>2015</w:t>
        </w:r>
      </w:hyperlink>
      <w:r w:rsidR="006C05EF" w:rsidRPr="00A41837">
        <w:rPr>
          <w:rFonts w:asciiTheme="minorHAnsi" w:hAnsiTheme="minorHAnsi" w:cstheme="minorHAnsi"/>
          <w:sz w:val="18"/>
          <w:szCs w:val="18"/>
        </w:rPr>
        <w:t>)</w:t>
      </w:r>
    </w:p>
    <w:p w14:paraId="69195AA9" w14:textId="77777777" w:rsidR="006C05EF" w:rsidRPr="00A41837" w:rsidRDefault="006C05EF" w:rsidP="006C05EF">
      <w:pPr>
        <w:numPr>
          <w:ilvl w:val="0"/>
          <w:numId w:val="7"/>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 xml:space="preserve">Stefano Carini (2 gennaio </w:t>
      </w:r>
      <w:hyperlink r:id="rId72" w:tooltip="2016" w:history="1">
        <w:r w:rsidRPr="00A41837">
          <w:rPr>
            <w:rStyle w:val="Collegamentoipertestuale"/>
            <w:rFonts w:asciiTheme="minorHAnsi" w:hAnsiTheme="minorHAnsi" w:cstheme="minorHAnsi"/>
            <w:color w:val="auto"/>
            <w:sz w:val="18"/>
            <w:szCs w:val="18"/>
            <w:u w:val="none"/>
          </w:rPr>
          <w:t>2016</w:t>
        </w:r>
      </w:hyperlink>
      <w:r w:rsidRPr="00A41837">
        <w:rPr>
          <w:rFonts w:asciiTheme="minorHAnsi" w:hAnsiTheme="minorHAnsi" w:cstheme="minorHAnsi"/>
          <w:sz w:val="18"/>
          <w:szCs w:val="18"/>
        </w:rPr>
        <w:t xml:space="preserve"> - 2 dicembre </w:t>
      </w:r>
      <w:hyperlink r:id="rId73" w:tooltip="2018" w:history="1">
        <w:r w:rsidRPr="00A41837">
          <w:rPr>
            <w:rStyle w:val="Collegamentoipertestuale"/>
            <w:rFonts w:asciiTheme="minorHAnsi" w:hAnsiTheme="minorHAnsi" w:cstheme="minorHAnsi"/>
            <w:color w:val="auto"/>
            <w:sz w:val="18"/>
            <w:szCs w:val="18"/>
            <w:u w:val="none"/>
          </w:rPr>
          <w:t>2018</w:t>
        </w:r>
      </w:hyperlink>
      <w:r w:rsidRPr="00A41837">
        <w:rPr>
          <w:rFonts w:asciiTheme="minorHAnsi" w:hAnsiTheme="minorHAnsi" w:cstheme="minorHAnsi"/>
          <w:sz w:val="18"/>
          <w:szCs w:val="18"/>
        </w:rPr>
        <w:t>)</w:t>
      </w:r>
      <w:hyperlink r:id="rId74" w:anchor="cite_note-19" w:history="1">
        <w:r w:rsidRPr="00A41837">
          <w:rPr>
            <w:rStyle w:val="Collegamentoipertestuale"/>
            <w:rFonts w:asciiTheme="minorHAnsi" w:hAnsiTheme="minorHAnsi" w:cstheme="minorHAnsi"/>
            <w:color w:val="auto"/>
            <w:sz w:val="18"/>
            <w:szCs w:val="18"/>
            <w:u w:val="none"/>
            <w:vertAlign w:val="superscript"/>
          </w:rPr>
          <w:t>[19]</w:t>
        </w:r>
      </w:hyperlink>
    </w:p>
    <w:p w14:paraId="0CB7F737" w14:textId="6DFA8F0E" w:rsidR="006C05EF" w:rsidRPr="00A41837" w:rsidRDefault="006C05EF" w:rsidP="006C05EF">
      <w:pPr>
        <w:numPr>
          <w:ilvl w:val="0"/>
          <w:numId w:val="7"/>
        </w:numPr>
        <w:suppressAutoHyphens w:val="0"/>
        <w:jc w:val="both"/>
        <w:rPr>
          <w:rFonts w:asciiTheme="minorHAnsi" w:hAnsiTheme="minorHAnsi" w:cstheme="minorHAnsi"/>
          <w:sz w:val="18"/>
          <w:szCs w:val="18"/>
        </w:rPr>
      </w:pPr>
      <w:r w:rsidRPr="00A41837">
        <w:rPr>
          <w:rFonts w:asciiTheme="minorHAnsi" w:hAnsiTheme="minorHAnsi" w:cstheme="minorHAnsi"/>
          <w:sz w:val="18"/>
          <w:szCs w:val="18"/>
        </w:rPr>
        <w:t xml:space="preserve">Pietro Visconti, dal 3 dicembre </w:t>
      </w:r>
      <w:hyperlink r:id="rId75" w:tooltip="2018" w:history="1">
        <w:r w:rsidRPr="00A41837">
          <w:rPr>
            <w:rStyle w:val="Collegamentoipertestuale"/>
            <w:rFonts w:asciiTheme="minorHAnsi" w:hAnsiTheme="minorHAnsi" w:cstheme="minorHAnsi"/>
            <w:color w:val="auto"/>
            <w:sz w:val="18"/>
            <w:szCs w:val="18"/>
            <w:u w:val="none"/>
          </w:rPr>
          <w:t>2018</w:t>
        </w:r>
      </w:hyperlink>
    </w:p>
    <w:p w14:paraId="27CCDFD1" w14:textId="77777777" w:rsidR="00450381" w:rsidRPr="00A41837" w:rsidRDefault="00450381" w:rsidP="006C05EF">
      <w:pPr>
        <w:pStyle w:val="Titolo2"/>
        <w:spacing w:before="0" w:beforeAutospacing="0" w:after="0" w:afterAutospacing="0"/>
        <w:jc w:val="both"/>
        <w:rPr>
          <w:rStyle w:val="mw-headline"/>
          <w:rFonts w:asciiTheme="minorHAnsi" w:hAnsiTheme="minorHAnsi" w:cstheme="minorHAnsi"/>
          <w:sz w:val="18"/>
          <w:szCs w:val="18"/>
        </w:rPr>
      </w:pPr>
    </w:p>
    <w:p w14:paraId="0893A917" w14:textId="2D441456" w:rsidR="006C05EF" w:rsidRPr="00A41837" w:rsidRDefault="006C05EF" w:rsidP="006C05EF">
      <w:pPr>
        <w:pStyle w:val="Titolo2"/>
        <w:spacing w:before="0" w:beforeAutospacing="0" w:after="0" w:afterAutospacing="0"/>
        <w:jc w:val="both"/>
        <w:rPr>
          <w:rFonts w:asciiTheme="minorHAnsi" w:hAnsiTheme="minorHAnsi" w:cstheme="minorHAnsi"/>
          <w:sz w:val="18"/>
          <w:szCs w:val="18"/>
        </w:rPr>
      </w:pPr>
      <w:r w:rsidRPr="00A41837">
        <w:rPr>
          <w:rStyle w:val="mw-headline"/>
          <w:rFonts w:asciiTheme="minorHAnsi" w:hAnsiTheme="minorHAnsi" w:cstheme="minorHAnsi"/>
          <w:sz w:val="18"/>
          <w:szCs w:val="18"/>
        </w:rPr>
        <w:lastRenderedPageBreak/>
        <w:t>Diffusione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
        <w:gridCol w:w="1964"/>
      </w:tblGrid>
      <w:tr w:rsidR="006C05EF" w:rsidRPr="00A41837" w14:paraId="6BCFE8C2" w14:textId="77777777" w:rsidTr="006C05EF">
        <w:trPr>
          <w:tblCellSpacing w:w="15" w:type="dxa"/>
        </w:trPr>
        <w:tc>
          <w:tcPr>
            <w:tcW w:w="0" w:type="auto"/>
            <w:shd w:val="clear" w:color="auto" w:fill="ADD8E6"/>
            <w:vAlign w:val="center"/>
            <w:hideMark/>
          </w:tcPr>
          <w:p w14:paraId="23CA7BFF" w14:textId="77777777" w:rsidR="006C05EF" w:rsidRPr="00A41837" w:rsidRDefault="006C05EF" w:rsidP="006C05EF">
            <w:pPr>
              <w:jc w:val="both"/>
              <w:rPr>
                <w:rFonts w:asciiTheme="minorHAnsi" w:hAnsiTheme="minorHAnsi" w:cstheme="minorHAnsi"/>
                <w:b/>
                <w:bCs/>
                <w:sz w:val="18"/>
                <w:szCs w:val="18"/>
              </w:rPr>
            </w:pPr>
            <w:r w:rsidRPr="00A41837">
              <w:rPr>
                <w:rFonts w:asciiTheme="minorHAnsi" w:hAnsiTheme="minorHAnsi" w:cstheme="minorHAnsi"/>
                <w:b/>
                <w:bCs/>
                <w:sz w:val="18"/>
                <w:szCs w:val="18"/>
              </w:rPr>
              <w:t xml:space="preserve">Anno </w:t>
            </w:r>
          </w:p>
        </w:tc>
        <w:tc>
          <w:tcPr>
            <w:tcW w:w="0" w:type="auto"/>
            <w:shd w:val="clear" w:color="auto" w:fill="ADD8E6"/>
            <w:vAlign w:val="center"/>
            <w:hideMark/>
          </w:tcPr>
          <w:p w14:paraId="2A03B8A9" w14:textId="77777777" w:rsidR="006C05EF" w:rsidRPr="00A41837" w:rsidRDefault="006C05EF" w:rsidP="006C05EF">
            <w:pPr>
              <w:jc w:val="both"/>
              <w:rPr>
                <w:rFonts w:asciiTheme="minorHAnsi" w:hAnsiTheme="minorHAnsi" w:cstheme="minorHAnsi"/>
                <w:b/>
                <w:bCs/>
                <w:sz w:val="18"/>
                <w:szCs w:val="18"/>
              </w:rPr>
            </w:pPr>
            <w:r w:rsidRPr="00A41837">
              <w:rPr>
                <w:rFonts w:asciiTheme="minorHAnsi" w:hAnsiTheme="minorHAnsi" w:cstheme="minorHAnsi"/>
                <w:b/>
                <w:bCs/>
                <w:sz w:val="18"/>
                <w:szCs w:val="18"/>
              </w:rPr>
              <w:t>Copie vendute</w:t>
            </w:r>
            <w:hyperlink r:id="rId76" w:anchor="cite_note-21" w:history="1">
              <w:r w:rsidRPr="00A41837">
                <w:rPr>
                  <w:rStyle w:val="Collegamentoipertestuale"/>
                  <w:rFonts w:asciiTheme="minorHAnsi" w:hAnsiTheme="minorHAnsi" w:cstheme="minorHAnsi"/>
                  <w:b/>
                  <w:bCs/>
                  <w:color w:val="auto"/>
                  <w:sz w:val="18"/>
                  <w:szCs w:val="18"/>
                  <w:u w:val="none"/>
                  <w:vertAlign w:val="superscript"/>
                </w:rPr>
                <w:t>[21]</w:t>
              </w:r>
            </w:hyperlink>
            <w:r w:rsidRPr="00A41837">
              <w:rPr>
                <w:rFonts w:asciiTheme="minorHAnsi" w:hAnsiTheme="minorHAnsi" w:cstheme="minorHAnsi"/>
                <w:b/>
                <w:bCs/>
                <w:sz w:val="18"/>
                <w:szCs w:val="18"/>
              </w:rPr>
              <w:t xml:space="preserve"> </w:t>
            </w:r>
          </w:p>
        </w:tc>
      </w:tr>
      <w:tr w:rsidR="006C05EF" w:rsidRPr="00A41837" w14:paraId="3086E877" w14:textId="77777777" w:rsidTr="006C05EF">
        <w:trPr>
          <w:tblCellSpacing w:w="15" w:type="dxa"/>
        </w:trPr>
        <w:tc>
          <w:tcPr>
            <w:tcW w:w="0" w:type="auto"/>
            <w:vAlign w:val="center"/>
            <w:hideMark/>
          </w:tcPr>
          <w:p w14:paraId="2221519D" w14:textId="77777777" w:rsidR="006C05EF" w:rsidRPr="00A41837" w:rsidRDefault="00000000" w:rsidP="006C05EF">
            <w:pPr>
              <w:jc w:val="both"/>
              <w:rPr>
                <w:rFonts w:asciiTheme="minorHAnsi" w:hAnsiTheme="minorHAnsi" w:cstheme="minorHAnsi"/>
                <w:sz w:val="18"/>
                <w:szCs w:val="18"/>
              </w:rPr>
            </w:pPr>
            <w:hyperlink r:id="rId77" w:tooltip="2021" w:history="1">
              <w:r w:rsidR="006C05EF" w:rsidRPr="00A41837">
                <w:rPr>
                  <w:rStyle w:val="Collegamentoipertestuale"/>
                  <w:rFonts w:asciiTheme="minorHAnsi" w:hAnsiTheme="minorHAnsi" w:cstheme="minorHAnsi"/>
                  <w:color w:val="auto"/>
                  <w:sz w:val="18"/>
                  <w:szCs w:val="18"/>
                  <w:u w:val="none"/>
                </w:rPr>
                <w:t>2021</w:t>
              </w:r>
            </w:hyperlink>
          </w:p>
        </w:tc>
        <w:tc>
          <w:tcPr>
            <w:tcW w:w="0" w:type="auto"/>
            <w:vAlign w:val="center"/>
            <w:hideMark/>
          </w:tcPr>
          <w:p w14:paraId="7344C6AE"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16 792 </w:t>
            </w:r>
          </w:p>
        </w:tc>
      </w:tr>
      <w:tr w:rsidR="006C05EF" w:rsidRPr="00A41837" w14:paraId="769192ED" w14:textId="77777777" w:rsidTr="006C05EF">
        <w:trPr>
          <w:tblCellSpacing w:w="15" w:type="dxa"/>
        </w:trPr>
        <w:tc>
          <w:tcPr>
            <w:tcW w:w="0" w:type="auto"/>
            <w:vAlign w:val="center"/>
            <w:hideMark/>
          </w:tcPr>
          <w:p w14:paraId="4290DC65" w14:textId="77777777" w:rsidR="006C05EF" w:rsidRPr="00A41837" w:rsidRDefault="00000000" w:rsidP="006C05EF">
            <w:pPr>
              <w:jc w:val="both"/>
              <w:rPr>
                <w:rFonts w:asciiTheme="minorHAnsi" w:hAnsiTheme="minorHAnsi" w:cstheme="minorHAnsi"/>
                <w:sz w:val="18"/>
                <w:szCs w:val="18"/>
              </w:rPr>
            </w:pPr>
            <w:hyperlink r:id="rId78" w:tooltip="2020" w:history="1">
              <w:r w:rsidR="006C05EF" w:rsidRPr="00A41837">
                <w:rPr>
                  <w:rStyle w:val="Collegamentoipertestuale"/>
                  <w:rFonts w:asciiTheme="minorHAnsi" w:hAnsiTheme="minorHAnsi" w:cstheme="minorHAnsi"/>
                  <w:color w:val="auto"/>
                  <w:sz w:val="18"/>
                  <w:szCs w:val="18"/>
                  <w:u w:val="none"/>
                </w:rPr>
                <w:t>2020</w:t>
              </w:r>
            </w:hyperlink>
          </w:p>
        </w:tc>
        <w:tc>
          <w:tcPr>
            <w:tcW w:w="0" w:type="auto"/>
            <w:vAlign w:val="center"/>
            <w:hideMark/>
          </w:tcPr>
          <w:p w14:paraId="4A63ED40"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17 992 </w:t>
            </w:r>
          </w:p>
        </w:tc>
      </w:tr>
      <w:tr w:rsidR="006C05EF" w:rsidRPr="00A41837" w14:paraId="4508DDFA" w14:textId="77777777" w:rsidTr="006C05EF">
        <w:trPr>
          <w:tblCellSpacing w:w="15" w:type="dxa"/>
        </w:trPr>
        <w:tc>
          <w:tcPr>
            <w:tcW w:w="0" w:type="auto"/>
            <w:vAlign w:val="center"/>
            <w:hideMark/>
          </w:tcPr>
          <w:p w14:paraId="49BE96C4" w14:textId="77777777" w:rsidR="006C05EF" w:rsidRPr="00A41837" w:rsidRDefault="00000000" w:rsidP="006C05EF">
            <w:pPr>
              <w:jc w:val="both"/>
              <w:rPr>
                <w:rFonts w:asciiTheme="minorHAnsi" w:hAnsiTheme="minorHAnsi" w:cstheme="minorHAnsi"/>
                <w:sz w:val="18"/>
                <w:szCs w:val="18"/>
              </w:rPr>
            </w:pPr>
            <w:hyperlink r:id="rId79" w:tooltip="2019" w:history="1">
              <w:r w:rsidR="006C05EF" w:rsidRPr="00A41837">
                <w:rPr>
                  <w:rStyle w:val="Collegamentoipertestuale"/>
                  <w:rFonts w:asciiTheme="minorHAnsi" w:hAnsiTheme="minorHAnsi" w:cstheme="minorHAnsi"/>
                  <w:color w:val="auto"/>
                  <w:sz w:val="18"/>
                  <w:szCs w:val="18"/>
                  <w:u w:val="none"/>
                </w:rPr>
                <w:t>2019</w:t>
              </w:r>
            </w:hyperlink>
          </w:p>
        </w:tc>
        <w:tc>
          <w:tcPr>
            <w:tcW w:w="0" w:type="auto"/>
            <w:vAlign w:val="center"/>
            <w:hideMark/>
          </w:tcPr>
          <w:p w14:paraId="2FAAC308"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17 914 </w:t>
            </w:r>
          </w:p>
        </w:tc>
      </w:tr>
      <w:tr w:rsidR="006C05EF" w:rsidRPr="00A41837" w14:paraId="4DBFC6B8" w14:textId="77777777" w:rsidTr="006C05EF">
        <w:trPr>
          <w:tblCellSpacing w:w="15" w:type="dxa"/>
        </w:trPr>
        <w:tc>
          <w:tcPr>
            <w:tcW w:w="0" w:type="auto"/>
            <w:vAlign w:val="center"/>
            <w:hideMark/>
          </w:tcPr>
          <w:p w14:paraId="00389205" w14:textId="77777777" w:rsidR="006C05EF" w:rsidRPr="00A41837" w:rsidRDefault="00000000" w:rsidP="006C05EF">
            <w:pPr>
              <w:jc w:val="both"/>
              <w:rPr>
                <w:rFonts w:asciiTheme="minorHAnsi" w:hAnsiTheme="minorHAnsi" w:cstheme="minorHAnsi"/>
                <w:sz w:val="18"/>
                <w:szCs w:val="18"/>
              </w:rPr>
            </w:pPr>
            <w:hyperlink r:id="rId80" w:tooltip="2018" w:history="1">
              <w:r w:rsidR="006C05EF" w:rsidRPr="00A41837">
                <w:rPr>
                  <w:rStyle w:val="Collegamentoipertestuale"/>
                  <w:rFonts w:asciiTheme="minorHAnsi" w:hAnsiTheme="minorHAnsi" w:cstheme="minorHAnsi"/>
                  <w:color w:val="auto"/>
                  <w:sz w:val="18"/>
                  <w:szCs w:val="18"/>
                  <w:u w:val="none"/>
                </w:rPr>
                <w:t>2018</w:t>
              </w:r>
            </w:hyperlink>
          </w:p>
        </w:tc>
        <w:tc>
          <w:tcPr>
            <w:tcW w:w="0" w:type="auto"/>
            <w:vAlign w:val="center"/>
            <w:hideMark/>
          </w:tcPr>
          <w:p w14:paraId="15468743"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18 824 </w:t>
            </w:r>
          </w:p>
        </w:tc>
      </w:tr>
      <w:tr w:rsidR="006C05EF" w:rsidRPr="00A41837" w14:paraId="3CF83282" w14:textId="77777777" w:rsidTr="006C05EF">
        <w:trPr>
          <w:tblCellSpacing w:w="15" w:type="dxa"/>
        </w:trPr>
        <w:tc>
          <w:tcPr>
            <w:tcW w:w="0" w:type="auto"/>
            <w:vAlign w:val="center"/>
            <w:hideMark/>
          </w:tcPr>
          <w:p w14:paraId="51375D96" w14:textId="77777777" w:rsidR="006C05EF" w:rsidRPr="00A41837" w:rsidRDefault="00000000" w:rsidP="006C05EF">
            <w:pPr>
              <w:jc w:val="both"/>
              <w:rPr>
                <w:rFonts w:asciiTheme="minorHAnsi" w:hAnsiTheme="minorHAnsi" w:cstheme="minorHAnsi"/>
                <w:sz w:val="18"/>
                <w:szCs w:val="18"/>
              </w:rPr>
            </w:pPr>
            <w:hyperlink r:id="rId81" w:tooltip="2017" w:history="1">
              <w:r w:rsidR="006C05EF" w:rsidRPr="00A41837">
                <w:rPr>
                  <w:rStyle w:val="Collegamentoipertestuale"/>
                  <w:rFonts w:asciiTheme="minorHAnsi" w:hAnsiTheme="minorHAnsi" w:cstheme="minorHAnsi"/>
                  <w:color w:val="auto"/>
                  <w:sz w:val="18"/>
                  <w:szCs w:val="18"/>
                  <w:u w:val="none"/>
                </w:rPr>
                <w:t>2017</w:t>
              </w:r>
            </w:hyperlink>
          </w:p>
        </w:tc>
        <w:tc>
          <w:tcPr>
            <w:tcW w:w="0" w:type="auto"/>
            <w:vAlign w:val="center"/>
            <w:hideMark/>
          </w:tcPr>
          <w:p w14:paraId="540E2041"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20 321 </w:t>
            </w:r>
          </w:p>
        </w:tc>
      </w:tr>
      <w:tr w:rsidR="006C05EF" w:rsidRPr="00A41837" w14:paraId="3D48437C" w14:textId="77777777" w:rsidTr="006C05EF">
        <w:trPr>
          <w:tblCellSpacing w:w="15" w:type="dxa"/>
        </w:trPr>
        <w:tc>
          <w:tcPr>
            <w:tcW w:w="0" w:type="auto"/>
            <w:vAlign w:val="center"/>
            <w:hideMark/>
          </w:tcPr>
          <w:p w14:paraId="18B6775A" w14:textId="77777777" w:rsidR="006C05EF" w:rsidRPr="00A41837" w:rsidRDefault="00000000" w:rsidP="006C05EF">
            <w:pPr>
              <w:jc w:val="both"/>
              <w:rPr>
                <w:rFonts w:asciiTheme="minorHAnsi" w:hAnsiTheme="minorHAnsi" w:cstheme="minorHAnsi"/>
                <w:sz w:val="18"/>
                <w:szCs w:val="18"/>
              </w:rPr>
            </w:pPr>
            <w:hyperlink r:id="rId82" w:tooltip="2016" w:history="1">
              <w:r w:rsidR="006C05EF" w:rsidRPr="00A41837">
                <w:rPr>
                  <w:rStyle w:val="Collegamentoipertestuale"/>
                  <w:rFonts w:asciiTheme="minorHAnsi" w:hAnsiTheme="minorHAnsi" w:cstheme="minorHAnsi"/>
                  <w:color w:val="auto"/>
                  <w:sz w:val="18"/>
                  <w:szCs w:val="18"/>
                  <w:u w:val="none"/>
                </w:rPr>
                <w:t>2016</w:t>
              </w:r>
            </w:hyperlink>
          </w:p>
        </w:tc>
        <w:tc>
          <w:tcPr>
            <w:tcW w:w="0" w:type="auto"/>
            <w:vAlign w:val="center"/>
            <w:hideMark/>
          </w:tcPr>
          <w:p w14:paraId="2B0D6E2B"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21 702 </w:t>
            </w:r>
          </w:p>
        </w:tc>
      </w:tr>
      <w:tr w:rsidR="006C05EF" w:rsidRPr="00A41837" w14:paraId="51092861" w14:textId="77777777" w:rsidTr="006C05EF">
        <w:trPr>
          <w:tblCellSpacing w:w="15" w:type="dxa"/>
        </w:trPr>
        <w:tc>
          <w:tcPr>
            <w:tcW w:w="0" w:type="auto"/>
            <w:vAlign w:val="center"/>
            <w:hideMark/>
          </w:tcPr>
          <w:p w14:paraId="1851BA0D" w14:textId="77777777" w:rsidR="006C05EF" w:rsidRPr="00A41837" w:rsidRDefault="00000000" w:rsidP="006C05EF">
            <w:pPr>
              <w:jc w:val="both"/>
              <w:rPr>
                <w:rFonts w:asciiTheme="minorHAnsi" w:hAnsiTheme="minorHAnsi" w:cstheme="minorHAnsi"/>
                <w:sz w:val="18"/>
                <w:szCs w:val="18"/>
              </w:rPr>
            </w:pPr>
            <w:hyperlink r:id="rId83" w:tooltip="2015" w:history="1">
              <w:r w:rsidR="006C05EF" w:rsidRPr="00A41837">
                <w:rPr>
                  <w:rStyle w:val="Collegamentoipertestuale"/>
                  <w:rFonts w:asciiTheme="minorHAnsi" w:hAnsiTheme="minorHAnsi" w:cstheme="minorHAnsi"/>
                  <w:color w:val="auto"/>
                  <w:sz w:val="18"/>
                  <w:szCs w:val="18"/>
                  <w:u w:val="none"/>
                </w:rPr>
                <w:t>2015</w:t>
              </w:r>
            </w:hyperlink>
          </w:p>
        </w:tc>
        <w:tc>
          <w:tcPr>
            <w:tcW w:w="0" w:type="auto"/>
            <w:vAlign w:val="center"/>
            <w:hideMark/>
          </w:tcPr>
          <w:p w14:paraId="125B3B93"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22 840 </w:t>
            </w:r>
          </w:p>
        </w:tc>
      </w:tr>
      <w:tr w:rsidR="006C05EF" w:rsidRPr="00A41837" w14:paraId="628F90F0" w14:textId="77777777" w:rsidTr="006C05EF">
        <w:trPr>
          <w:tblCellSpacing w:w="15" w:type="dxa"/>
        </w:trPr>
        <w:tc>
          <w:tcPr>
            <w:tcW w:w="0" w:type="auto"/>
            <w:vAlign w:val="center"/>
            <w:hideMark/>
          </w:tcPr>
          <w:p w14:paraId="675EF0FF" w14:textId="77777777" w:rsidR="006C05EF" w:rsidRPr="00A41837" w:rsidRDefault="00000000" w:rsidP="006C05EF">
            <w:pPr>
              <w:jc w:val="both"/>
              <w:rPr>
                <w:rFonts w:asciiTheme="minorHAnsi" w:hAnsiTheme="minorHAnsi" w:cstheme="minorHAnsi"/>
                <w:sz w:val="18"/>
                <w:szCs w:val="18"/>
              </w:rPr>
            </w:pPr>
            <w:hyperlink r:id="rId84" w:tooltip="2014" w:history="1">
              <w:r w:rsidR="006C05EF" w:rsidRPr="00A41837">
                <w:rPr>
                  <w:rStyle w:val="Collegamentoipertestuale"/>
                  <w:rFonts w:asciiTheme="minorHAnsi" w:hAnsiTheme="minorHAnsi" w:cstheme="minorHAnsi"/>
                  <w:color w:val="auto"/>
                  <w:sz w:val="18"/>
                  <w:szCs w:val="18"/>
                  <w:u w:val="none"/>
                </w:rPr>
                <w:t>2014</w:t>
              </w:r>
            </w:hyperlink>
          </w:p>
        </w:tc>
        <w:tc>
          <w:tcPr>
            <w:tcW w:w="0" w:type="auto"/>
            <w:vAlign w:val="center"/>
            <w:hideMark/>
          </w:tcPr>
          <w:p w14:paraId="405045B9"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23 914 </w:t>
            </w:r>
          </w:p>
        </w:tc>
      </w:tr>
      <w:tr w:rsidR="006C05EF" w:rsidRPr="00A41837" w14:paraId="7804EC20" w14:textId="77777777" w:rsidTr="006C05EF">
        <w:trPr>
          <w:tblCellSpacing w:w="15" w:type="dxa"/>
        </w:trPr>
        <w:tc>
          <w:tcPr>
            <w:tcW w:w="0" w:type="auto"/>
            <w:vAlign w:val="center"/>
            <w:hideMark/>
          </w:tcPr>
          <w:p w14:paraId="38B83303" w14:textId="77777777" w:rsidR="006C05EF" w:rsidRPr="00A41837" w:rsidRDefault="00000000" w:rsidP="006C05EF">
            <w:pPr>
              <w:jc w:val="both"/>
              <w:rPr>
                <w:rFonts w:asciiTheme="minorHAnsi" w:hAnsiTheme="minorHAnsi" w:cstheme="minorHAnsi"/>
                <w:sz w:val="18"/>
                <w:szCs w:val="18"/>
              </w:rPr>
            </w:pPr>
            <w:hyperlink r:id="rId85" w:tooltip="2013" w:history="1">
              <w:r w:rsidR="006C05EF" w:rsidRPr="00A41837">
                <w:rPr>
                  <w:rStyle w:val="Collegamentoipertestuale"/>
                  <w:rFonts w:asciiTheme="minorHAnsi" w:hAnsiTheme="minorHAnsi" w:cstheme="minorHAnsi"/>
                  <w:color w:val="auto"/>
                  <w:sz w:val="18"/>
                  <w:szCs w:val="18"/>
                  <w:u w:val="none"/>
                </w:rPr>
                <w:t>2013</w:t>
              </w:r>
            </w:hyperlink>
          </w:p>
        </w:tc>
        <w:tc>
          <w:tcPr>
            <w:tcW w:w="0" w:type="auto"/>
            <w:vAlign w:val="center"/>
            <w:hideMark/>
          </w:tcPr>
          <w:p w14:paraId="0D89BC2E"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25 176 </w:t>
            </w:r>
          </w:p>
        </w:tc>
      </w:tr>
      <w:tr w:rsidR="006C05EF" w:rsidRPr="00A41837" w14:paraId="31B4661B" w14:textId="77777777" w:rsidTr="006C05EF">
        <w:trPr>
          <w:tblCellSpacing w:w="15" w:type="dxa"/>
        </w:trPr>
        <w:tc>
          <w:tcPr>
            <w:tcW w:w="0" w:type="auto"/>
            <w:vAlign w:val="center"/>
            <w:hideMark/>
          </w:tcPr>
          <w:p w14:paraId="6FE38966" w14:textId="77777777" w:rsidR="006C05EF" w:rsidRPr="00A41837" w:rsidRDefault="00000000" w:rsidP="006C05EF">
            <w:pPr>
              <w:jc w:val="both"/>
              <w:rPr>
                <w:rFonts w:asciiTheme="minorHAnsi" w:hAnsiTheme="minorHAnsi" w:cstheme="minorHAnsi"/>
                <w:sz w:val="18"/>
                <w:szCs w:val="18"/>
              </w:rPr>
            </w:pPr>
            <w:hyperlink r:id="rId86" w:tooltip="2012" w:history="1">
              <w:r w:rsidR="006C05EF" w:rsidRPr="00A41837">
                <w:rPr>
                  <w:rStyle w:val="Collegamentoipertestuale"/>
                  <w:rFonts w:asciiTheme="minorHAnsi" w:hAnsiTheme="minorHAnsi" w:cstheme="minorHAnsi"/>
                  <w:color w:val="auto"/>
                  <w:sz w:val="18"/>
                  <w:szCs w:val="18"/>
                  <w:u w:val="none"/>
                </w:rPr>
                <w:t>2012</w:t>
              </w:r>
            </w:hyperlink>
          </w:p>
        </w:tc>
        <w:tc>
          <w:tcPr>
            <w:tcW w:w="0" w:type="auto"/>
            <w:vAlign w:val="center"/>
            <w:hideMark/>
          </w:tcPr>
          <w:p w14:paraId="071AFEFA"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25 737 </w:t>
            </w:r>
          </w:p>
        </w:tc>
      </w:tr>
      <w:tr w:rsidR="006C05EF" w:rsidRPr="00A41837" w14:paraId="24883196" w14:textId="77777777" w:rsidTr="006C05EF">
        <w:trPr>
          <w:tblCellSpacing w:w="15" w:type="dxa"/>
        </w:trPr>
        <w:tc>
          <w:tcPr>
            <w:tcW w:w="0" w:type="auto"/>
            <w:vAlign w:val="center"/>
            <w:hideMark/>
          </w:tcPr>
          <w:p w14:paraId="70BDF6DE" w14:textId="77777777" w:rsidR="006C05EF" w:rsidRPr="00A41837" w:rsidRDefault="00000000" w:rsidP="006C05EF">
            <w:pPr>
              <w:jc w:val="both"/>
              <w:rPr>
                <w:rFonts w:asciiTheme="minorHAnsi" w:hAnsiTheme="minorHAnsi" w:cstheme="minorHAnsi"/>
                <w:sz w:val="18"/>
                <w:szCs w:val="18"/>
              </w:rPr>
            </w:pPr>
            <w:hyperlink r:id="rId87" w:tooltip="2011" w:history="1">
              <w:r w:rsidR="006C05EF" w:rsidRPr="00A41837">
                <w:rPr>
                  <w:rStyle w:val="Collegamentoipertestuale"/>
                  <w:rFonts w:asciiTheme="minorHAnsi" w:hAnsiTheme="minorHAnsi" w:cstheme="minorHAnsi"/>
                  <w:color w:val="auto"/>
                  <w:sz w:val="18"/>
                  <w:szCs w:val="18"/>
                  <w:u w:val="none"/>
                </w:rPr>
                <w:t>2011</w:t>
              </w:r>
            </w:hyperlink>
          </w:p>
        </w:tc>
        <w:tc>
          <w:tcPr>
            <w:tcW w:w="0" w:type="auto"/>
            <w:vAlign w:val="center"/>
            <w:hideMark/>
          </w:tcPr>
          <w:p w14:paraId="42B4936A"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26 455 </w:t>
            </w:r>
          </w:p>
        </w:tc>
      </w:tr>
      <w:tr w:rsidR="006C05EF" w:rsidRPr="00A41837" w14:paraId="2971FADE" w14:textId="77777777" w:rsidTr="006C05EF">
        <w:trPr>
          <w:tblCellSpacing w:w="15" w:type="dxa"/>
        </w:trPr>
        <w:tc>
          <w:tcPr>
            <w:tcW w:w="0" w:type="auto"/>
            <w:vAlign w:val="center"/>
            <w:hideMark/>
          </w:tcPr>
          <w:p w14:paraId="17E3066F" w14:textId="77777777" w:rsidR="006C05EF" w:rsidRPr="00A41837" w:rsidRDefault="00000000" w:rsidP="006C05EF">
            <w:pPr>
              <w:jc w:val="both"/>
              <w:rPr>
                <w:rFonts w:asciiTheme="minorHAnsi" w:hAnsiTheme="minorHAnsi" w:cstheme="minorHAnsi"/>
                <w:sz w:val="18"/>
                <w:szCs w:val="18"/>
              </w:rPr>
            </w:pPr>
            <w:hyperlink r:id="rId88" w:tooltip="2010" w:history="1">
              <w:r w:rsidR="006C05EF" w:rsidRPr="00A41837">
                <w:rPr>
                  <w:rStyle w:val="Collegamentoipertestuale"/>
                  <w:rFonts w:asciiTheme="minorHAnsi" w:hAnsiTheme="minorHAnsi" w:cstheme="minorHAnsi"/>
                  <w:color w:val="auto"/>
                  <w:sz w:val="18"/>
                  <w:szCs w:val="18"/>
                  <w:u w:val="none"/>
                </w:rPr>
                <w:t>2010</w:t>
              </w:r>
            </w:hyperlink>
          </w:p>
        </w:tc>
        <w:tc>
          <w:tcPr>
            <w:tcW w:w="0" w:type="auto"/>
            <w:vAlign w:val="center"/>
            <w:hideMark/>
          </w:tcPr>
          <w:p w14:paraId="7B7A99FA"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28 271 </w:t>
            </w:r>
          </w:p>
        </w:tc>
      </w:tr>
      <w:tr w:rsidR="006C05EF" w:rsidRPr="00A41837" w14:paraId="59073D10" w14:textId="77777777" w:rsidTr="006C05EF">
        <w:trPr>
          <w:tblCellSpacing w:w="15" w:type="dxa"/>
        </w:trPr>
        <w:tc>
          <w:tcPr>
            <w:tcW w:w="0" w:type="auto"/>
            <w:vAlign w:val="center"/>
            <w:hideMark/>
          </w:tcPr>
          <w:p w14:paraId="14B1D19F" w14:textId="77777777" w:rsidR="006C05EF" w:rsidRPr="00A41837" w:rsidRDefault="00000000" w:rsidP="006C05EF">
            <w:pPr>
              <w:jc w:val="both"/>
              <w:rPr>
                <w:rFonts w:asciiTheme="minorHAnsi" w:hAnsiTheme="minorHAnsi" w:cstheme="minorHAnsi"/>
                <w:sz w:val="18"/>
                <w:szCs w:val="18"/>
              </w:rPr>
            </w:pPr>
            <w:hyperlink r:id="rId89" w:tooltip="2009" w:history="1">
              <w:r w:rsidR="006C05EF" w:rsidRPr="00A41837">
                <w:rPr>
                  <w:rStyle w:val="Collegamentoipertestuale"/>
                  <w:rFonts w:asciiTheme="minorHAnsi" w:hAnsiTheme="minorHAnsi" w:cstheme="minorHAnsi"/>
                  <w:color w:val="auto"/>
                  <w:sz w:val="18"/>
                  <w:szCs w:val="18"/>
                  <w:u w:val="none"/>
                </w:rPr>
                <w:t>2009</w:t>
              </w:r>
            </w:hyperlink>
          </w:p>
        </w:tc>
        <w:tc>
          <w:tcPr>
            <w:tcW w:w="0" w:type="auto"/>
            <w:vAlign w:val="center"/>
            <w:hideMark/>
          </w:tcPr>
          <w:p w14:paraId="04C3725E"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28 367 </w:t>
            </w:r>
          </w:p>
        </w:tc>
      </w:tr>
      <w:tr w:rsidR="006C05EF" w:rsidRPr="00A41837" w14:paraId="6015B746" w14:textId="77777777" w:rsidTr="006C05EF">
        <w:trPr>
          <w:tblCellSpacing w:w="15" w:type="dxa"/>
        </w:trPr>
        <w:tc>
          <w:tcPr>
            <w:tcW w:w="0" w:type="auto"/>
            <w:vAlign w:val="center"/>
            <w:hideMark/>
          </w:tcPr>
          <w:p w14:paraId="05BE8281" w14:textId="77777777" w:rsidR="006C05EF" w:rsidRPr="00A41837" w:rsidRDefault="00000000" w:rsidP="006C05EF">
            <w:pPr>
              <w:jc w:val="both"/>
              <w:rPr>
                <w:rFonts w:asciiTheme="minorHAnsi" w:hAnsiTheme="minorHAnsi" w:cstheme="minorHAnsi"/>
                <w:sz w:val="18"/>
                <w:szCs w:val="18"/>
              </w:rPr>
            </w:pPr>
            <w:hyperlink r:id="rId90" w:tooltip="2008" w:history="1">
              <w:r w:rsidR="006C05EF" w:rsidRPr="00A41837">
                <w:rPr>
                  <w:rStyle w:val="Collegamentoipertestuale"/>
                  <w:rFonts w:asciiTheme="minorHAnsi" w:hAnsiTheme="minorHAnsi" w:cstheme="minorHAnsi"/>
                  <w:color w:val="auto"/>
                  <w:sz w:val="18"/>
                  <w:szCs w:val="18"/>
                  <w:u w:val="none"/>
                </w:rPr>
                <w:t>2008</w:t>
              </w:r>
            </w:hyperlink>
          </w:p>
        </w:tc>
        <w:tc>
          <w:tcPr>
            <w:tcW w:w="0" w:type="auto"/>
            <w:vAlign w:val="center"/>
            <w:hideMark/>
          </w:tcPr>
          <w:p w14:paraId="78A153B8"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28 101 </w:t>
            </w:r>
          </w:p>
        </w:tc>
      </w:tr>
      <w:tr w:rsidR="006C05EF" w:rsidRPr="00A41837" w14:paraId="7A5C7A1C" w14:textId="77777777" w:rsidTr="006C05EF">
        <w:trPr>
          <w:tblCellSpacing w:w="15" w:type="dxa"/>
        </w:trPr>
        <w:tc>
          <w:tcPr>
            <w:tcW w:w="0" w:type="auto"/>
            <w:vAlign w:val="center"/>
            <w:hideMark/>
          </w:tcPr>
          <w:p w14:paraId="3C24D4F7" w14:textId="77777777" w:rsidR="006C05EF" w:rsidRPr="00A41837" w:rsidRDefault="00000000" w:rsidP="006C05EF">
            <w:pPr>
              <w:jc w:val="both"/>
              <w:rPr>
                <w:rFonts w:asciiTheme="minorHAnsi" w:hAnsiTheme="minorHAnsi" w:cstheme="minorHAnsi"/>
                <w:sz w:val="18"/>
                <w:szCs w:val="18"/>
              </w:rPr>
            </w:pPr>
            <w:hyperlink r:id="rId91" w:tooltip="2007" w:history="1">
              <w:r w:rsidR="006C05EF" w:rsidRPr="00A41837">
                <w:rPr>
                  <w:rStyle w:val="Collegamentoipertestuale"/>
                  <w:rFonts w:asciiTheme="minorHAnsi" w:hAnsiTheme="minorHAnsi" w:cstheme="minorHAnsi"/>
                  <w:color w:val="auto"/>
                  <w:sz w:val="18"/>
                  <w:szCs w:val="18"/>
                  <w:u w:val="none"/>
                </w:rPr>
                <w:t>2007</w:t>
              </w:r>
            </w:hyperlink>
          </w:p>
        </w:tc>
        <w:tc>
          <w:tcPr>
            <w:tcW w:w="0" w:type="auto"/>
            <w:vAlign w:val="center"/>
            <w:hideMark/>
          </w:tcPr>
          <w:p w14:paraId="6C0AEE15"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28 807 </w:t>
            </w:r>
          </w:p>
        </w:tc>
      </w:tr>
      <w:tr w:rsidR="006C05EF" w:rsidRPr="00A41837" w14:paraId="226DFD47" w14:textId="77777777" w:rsidTr="006C05EF">
        <w:trPr>
          <w:tblCellSpacing w:w="15" w:type="dxa"/>
        </w:trPr>
        <w:tc>
          <w:tcPr>
            <w:tcW w:w="0" w:type="auto"/>
            <w:vAlign w:val="center"/>
            <w:hideMark/>
          </w:tcPr>
          <w:p w14:paraId="48C58652" w14:textId="77777777" w:rsidR="006C05EF" w:rsidRPr="00A41837" w:rsidRDefault="00000000" w:rsidP="006C05EF">
            <w:pPr>
              <w:jc w:val="both"/>
              <w:rPr>
                <w:rFonts w:asciiTheme="minorHAnsi" w:hAnsiTheme="minorHAnsi" w:cstheme="minorHAnsi"/>
                <w:sz w:val="18"/>
                <w:szCs w:val="18"/>
              </w:rPr>
            </w:pPr>
            <w:hyperlink r:id="rId92" w:tooltip="2006" w:history="1">
              <w:r w:rsidR="006C05EF" w:rsidRPr="00A41837">
                <w:rPr>
                  <w:rStyle w:val="Collegamentoipertestuale"/>
                  <w:rFonts w:asciiTheme="minorHAnsi" w:hAnsiTheme="minorHAnsi" w:cstheme="minorHAnsi"/>
                  <w:color w:val="auto"/>
                  <w:sz w:val="18"/>
                  <w:szCs w:val="18"/>
                  <w:u w:val="none"/>
                </w:rPr>
                <w:t>2006</w:t>
              </w:r>
            </w:hyperlink>
          </w:p>
        </w:tc>
        <w:tc>
          <w:tcPr>
            <w:tcW w:w="0" w:type="auto"/>
            <w:vAlign w:val="center"/>
            <w:hideMark/>
          </w:tcPr>
          <w:p w14:paraId="5CBEE542"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29 409 </w:t>
            </w:r>
          </w:p>
        </w:tc>
      </w:tr>
      <w:tr w:rsidR="006C05EF" w:rsidRPr="00A41837" w14:paraId="03B1A4F8" w14:textId="77777777" w:rsidTr="006C05EF">
        <w:trPr>
          <w:tblCellSpacing w:w="15" w:type="dxa"/>
        </w:trPr>
        <w:tc>
          <w:tcPr>
            <w:tcW w:w="0" w:type="auto"/>
            <w:vAlign w:val="center"/>
            <w:hideMark/>
          </w:tcPr>
          <w:p w14:paraId="709A60A3" w14:textId="77777777" w:rsidR="006C05EF" w:rsidRPr="00A41837" w:rsidRDefault="00000000" w:rsidP="006C05EF">
            <w:pPr>
              <w:jc w:val="both"/>
              <w:rPr>
                <w:rFonts w:asciiTheme="minorHAnsi" w:hAnsiTheme="minorHAnsi" w:cstheme="minorHAnsi"/>
                <w:sz w:val="18"/>
                <w:szCs w:val="18"/>
              </w:rPr>
            </w:pPr>
            <w:hyperlink r:id="rId93" w:tooltip="2005" w:history="1">
              <w:r w:rsidR="006C05EF" w:rsidRPr="00A41837">
                <w:rPr>
                  <w:rStyle w:val="Collegamentoipertestuale"/>
                  <w:rFonts w:asciiTheme="minorHAnsi" w:hAnsiTheme="minorHAnsi" w:cstheme="minorHAnsi"/>
                  <w:color w:val="auto"/>
                  <w:sz w:val="18"/>
                  <w:szCs w:val="18"/>
                  <w:u w:val="none"/>
                </w:rPr>
                <w:t>2005</w:t>
              </w:r>
            </w:hyperlink>
          </w:p>
        </w:tc>
        <w:tc>
          <w:tcPr>
            <w:tcW w:w="0" w:type="auto"/>
            <w:vAlign w:val="center"/>
            <w:hideMark/>
          </w:tcPr>
          <w:p w14:paraId="6D7A30DE"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29 678 </w:t>
            </w:r>
          </w:p>
        </w:tc>
      </w:tr>
      <w:tr w:rsidR="006C05EF" w:rsidRPr="00A41837" w14:paraId="38B212C3" w14:textId="77777777" w:rsidTr="006C05EF">
        <w:trPr>
          <w:tblCellSpacing w:w="15" w:type="dxa"/>
        </w:trPr>
        <w:tc>
          <w:tcPr>
            <w:tcW w:w="0" w:type="auto"/>
            <w:vAlign w:val="center"/>
            <w:hideMark/>
          </w:tcPr>
          <w:p w14:paraId="51127C5C" w14:textId="77777777" w:rsidR="006C05EF" w:rsidRPr="00A41837" w:rsidRDefault="00000000" w:rsidP="006C05EF">
            <w:pPr>
              <w:jc w:val="both"/>
              <w:rPr>
                <w:rFonts w:asciiTheme="minorHAnsi" w:hAnsiTheme="minorHAnsi" w:cstheme="minorHAnsi"/>
                <w:sz w:val="18"/>
                <w:szCs w:val="18"/>
              </w:rPr>
            </w:pPr>
            <w:hyperlink r:id="rId94" w:tooltip="2004" w:history="1">
              <w:r w:rsidR="006C05EF" w:rsidRPr="00A41837">
                <w:rPr>
                  <w:rStyle w:val="Collegamentoipertestuale"/>
                  <w:rFonts w:asciiTheme="minorHAnsi" w:hAnsiTheme="minorHAnsi" w:cstheme="minorHAnsi"/>
                  <w:color w:val="auto"/>
                  <w:sz w:val="18"/>
                  <w:szCs w:val="18"/>
                  <w:u w:val="none"/>
                </w:rPr>
                <w:t>2004</w:t>
              </w:r>
            </w:hyperlink>
          </w:p>
        </w:tc>
        <w:tc>
          <w:tcPr>
            <w:tcW w:w="0" w:type="auto"/>
            <w:vAlign w:val="center"/>
            <w:hideMark/>
          </w:tcPr>
          <w:p w14:paraId="4D39AD16"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30 504 </w:t>
            </w:r>
          </w:p>
        </w:tc>
      </w:tr>
      <w:tr w:rsidR="006C05EF" w:rsidRPr="00A41837" w14:paraId="7397F3B1" w14:textId="77777777" w:rsidTr="006C05EF">
        <w:trPr>
          <w:tblCellSpacing w:w="15" w:type="dxa"/>
        </w:trPr>
        <w:tc>
          <w:tcPr>
            <w:tcW w:w="0" w:type="auto"/>
            <w:vAlign w:val="center"/>
            <w:hideMark/>
          </w:tcPr>
          <w:p w14:paraId="2286A0A7" w14:textId="77777777" w:rsidR="006C05EF" w:rsidRPr="00A41837" w:rsidRDefault="00000000" w:rsidP="006C05EF">
            <w:pPr>
              <w:jc w:val="both"/>
              <w:rPr>
                <w:rFonts w:asciiTheme="minorHAnsi" w:hAnsiTheme="minorHAnsi" w:cstheme="minorHAnsi"/>
                <w:sz w:val="18"/>
                <w:szCs w:val="18"/>
              </w:rPr>
            </w:pPr>
            <w:hyperlink r:id="rId95" w:tooltip="2003" w:history="1">
              <w:r w:rsidR="006C05EF" w:rsidRPr="00A41837">
                <w:rPr>
                  <w:rStyle w:val="Collegamentoipertestuale"/>
                  <w:rFonts w:asciiTheme="minorHAnsi" w:hAnsiTheme="minorHAnsi" w:cstheme="minorHAnsi"/>
                  <w:color w:val="auto"/>
                  <w:sz w:val="18"/>
                  <w:szCs w:val="18"/>
                  <w:u w:val="none"/>
                </w:rPr>
                <w:t>2003</w:t>
              </w:r>
            </w:hyperlink>
          </w:p>
        </w:tc>
        <w:tc>
          <w:tcPr>
            <w:tcW w:w="0" w:type="auto"/>
            <w:vAlign w:val="center"/>
            <w:hideMark/>
          </w:tcPr>
          <w:p w14:paraId="21CDEA08"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31 019 </w:t>
            </w:r>
          </w:p>
        </w:tc>
      </w:tr>
      <w:tr w:rsidR="006C05EF" w:rsidRPr="00A41837" w14:paraId="587D8400" w14:textId="77777777" w:rsidTr="006C05EF">
        <w:trPr>
          <w:tblCellSpacing w:w="15" w:type="dxa"/>
        </w:trPr>
        <w:tc>
          <w:tcPr>
            <w:tcW w:w="0" w:type="auto"/>
            <w:vAlign w:val="center"/>
            <w:hideMark/>
          </w:tcPr>
          <w:p w14:paraId="276CD5BF" w14:textId="77777777" w:rsidR="006C05EF" w:rsidRPr="00A41837" w:rsidRDefault="00000000" w:rsidP="006C05EF">
            <w:pPr>
              <w:jc w:val="both"/>
              <w:rPr>
                <w:rFonts w:asciiTheme="minorHAnsi" w:hAnsiTheme="minorHAnsi" w:cstheme="minorHAnsi"/>
                <w:sz w:val="18"/>
                <w:szCs w:val="18"/>
              </w:rPr>
            </w:pPr>
            <w:hyperlink r:id="rId96" w:tooltip="2002" w:history="1">
              <w:r w:rsidR="006C05EF" w:rsidRPr="00A41837">
                <w:rPr>
                  <w:rStyle w:val="Collegamentoipertestuale"/>
                  <w:rFonts w:asciiTheme="minorHAnsi" w:hAnsiTheme="minorHAnsi" w:cstheme="minorHAnsi"/>
                  <w:color w:val="auto"/>
                  <w:sz w:val="18"/>
                  <w:szCs w:val="18"/>
                  <w:u w:val="none"/>
                </w:rPr>
                <w:t>2002</w:t>
              </w:r>
            </w:hyperlink>
          </w:p>
        </w:tc>
        <w:tc>
          <w:tcPr>
            <w:tcW w:w="0" w:type="auto"/>
            <w:vAlign w:val="center"/>
            <w:hideMark/>
          </w:tcPr>
          <w:p w14:paraId="1550D163"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31 117 </w:t>
            </w:r>
          </w:p>
        </w:tc>
      </w:tr>
      <w:tr w:rsidR="006C05EF" w:rsidRPr="00A41837" w14:paraId="55408882" w14:textId="77777777" w:rsidTr="006C05EF">
        <w:trPr>
          <w:tblCellSpacing w:w="15" w:type="dxa"/>
        </w:trPr>
        <w:tc>
          <w:tcPr>
            <w:tcW w:w="0" w:type="auto"/>
            <w:vAlign w:val="center"/>
            <w:hideMark/>
          </w:tcPr>
          <w:p w14:paraId="623DE750" w14:textId="77777777" w:rsidR="006C05EF" w:rsidRPr="00A41837" w:rsidRDefault="00000000" w:rsidP="006C05EF">
            <w:pPr>
              <w:jc w:val="both"/>
              <w:rPr>
                <w:rFonts w:asciiTheme="minorHAnsi" w:hAnsiTheme="minorHAnsi" w:cstheme="minorHAnsi"/>
                <w:sz w:val="18"/>
                <w:szCs w:val="18"/>
              </w:rPr>
            </w:pPr>
            <w:hyperlink r:id="rId97" w:tooltip="2001" w:history="1">
              <w:r w:rsidR="006C05EF" w:rsidRPr="00A41837">
                <w:rPr>
                  <w:rStyle w:val="Collegamentoipertestuale"/>
                  <w:rFonts w:asciiTheme="minorHAnsi" w:hAnsiTheme="minorHAnsi" w:cstheme="minorHAnsi"/>
                  <w:color w:val="auto"/>
                  <w:sz w:val="18"/>
                  <w:szCs w:val="18"/>
                  <w:u w:val="none"/>
                </w:rPr>
                <w:t>2001</w:t>
              </w:r>
            </w:hyperlink>
          </w:p>
        </w:tc>
        <w:tc>
          <w:tcPr>
            <w:tcW w:w="0" w:type="auto"/>
            <w:vAlign w:val="center"/>
            <w:hideMark/>
          </w:tcPr>
          <w:p w14:paraId="7BDFD6CE"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32 375 </w:t>
            </w:r>
          </w:p>
        </w:tc>
      </w:tr>
      <w:tr w:rsidR="006C05EF" w:rsidRPr="00A41837" w14:paraId="48F6AF21" w14:textId="77777777" w:rsidTr="006C05EF">
        <w:trPr>
          <w:tblCellSpacing w:w="15" w:type="dxa"/>
        </w:trPr>
        <w:tc>
          <w:tcPr>
            <w:tcW w:w="0" w:type="auto"/>
            <w:vAlign w:val="center"/>
            <w:hideMark/>
          </w:tcPr>
          <w:p w14:paraId="27C1BDD1" w14:textId="77777777" w:rsidR="006C05EF" w:rsidRPr="00A41837" w:rsidRDefault="00000000" w:rsidP="006C05EF">
            <w:pPr>
              <w:jc w:val="both"/>
              <w:rPr>
                <w:rFonts w:asciiTheme="minorHAnsi" w:hAnsiTheme="minorHAnsi" w:cstheme="minorHAnsi"/>
                <w:sz w:val="18"/>
                <w:szCs w:val="18"/>
              </w:rPr>
            </w:pPr>
            <w:hyperlink r:id="rId98" w:tooltip="2000" w:history="1">
              <w:r w:rsidR="006C05EF" w:rsidRPr="00A41837">
                <w:rPr>
                  <w:rStyle w:val="Collegamentoipertestuale"/>
                  <w:rFonts w:asciiTheme="minorHAnsi" w:hAnsiTheme="minorHAnsi" w:cstheme="minorHAnsi"/>
                  <w:color w:val="auto"/>
                  <w:sz w:val="18"/>
                  <w:szCs w:val="18"/>
                  <w:u w:val="none"/>
                </w:rPr>
                <w:t>2000</w:t>
              </w:r>
            </w:hyperlink>
          </w:p>
        </w:tc>
        <w:tc>
          <w:tcPr>
            <w:tcW w:w="0" w:type="auto"/>
            <w:vAlign w:val="center"/>
            <w:hideMark/>
          </w:tcPr>
          <w:p w14:paraId="4E9BC58E"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32 352 </w:t>
            </w:r>
          </w:p>
        </w:tc>
      </w:tr>
      <w:tr w:rsidR="006C05EF" w:rsidRPr="00A41837" w14:paraId="191D16CF" w14:textId="77777777" w:rsidTr="006C05EF">
        <w:trPr>
          <w:tblCellSpacing w:w="15" w:type="dxa"/>
        </w:trPr>
        <w:tc>
          <w:tcPr>
            <w:tcW w:w="0" w:type="auto"/>
            <w:vAlign w:val="center"/>
            <w:hideMark/>
          </w:tcPr>
          <w:p w14:paraId="3AA956F6" w14:textId="77777777" w:rsidR="006C05EF" w:rsidRPr="00A41837" w:rsidRDefault="00000000" w:rsidP="006C05EF">
            <w:pPr>
              <w:jc w:val="both"/>
              <w:rPr>
                <w:rFonts w:asciiTheme="minorHAnsi" w:hAnsiTheme="minorHAnsi" w:cstheme="minorHAnsi"/>
                <w:sz w:val="18"/>
                <w:szCs w:val="18"/>
              </w:rPr>
            </w:pPr>
            <w:hyperlink r:id="rId99" w:tooltip="1999" w:history="1">
              <w:r w:rsidR="006C05EF" w:rsidRPr="00A41837">
                <w:rPr>
                  <w:rStyle w:val="Collegamentoipertestuale"/>
                  <w:rFonts w:asciiTheme="minorHAnsi" w:hAnsiTheme="minorHAnsi" w:cstheme="minorHAnsi"/>
                  <w:color w:val="auto"/>
                  <w:sz w:val="18"/>
                  <w:szCs w:val="18"/>
                  <w:u w:val="none"/>
                </w:rPr>
                <w:t>1999</w:t>
              </w:r>
            </w:hyperlink>
          </w:p>
        </w:tc>
        <w:tc>
          <w:tcPr>
            <w:tcW w:w="0" w:type="auto"/>
            <w:vAlign w:val="center"/>
            <w:hideMark/>
          </w:tcPr>
          <w:p w14:paraId="0D79EA45"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32 582 </w:t>
            </w:r>
          </w:p>
        </w:tc>
      </w:tr>
      <w:tr w:rsidR="006C05EF" w:rsidRPr="00A41837" w14:paraId="23F2FE19" w14:textId="77777777" w:rsidTr="006C05EF">
        <w:trPr>
          <w:tblCellSpacing w:w="15" w:type="dxa"/>
        </w:trPr>
        <w:tc>
          <w:tcPr>
            <w:tcW w:w="0" w:type="auto"/>
            <w:vAlign w:val="center"/>
            <w:hideMark/>
          </w:tcPr>
          <w:p w14:paraId="0C00D074" w14:textId="77777777" w:rsidR="006C05EF" w:rsidRPr="00A41837" w:rsidRDefault="00000000" w:rsidP="006C05EF">
            <w:pPr>
              <w:jc w:val="both"/>
              <w:rPr>
                <w:rFonts w:asciiTheme="minorHAnsi" w:hAnsiTheme="minorHAnsi" w:cstheme="minorHAnsi"/>
                <w:sz w:val="18"/>
                <w:szCs w:val="18"/>
              </w:rPr>
            </w:pPr>
            <w:hyperlink r:id="rId100" w:tooltip="1998" w:history="1">
              <w:r w:rsidR="006C05EF" w:rsidRPr="00A41837">
                <w:rPr>
                  <w:rStyle w:val="Collegamentoipertestuale"/>
                  <w:rFonts w:asciiTheme="minorHAnsi" w:hAnsiTheme="minorHAnsi" w:cstheme="minorHAnsi"/>
                  <w:color w:val="auto"/>
                  <w:sz w:val="18"/>
                  <w:szCs w:val="18"/>
                  <w:u w:val="none"/>
                </w:rPr>
                <w:t>1998</w:t>
              </w:r>
            </w:hyperlink>
          </w:p>
        </w:tc>
        <w:tc>
          <w:tcPr>
            <w:tcW w:w="0" w:type="auto"/>
            <w:vAlign w:val="center"/>
            <w:hideMark/>
          </w:tcPr>
          <w:p w14:paraId="1649B009"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32 797 </w:t>
            </w:r>
          </w:p>
        </w:tc>
      </w:tr>
      <w:tr w:rsidR="006C05EF" w:rsidRPr="00A41837" w14:paraId="602C06FB" w14:textId="77777777" w:rsidTr="006C05EF">
        <w:trPr>
          <w:tblCellSpacing w:w="15" w:type="dxa"/>
        </w:trPr>
        <w:tc>
          <w:tcPr>
            <w:tcW w:w="0" w:type="auto"/>
            <w:vAlign w:val="center"/>
            <w:hideMark/>
          </w:tcPr>
          <w:p w14:paraId="3C0ABABB" w14:textId="77777777" w:rsidR="006C05EF" w:rsidRPr="00A41837" w:rsidRDefault="00000000" w:rsidP="006C05EF">
            <w:pPr>
              <w:jc w:val="both"/>
              <w:rPr>
                <w:rFonts w:asciiTheme="minorHAnsi" w:hAnsiTheme="minorHAnsi" w:cstheme="minorHAnsi"/>
                <w:sz w:val="18"/>
                <w:szCs w:val="18"/>
              </w:rPr>
            </w:pPr>
            <w:hyperlink r:id="rId101" w:tooltip="1997" w:history="1">
              <w:r w:rsidR="006C05EF" w:rsidRPr="00A41837">
                <w:rPr>
                  <w:rStyle w:val="Collegamentoipertestuale"/>
                  <w:rFonts w:asciiTheme="minorHAnsi" w:hAnsiTheme="minorHAnsi" w:cstheme="minorHAnsi"/>
                  <w:color w:val="auto"/>
                  <w:sz w:val="18"/>
                  <w:szCs w:val="18"/>
                  <w:u w:val="none"/>
                </w:rPr>
                <w:t>1997</w:t>
              </w:r>
            </w:hyperlink>
          </w:p>
        </w:tc>
        <w:tc>
          <w:tcPr>
            <w:tcW w:w="0" w:type="auto"/>
            <w:vAlign w:val="center"/>
            <w:hideMark/>
          </w:tcPr>
          <w:p w14:paraId="02AA73E0"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32 078 </w:t>
            </w:r>
          </w:p>
        </w:tc>
      </w:tr>
      <w:tr w:rsidR="006C05EF" w:rsidRPr="00A41837" w14:paraId="4A0BE1FA" w14:textId="77777777" w:rsidTr="006C05EF">
        <w:trPr>
          <w:tblCellSpacing w:w="15" w:type="dxa"/>
        </w:trPr>
        <w:tc>
          <w:tcPr>
            <w:tcW w:w="0" w:type="auto"/>
            <w:vAlign w:val="center"/>
            <w:hideMark/>
          </w:tcPr>
          <w:p w14:paraId="1414A447" w14:textId="77777777" w:rsidR="006C05EF" w:rsidRPr="00A41837" w:rsidRDefault="00000000" w:rsidP="006C05EF">
            <w:pPr>
              <w:jc w:val="both"/>
              <w:rPr>
                <w:rFonts w:asciiTheme="minorHAnsi" w:hAnsiTheme="minorHAnsi" w:cstheme="minorHAnsi"/>
                <w:sz w:val="18"/>
                <w:szCs w:val="18"/>
              </w:rPr>
            </w:pPr>
            <w:hyperlink r:id="rId102" w:tooltip="1996" w:history="1">
              <w:r w:rsidR="006C05EF" w:rsidRPr="00A41837">
                <w:rPr>
                  <w:rStyle w:val="Collegamentoipertestuale"/>
                  <w:rFonts w:asciiTheme="minorHAnsi" w:hAnsiTheme="minorHAnsi" w:cstheme="minorHAnsi"/>
                  <w:color w:val="auto"/>
                  <w:sz w:val="18"/>
                  <w:szCs w:val="18"/>
                  <w:u w:val="none"/>
                </w:rPr>
                <w:t>1996</w:t>
              </w:r>
            </w:hyperlink>
          </w:p>
        </w:tc>
        <w:tc>
          <w:tcPr>
            <w:tcW w:w="0" w:type="auto"/>
            <w:vAlign w:val="center"/>
            <w:hideMark/>
          </w:tcPr>
          <w:p w14:paraId="76EF0125"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31 804 </w:t>
            </w:r>
          </w:p>
        </w:tc>
      </w:tr>
      <w:tr w:rsidR="006C05EF" w:rsidRPr="00A41837" w14:paraId="492DA08F" w14:textId="77777777" w:rsidTr="006C05EF">
        <w:trPr>
          <w:tblCellSpacing w:w="15" w:type="dxa"/>
        </w:trPr>
        <w:tc>
          <w:tcPr>
            <w:tcW w:w="0" w:type="auto"/>
            <w:vAlign w:val="center"/>
            <w:hideMark/>
          </w:tcPr>
          <w:p w14:paraId="44E8FF46" w14:textId="77777777" w:rsidR="006C05EF" w:rsidRPr="00A41837" w:rsidRDefault="00000000" w:rsidP="006C05EF">
            <w:pPr>
              <w:jc w:val="both"/>
              <w:rPr>
                <w:rFonts w:asciiTheme="minorHAnsi" w:hAnsiTheme="minorHAnsi" w:cstheme="minorHAnsi"/>
                <w:sz w:val="18"/>
                <w:szCs w:val="18"/>
              </w:rPr>
            </w:pPr>
            <w:hyperlink r:id="rId103" w:tooltip="1995" w:history="1">
              <w:r w:rsidR="006C05EF" w:rsidRPr="00A41837">
                <w:rPr>
                  <w:rStyle w:val="Collegamentoipertestuale"/>
                  <w:rFonts w:asciiTheme="minorHAnsi" w:hAnsiTheme="minorHAnsi" w:cstheme="minorHAnsi"/>
                  <w:color w:val="auto"/>
                  <w:sz w:val="18"/>
                  <w:szCs w:val="18"/>
                  <w:u w:val="none"/>
                </w:rPr>
                <w:t>1995</w:t>
              </w:r>
            </w:hyperlink>
          </w:p>
        </w:tc>
        <w:tc>
          <w:tcPr>
            <w:tcW w:w="0" w:type="auto"/>
            <w:vAlign w:val="center"/>
            <w:hideMark/>
          </w:tcPr>
          <w:p w14:paraId="3995F6E6"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31 839 </w:t>
            </w:r>
          </w:p>
        </w:tc>
      </w:tr>
      <w:tr w:rsidR="006C05EF" w:rsidRPr="00A41837" w14:paraId="34518880" w14:textId="77777777" w:rsidTr="006C05EF">
        <w:trPr>
          <w:tblCellSpacing w:w="15" w:type="dxa"/>
        </w:trPr>
        <w:tc>
          <w:tcPr>
            <w:tcW w:w="0" w:type="auto"/>
            <w:vAlign w:val="center"/>
            <w:hideMark/>
          </w:tcPr>
          <w:p w14:paraId="767560F7" w14:textId="77777777" w:rsidR="006C05EF" w:rsidRPr="00A41837" w:rsidRDefault="00000000" w:rsidP="006C05EF">
            <w:pPr>
              <w:jc w:val="both"/>
              <w:rPr>
                <w:rFonts w:asciiTheme="minorHAnsi" w:hAnsiTheme="minorHAnsi" w:cstheme="minorHAnsi"/>
                <w:sz w:val="18"/>
                <w:szCs w:val="18"/>
              </w:rPr>
            </w:pPr>
            <w:hyperlink r:id="rId104" w:tooltip="1994" w:history="1">
              <w:r w:rsidR="006C05EF" w:rsidRPr="00A41837">
                <w:rPr>
                  <w:rStyle w:val="Collegamentoipertestuale"/>
                  <w:rFonts w:asciiTheme="minorHAnsi" w:hAnsiTheme="minorHAnsi" w:cstheme="minorHAnsi"/>
                  <w:color w:val="auto"/>
                  <w:sz w:val="18"/>
                  <w:szCs w:val="18"/>
                  <w:u w:val="none"/>
                </w:rPr>
                <w:t>1994</w:t>
              </w:r>
            </w:hyperlink>
          </w:p>
        </w:tc>
        <w:tc>
          <w:tcPr>
            <w:tcW w:w="0" w:type="auto"/>
            <w:vAlign w:val="center"/>
            <w:hideMark/>
          </w:tcPr>
          <w:p w14:paraId="1015EDD4"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32 839 </w:t>
            </w:r>
          </w:p>
        </w:tc>
      </w:tr>
      <w:tr w:rsidR="006C05EF" w:rsidRPr="00A41837" w14:paraId="5C83EABA" w14:textId="77777777" w:rsidTr="006C05EF">
        <w:trPr>
          <w:tblCellSpacing w:w="15" w:type="dxa"/>
        </w:trPr>
        <w:tc>
          <w:tcPr>
            <w:tcW w:w="0" w:type="auto"/>
            <w:vAlign w:val="center"/>
            <w:hideMark/>
          </w:tcPr>
          <w:p w14:paraId="36EE6FF7" w14:textId="77777777" w:rsidR="006C05EF" w:rsidRPr="00A41837" w:rsidRDefault="00000000" w:rsidP="006C05EF">
            <w:pPr>
              <w:jc w:val="both"/>
              <w:rPr>
                <w:rFonts w:asciiTheme="minorHAnsi" w:hAnsiTheme="minorHAnsi" w:cstheme="minorHAnsi"/>
                <w:sz w:val="18"/>
                <w:szCs w:val="18"/>
              </w:rPr>
            </w:pPr>
            <w:hyperlink r:id="rId105" w:tooltip="1993" w:history="1">
              <w:r w:rsidR="006C05EF" w:rsidRPr="00A41837">
                <w:rPr>
                  <w:rStyle w:val="Collegamentoipertestuale"/>
                  <w:rFonts w:asciiTheme="minorHAnsi" w:hAnsiTheme="minorHAnsi" w:cstheme="minorHAnsi"/>
                  <w:color w:val="auto"/>
                  <w:sz w:val="18"/>
                  <w:szCs w:val="18"/>
                  <w:u w:val="none"/>
                </w:rPr>
                <w:t>1993</w:t>
              </w:r>
            </w:hyperlink>
          </w:p>
        </w:tc>
        <w:tc>
          <w:tcPr>
            <w:tcW w:w="0" w:type="auto"/>
            <w:vAlign w:val="center"/>
            <w:hideMark/>
          </w:tcPr>
          <w:p w14:paraId="744A2BEC"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32 843 </w:t>
            </w:r>
          </w:p>
        </w:tc>
      </w:tr>
      <w:tr w:rsidR="006C05EF" w:rsidRPr="00A41837" w14:paraId="5ABC8B04" w14:textId="77777777" w:rsidTr="006C05EF">
        <w:trPr>
          <w:tblCellSpacing w:w="15" w:type="dxa"/>
        </w:trPr>
        <w:tc>
          <w:tcPr>
            <w:tcW w:w="0" w:type="auto"/>
            <w:vAlign w:val="center"/>
            <w:hideMark/>
          </w:tcPr>
          <w:p w14:paraId="4BD0D449" w14:textId="77777777" w:rsidR="006C05EF" w:rsidRPr="00A41837" w:rsidRDefault="00000000" w:rsidP="006C05EF">
            <w:pPr>
              <w:jc w:val="both"/>
              <w:rPr>
                <w:rFonts w:asciiTheme="minorHAnsi" w:hAnsiTheme="minorHAnsi" w:cstheme="minorHAnsi"/>
                <w:sz w:val="18"/>
                <w:szCs w:val="18"/>
              </w:rPr>
            </w:pPr>
            <w:hyperlink r:id="rId106" w:tooltip="1992" w:history="1">
              <w:r w:rsidR="006C05EF" w:rsidRPr="00A41837">
                <w:rPr>
                  <w:rStyle w:val="Collegamentoipertestuale"/>
                  <w:rFonts w:asciiTheme="minorHAnsi" w:hAnsiTheme="minorHAnsi" w:cstheme="minorHAnsi"/>
                  <w:color w:val="auto"/>
                  <w:sz w:val="18"/>
                  <w:szCs w:val="18"/>
                  <w:u w:val="none"/>
                </w:rPr>
                <w:t>1992</w:t>
              </w:r>
            </w:hyperlink>
          </w:p>
        </w:tc>
        <w:tc>
          <w:tcPr>
            <w:tcW w:w="0" w:type="auto"/>
            <w:vAlign w:val="center"/>
            <w:hideMark/>
          </w:tcPr>
          <w:p w14:paraId="256CD1E2"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32 770 </w:t>
            </w:r>
          </w:p>
        </w:tc>
      </w:tr>
      <w:tr w:rsidR="006C05EF" w:rsidRPr="00A41837" w14:paraId="46375626" w14:textId="77777777" w:rsidTr="006C05EF">
        <w:trPr>
          <w:tblCellSpacing w:w="15" w:type="dxa"/>
        </w:trPr>
        <w:tc>
          <w:tcPr>
            <w:tcW w:w="0" w:type="auto"/>
            <w:vAlign w:val="center"/>
            <w:hideMark/>
          </w:tcPr>
          <w:p w14:paraId="0E2DEFF9" w14:textId="77777777" w:rsidR="006C05EF" w:rsidRPr="00A41837" w:rsidRDefault="00000000" w:rsidP="006C05EF">
            <w:pPr>
              <w:jc w:val="both"/>
              <w:rPr>
                <w:rFonts w:asciiTheme="minorHAnsi" w:hAnsiTheme="minorHAnsi" w:cstheme="minorHAnsi"/>
                <w:sz w:val="18"/>
                <w:szCs w:val="18"/>
              </w:rPr>
            </w:pPr>
            <w:hyperlink r:id="rId107" w:tooltip="1991" w:history="1">
              <w:r w:rsidR="006C05EF" w:rsidRPr="00A41837">
                <w:rPr>
                  <w:rStyle w:val="Collegamentoipertestuale"/>
                  <w:rFonts w:asciiTheme="minorHAnsi" w:hAnsiTheme="minorHAnsi" w:cstheme="minorHAnsi"/>
                  <w:color w:val="auto"/>
                  <w:sz w:val="18"/>
                  <w:szCs w:val="18"/>
                  <w:u w:val="none"/>
                </w:rPr>
                <w:t>1991</w:t>
              </w:r>
            </w:hyperlink>
          </w:p>
        </w:tc>
        <w:tc>
          <w:tcPr>
            <w:tcW w:w="0" w:type="auto"/>
            <w:vAlign w:val="center"/>
            <w:hideMark/>
          </w:tcPr>
          <w:p w14:paraId="135BDCEE"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33 241 </w:t>
            </w:r>
          </w:p>
        </w:tc>
      </w:tr>
      <w:tr w:rsidR="006C05EF" w:rsidRPr="00A41837" w14:paraId="316C3E57" w14:textId="77777777" w:rsidTr="006C05EF">
        <w:trPr>
          <w:tblCellSpacing w:w="15" w:type="dxa"/>
        </w:trPr>
        <w:tc>
          <w:tcPr>
            <w:tcW w:w="0" w:type="auto"/>
            <w:vAlign w:val="center"/>
            <w:hideMark/>
          </w:tcPr>
          <w:p w14:paraId="53F0D8C7" w14:textId="77777777" w:rsidR="006C05EF" w:rsidRPr="00A41837" w:rsidRDefault="00000000" w:rsidP="006C05EF">
            <w:pPr>
              <w:jc w:val="both"/>
              <w:rPr>
                <w:rFonts w:asciiTheme="minorHAnsi" w:hAnsiTheme="minorHAnsi" w:cstheme="minorHAnsi"/>
                <w:sz w:val="18"/>
                <w:szCs w:val="18"/>
              </w:rPr>
            </w:pPr>
            <w:hyperlink r:id="rId108" w:tooltip="1990" w:history="1">
              <w:r w:rsidR="006C05EF" w:rsidRPr="00A41837">
                <w:rPr>
                  <w:rStyle w:val="Collegamentoipertestuale"/>
                  <w:rFonts w:asciiTheme="minorHAnsi" w:hAnsiTheme="minorHAnsi" w:cstheme="minorHAnsi"/>
                  <w:color w:val="auto"/>
                  <w:sz w:val="18"/>
                  <w:szCs w:val="18"/>
                  <w:u w:val="none"/>
                </w:rPr>
                <w:t>1990</w:t>
              </w:r>
            </w:hyperlink>
          </w:p>
        </w:tc>
        <w:tc>
          <w:tcPr>
            <w:tcW w:w="0" w:type="auto"/>
            <w:vAlign w:val="center"/>
            <w:hideMark/>
          </w:tcPr>
          <w:p w14:paraId="59B9367D"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34 607 </w:t>
            </w:r>
          </w:p>
        </w:tc>
      </w:tr>
      <w:tr w:rsidR="006C05EF" w:rsidRPr="00A41837" w14:paraId="7B3299DB" w14:textId="77777777" w:rsidTr="006C05EF">
        <w:trPr>
          <w:tblCellSpacing w:w="15" w:type="dxa"/>
        </w:trPr>
        <w:tc>
          <w:tcPr>
            <w:tcW w:w="0" w:type="auto"/>
            <w:vAlign w:val="center"/>
            <w:hideMark/>
          </w:tcPr>
          <w:p w14:paraId="20A05CC9" w14:textId="77777777" w:rsidR="006C05EF" w:rsidRPr="00A41837" w:rsidRDefault="00000000" w:rsidP="006C05EF">
            <w:pPr>
              <w:jc w:val="both"/>
              <w:rPr>
                <w:rFonts w:asciiTheme="minorHAnsi" w:hAnsiTheme="minorHAnsi" w:cstheme="minorHAnsi"/>
                <w:sz w:val="18"/>
                <w:szCs w:val="18"/>
              </w:rPr>
            </w:pPr>
            <w:hyperlink r:id="rId109" w:tooltip="1989" w:history="1">
              <w:r w:rsidR="006C05EF" w:rsidRPr="00A41837">
                <w:rPr>
                  <w:rStyle w:val="Collegamentoipertestuale"/>
                  <w:rFonts w:asciiTheme="minorHAnsi" w:hAnsiTheme="minorHAnsi" w:cstheme="minorHAnsi"/>
                  <w:color w:val="auto"/>
                  <w:sz w:val="18"/>
                  <w:szCs w:val="18"/>
                  <w:u w:val="none"/>
                </w:rPr>
                <w:t>1989</w:t>
              </w:r>
            </w:hyperlink>
          </w:p>
        </w:tc>
        <w:tc>
          <w:tcPr>
            <w:tcW w:w="0" w:type="auto"/>
            <w:vAlign w:val="center"/>
            <w:hideMark/>
          </w:tcPr>
          <w:p w14:paraId="431441F1"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34 256 </w:t>
            </w:r>
          </w:p>
        </w:tc>
      </w:tr>
      <w:tr w:rsidR="006C05EF" w:rsidRPr="00A41837" w14:paraId="314A003A" w14:textId="77777777" w:rsidTr="006C05EF">
        <w:trPr>
          <w:tblCellSpacing w:w="15" w:type="dxa"/>
        </w:trPr>
        <w:tc>
          <w:tcPr>
            <w:tcW w:w="0" w:type="auto"/>
            <w:vAlign w:val="center"/>
            <w:hideMark/>
          </w:tcPr>
          <w:p w14:paraId="5F45688F" w14:textId="77777777" w:rsidR="006C05EF" w:rsidRPr="00A41837" w:rsidRDefault="00000000" w:rsidP="006C05EF">
            <w:pPr>
              <w:jc w:val="both"/>
              <w:rPr>
                <w:rFonts w:asciiTheme="minorHAnsi" w:hAnsiTheme="minorHAnsi" w:cstheme="minorHAnsi"/>
                <w:sz w:val="18"/>
                <w:szCs w:val="18"/>
              </w:rPr>
            </w:pPr>
            <w:hyperlink r:id="rId110" w:tooltip="1988" w:history="1">
              <w:r w:rsidR="006C05EF" w:rsidRPr="00A41837">
                <w:rPr>
                  <w:rStyle w:val="Collegamentoipertestuale"/>
                  <w:rFonts w:asciiTheme="minorHAnsi" w:hAnsiTheme="minorHAnsi" w:cstheme="minorHAnsi"/>
                  <w:color w:val="auto"/>
                  <w:sz w:val="18"/>
                  <w:szCs w:val="18"/>
                  <w:u w:val="none"/>
                </w:rPr>
                <w:t>1988</w:t>
              </w:r>
            </w:hyperlink>
          </w:p>
        </w:tc>
        <w:tc>
          <w:tcPr>
            <w:tcW w:w="0" w:type="auto"/>
            <w:vAlign w:val="center"/>
            <w:hideMark/>
          </w:tcPr>
          <w:p w14:paraId="04C9157D"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 xml:space="preserve">33 843 </w:t>
            </w:r>
          </w:p>
        </w:tc>
      </w:tr>
      <w:tr w:rsidR="006C05EF" w:rsidRPr="00A41837" w14:paraId="33D468A8" w14:textId="77777777" w:rsidTr="006C05EF">
        <w:trPr>
          <w:tblCellSpacing w:w="15" w:type="dxa"/>
        </w:trPr>
        <w:tc>
          <w:tcPr>
            <w:tcW w:w="0" w:type="auto"/>
            <w:vAlign w:val="center"/>
            <w:hideMark/>
          </w:tcPr>
          <w:p w14:paraId="7EF7842A" w14:textId="77777777" w:rsidR="006C05EF" w:rsidRPr="00A41837" w:rsidRDefault="00000000" w:rsidP="006C05EF">
            <w:pPr>
              <w:jc w:val="both"/>
              <w:rPr>
                <w:rFonts w:asciiTheme="minorHAnsi" w:hAnsiTheme="minorHAnsi" w:cstheme="minorHAnsi"/>
                <w:sz w:val="18"/>
                <w:szCs w:val="18"/>
              </w:rPr>
            </w:pPr>
            <w:hyperlink r:id="rId111" w:tooltip="1987" w:history="1">
              <w:r w:rsidR="006C05EF" w:rsidRPr="00A41837">
                <w:rPr>
                  <w:rStyle w:val="Collegamentoipertestuale"/>
                  <w:rFonts w:asciiTheme="minorHAnsi" w:hAnsiTheme="minorHAnsi" w:cstheme="minorHAnsi"/>
                  <w:color w:val="auto"/>
                  <w:sz w:val="18"/>
                  <w:szCs w:val="18"/>
                  <w:u w:val="none"/>
                </w:rPr>
                <w:t>1987</w:t>
              </w:r>
            </w:hyperlink>
          </w:p>
        </w:tc>
        <w:tc>
          <w:tcPr>
            <w:tcW w:w="0" w:type="auto"/>
            <w:vAlign w:val="center"/>
            <w:hideMark/>
          </w:tcPr>
          <w:p w14:paraId="789629F4" w14:textId="77777777" w:rsidR="006C05EF" w:rsidRPr="00A41837" w:rsidRDefault="006C05EF" w:rsidP="006C05EF">
            <w:pPr>
              <w:jc w:val="both"/>
              <w:rPr>
                <w:rFonts w:asciiTheme="minorHAnsi" w:hAnsiTheme="minorHAnsi" w:cstheme="minorHAnsi"/>
                <w:sz w:val="18"/>
                <w:szCs w:val="18"/>
              </w:rPr>
            </w:pPr>
            <w:r w:rsidRPr="00A41837">
              <w:rPr>
                <w:rFonts w:asciiTheme="minorHAnsi" w:hAnsiTheme="minorHAnsi" w:cstheme="minorHAnsi"/>
                <w:sz w:val="18"/>
                <w:szCs w:val="18"/>
              </w:rPr>
              <w:t>33 681</w:t>
            </w:r>
            <w:r w:rsidRPr="00A41837">
              <w:rPr>
                <w:rFonts w:asciiTheme="minorHAnsi" w:hAnsiTheme="minorHAnsi" w:cstheme="minorHAnsi"/>
                <w:sz w:val="18"/>
                <w:szCs w:val="18"/>
              </w:rPr>
              <w:br/>
              <w:t>(prima di questa data non</w:t>
            </w:r>
            <w:r w:rsidRPr="00A41837">
              <w:rPr>
                <w:rFonts w:asciiTheme="minorHAnsi" w:hAnsiTheme="minorHAnsi" w:cstheme="minorHAnsi"/>
                <w:sz w:val="18"/>
                <w:szCs w:val="18"/>
              </w:rPr>
              <w:br/>
              <w:t>vi era l'accertamento</w:t>
            </w:r>
            <w:r w:rsidRPr="00A41837">
              <w:rPr>
                <w:rFonts w:asciiTheme="minorHAnsi" w:hAnsiTheme="minorHAnsi" w:cstheme="minorHAnsi"/>
                <w:sz w:val="18"/>
                <w:szCs w:val="18"/>
              </w:rPr>
              <w:br/>
              <w:t xml:space="preserve">diffusione stampa) </w:t>
            </w:r>
          </w:p>
        </w:tc>
      </w:tr>
    </w:tbl>
    <w:p w14:paraId="64D69C25" w14:textId="77777777" w:rsidR="00450381" w:rsidRPr="00A41837" w:rsidRDefault="00450381" w:rsidP="006C05EF">
      <w:pPr>
        <w:jc w:val="both"/>
        <w:rPr>
          <w:rFonts w:asciiTheme="minorHAnsi" w:hAnsiTheme="minorHAnsi" w:cstheme="minorHAnsi"/>
          <w:color w:val="C00000"/>
          <w:sz w:val="18"/>
          <w:szCs w:val="18"/>
        </w:rPr>
        <w:sectPr w:rsidR="00450381" w:rsidRPr="00A41837" w:rsidSect="00450381">
          <w:type w:val="continuous"/>
          <w:pgSz w:w="11906" w:h="16838"/>
          <w:pgMar w:top="1417" w:right="1134" w:bottom="1134" w:left="1134" w:header="708" w:footer="708" w:gutter="0"/>
          <w:cols w:num="2" w:space="708"/>
          <w:docGrid w:linePitch="360"/>
        </w:sectPr>
      </w:pPr>
    </w:p>
    <w:p w14:paraId="32F4ACC6" w14:textId="09DF9BC3" w:rsidR="006C05EF" w:rsidRPr="00A41837" w:rsidRDefault="00000000" w:rsidP="006C05EF">
      <w:pPr>
        <w:jc w:val="both"/>
        <w:rPr>
          <w:rFonts w:asciiTheme="minorHAnsi" w:hAnsiTheme="minorHAnsi" w:cstheme="minorHAnsi"/>
          <w:color w:val="C00000"/>
          <w:sz w:val="18"/>
          <w:szCs w:val="18"/>
        </w:rPr>
      </w:pPr>
      <w:hyperlink r:id="rId112" w:history="1">
        <w:r w:rsidR="006C05EF" w:rsidRPr="00A41837">
          <w:rPr>
            <w:rStyle w:val="Collegamentoipertestuale"/>
            <w:rFonts w:asciiTheme="minorHAnsi" w:hAnsiTheme="minorHAnsi" w:cstheme="minorHAnsi"/>
            <w:sz w:val="18"/>
            <w:szCs w:val="18"/>
          </w:rPr>
          <w:t>https://it.wikipedia.org/wiki/Libert%C3%A0_(quotidiano)</w:t>
        </w:r>
      </w:hyperlink>
    </w:p>
    <w:p w14:paraId="5A07D9DA" w14:textId="77777777" w:rsidR="006C05EF" w:rsidRPr="00A41837" w:rsidRDefault="006C05EF" w:rsidP="00A41837">
      <w:pPr>
        <w:jc w:val="both"/>
        <w:rPr>
          <w:rFonts w:asciiTheme="minorHAnsi" w:hAnsiTheme="minorHAnsi" w:cstheme="minorHAnsi"/>
          <w:color w:val="C00000"/>
          <w:sz w:val="18"/>
          <w:szCs w:val="18"/>
        </w:rPr>
      </w:pPr>
    </w:p>
    <w:p w14:paraId="15A88360" w14:textId="77777777" w:rsidR="00A41837" w:rsidRPr="00A41837" w:rsidRDefault="00A41837" w:rsidP="00A41837">
      <w:pPr>
        <w:pStyle w:val="NormaleWeb"/>
        <w:spacing w:before="0" w:beforeAutospacing="0" w:after="0" w:afterAutospacing="0"/>
        <w:jc w:val="both"/>
        <w:rPr>
          <w:rFonts w:asciiTheme="minorHAnsi" w:hAnsiTheme="minorHAnsi" w:cstheme="minorHAnsi"/>
          <w:sz w:val="18"/>
          <w:szCs w:val="18"/>
        </w:rPr>
      </w:pPr>
      <w:r w:rsidRPr="00A41837">
        <w:rPr>
          <w:rStyle w:val="Enfasigrassetto"/>
          <w:rFonts w:asciiTheme="minorHAnsi" w:hAnsiTheme="minorHAnsi" w:cstheme="minorHAnsi"/>
          <w:sz w:val="18"/>
          <w:szCs w:val="18"/>
        </w:rPr>
        <w:t xml:space="preserve">Un </w:t>
      </w:r>
      <w:proofErr w:type="gramStart"/>
      <w:r w:rsidRPr="00A41837">
        <w:rPr>
          <w:rStyle w:val="Enfasigrassetto"/>
          <w:rFonts w:asciiTheme="minorHAnsi" w:hAnsiTheme="minorHAnsi" w:cstheme="minorHAnsi"/>
          <w:sz w:val="18"/>
          <w:szCs w:val="18"/>
        </w:rPr>
        <w:t>Tic tac</w:t>
      </w:r>
      <w:proofErr w:type="gramEnd"/>
      <w:r w:rsidRPr="00A41837">
        <w:rPr>
          <w:rStyle w:val="Enfasigrassetto"/>
          <w:rFonts w:asciiTheme="minorHAnsi" w:hAnsiTheme="minorHAnsi" w:cstheme="minorHAnsi"/>
          <w:sz w:val="18"/>
          <w:szCs w:val="18"/>
        </w:rPr>
        <w:t xml:space="preserve"> di Buon Augurio</w:t>
      </w:r>
    </w:p>
    <w:p w14:paraId="3A731A2D" w14:textId="3239CD9C" w:rsidR="00A41837" w:rsidRPr="00A41837" w:rsidRDefault="00A41837" w:rsidP="00A41837">
      <w:pPr>
        <w:pStyle w:val="NormaleWeb"/>
        <w:spacing w:before="0" w:beforeAutospacing="0" w:after="0" w:afterAutospacing="0"/>
        <w:jc w:val="both"/>
        <w:rPr>
          <w:rFonts w:asciiTheme="minorHAnsi" w:hAnsiTheme="minorHAnsi" w:cstheme="minorHAnsi"/>
          <w:color w:val="C00000"/>
          <w:sz w:val="18"/>
          <w:szCs w:val="18"/>
        </w:rPr>
      </w:pPr>
      <w:r w:rsidRPr="00A41837">
        <w:rPr>
          <w:rFonts w:asciiTheme="minorHAnsi" w:hAnsiTheme="minorHAnsi" w:cstheme="minorHAnsi"/>
          <w:sz w:val="18"/>
          <w:szCs w:val="18"/>
        </w:rPr>
        <w:t>La storia del quotidiano "Libertà" si lega strettamente a quella della famiglia Prati e alle vicende di una città che, nelle sue pagine, ha trovato riflessi accadimenti, opinioni e cronache.</w:t>
      </w:r>
      <w:r w:rsidRPr="00A41837">
        <w:rPr>
          <w:rFonts w:asciiTheme="minorHAnsi" w:hAnsiTheme="minorHAnsi" w:cstheme="minorHAnsi"/>
          <w:sz w:val="18"/>
          <w:szCs w:val="18"/>
        </w:rPr>
        <w:t xml:space="preserve"> </w:t>
      </w:r>
      <w:r w:rsidRPr="00A41837">
        <w:rPr>
          <w:rFonts w:asciiTheme="minorHAnsi" w:hAnsiTheme="minorHAnsi" w:cstheme="minorHAnsi"/>
          <w:sz w:val="18"/>
          <w:szCs w:val="18"/>
        </w:rPr>
        <w:t>Fu Ernesto Prati (Mottaziana di Borgonovo, 1853- Piacenza, 1920) a maturare l'idea di dar vita ad un nuovo giornale che andò ad arricchire il panorama giornalistico piacentino. A Piacenza già stampavano "Il Progresso" e "Il Piccolo", oltre ad altri periodici più occasionali, come “La Voce del Paese” e “La Stella”.</w:t>
      </w:r>
      <w:r w:rsidRPr="00A41837">
        <w:rPr>
          <w:rFonts w:asciiTheme="minorHAnsi" w:hAnsiTheme="minorHAnsi" w:cstheme="minorHAnsi"/>
          <w:sz w:val="18"/>
          <w:szCs w:val="18"/>
        </w:rPr>
        <w:t xml:space="preserve"> </w:t>
      </w:r>
      <w:r w:rsidRPr="00A41837">
        <w:rPr>
          <w:rFonts w:asciiTheme="minorHAnsi" w:hAnsiTheme="minorHAnsi" w:cstheme="minorHAnsi"/>
          <w:sz w:val="18"/>
          <w:szCs w:val="18"/>
        </w:rPr>
        <w:t>Ernesto Prati guidò questa testata per quasi quaranta anni, trasformandola profondamente, anche dal punto di vista grafico e tipografico, seguendo moderni criteri imprenditoriali.</w:t>
      </w:r>
      <w:r w:rsidRPr="00A41837">
        <w:rPr>
          <w:rFonts w:asciiTheme="minorHAnsi" w:hAnsiTheme="minorHAnsi" w:cstheme="minorHAnsi"/>
          <w:sz w:val="18"/>
          <w:szCs w:val="18"/>
        </w:rPr>
        <w:br/>
        <w:t>Il primo numero del quotidiano "La Libertà" fu pubblicato il 27 gennaio 1883 (nel 1893 prenderà il titolo di "Libertà"). Il giornale, con sede amministrativa in via San Pietro 13, era composto nella tipografia Sociale presso Palazzo Ceresa Costa, in via San Lazzaro 80, l'attuale via Roma, rapidamente trasformata in stamperia propria (dal 1898 con la denominazione Stabilimento Tipografico Piacentino) con ubicazione in via Dritta 20. Il giornale nasceva quindi nel cuore della città.</w:t>
      </w:r>
      <w:r w:rsidRPr="00A41837">
        <w:rPr>
          <w:rFonts w:asciiTheme="minorHAnsi" w:hAnsiTheme="minorHAnsi" w:cstheme="minorHAnsi"/>
          <w:sz w:val="18"/>
          <w:szCs w:val="18"/>
        </w:rPr>
        <w:t xml:space="preserve"> </w:t>
      </w:r>
      <w:r w:rsidRPr="00A41837">
        <w:rPr>
          <w:rFonts w:asciiTheme="minorHAnsi" w:hAnsiTheme="minorHAnsi" w:cstheme="minorHAnsi"/>
          <w:sz w:val="18"/>
          <w:szCs w:val="18"/>
        </w:rPr>
        <w:t xml:space="preserve">Quale responsabile firmò il primo numero del giornale Marco Rossi. Tra i primi redattori del quotidiano, che costava </w:t>
      </w:r>
      <w:proofErr w:type="gramStart"/>
      <w:r w:rsidRPr="00A41837">
        <w:rPr>
          <w:rFonts w:asciiTheme="minorHAnsi" w:hAnsiTheme="minorHAnsi" w:cstheme="minorHAnsi"/>
          <w:sz w:val="18"/>
          <w:szCs w:val="18"/>
        </w:rPr>
        <w:t>10</w:t>
      </w:r>
      <w:proofErr w:type="gramEnd"/>
      <w:r w:rsidRPr="00A41837">
        <w:rPr>
          <w:rFonts w:asciiTheme="minorHAnsi" w:hAnsiTheme="minorHAnsi" w:cstheme="minorHAnsi"/>
          <w:sz w:val="18"/>
          <w:szCs w:val="18"/>
        </w:rPr>
        <w:t xml:space="preserve"> centesimi, figuravano Ettore ed Amedeo Bianchi, Pio Bertolasi, </w:t>
      </w:r>
      <w:proofErr w:type="spellStart"/>
      <w:r w:rsidRPr="00A41837">
        <w:rPr>
          <w:rFonts w:asciiTheme="minorHAnsi" w:hAnsiTheme="minorHAnsi" w:cstheme="minorHAnsi"/>
          <w:sz w:val="18"/>
          <w:szCs w:val="18"/>
        </w:rPr>
        <w:t>Ormsda</w:t>
      </w:r>
      <w:proofErr w:type="spellEnd"/>
      <w:r w:rsidRPr="00A41837">
        <w:rPr>
          <w:rFonts w:asciiTheme="minorHAnsi" w:hAnsiTheme="minorHAnsi" w:cstheme="minorHAnsi"/>
          <w:sz w:val="18"/>
          <w:szCs w:val="18"/>
        </w:rPr>
        <w:t xml:space="preserve"> </w:t>
      </w:r>
      <w:proofErr w:type="spellStart"/>
      <w:r w:rsidRPr="00A41837">
        <w:rPr>
          <w:rFonts w:asciiTheme="minorHAnsi" w:hAnsiTheme="minorHAnsi" w:cstheme="minorHAnsi"/>
          <w:sz w:val="18"/>
          <w:szCs w:val="18"/>
        </w:rPr>
        <w:t>Jelmoni</w:t>
      </w:r>
      <w:proofErr w:type="spellEnd"/>
      <w:r w:rsidRPr="00A41837">
        <w:rPr>
          <w:rFonts w:asciiTheme="minorHAnsi" w:hAnsiTheme="minorHAnsi" w:cstheme="minorHAnsi"/>
          <w:sz w:val="18"/>
          <w:szCs w:val="18"/>
        </w:rPr>
        <w:t>, Antonio Bolla e Fratus De Balestrini.</w:t>
      </w:r>
      <w:r w:rsidRPr="00A41837">
        <w:rPr>
          <w:rFonts w:asciiTheme="minorHAnsi" w:hAnsiTheme="minorHAnsi" w:cstheme="minorHAnsi"/>
          <w:sz w:val="18"/>
          <w:szCs w:val="18"/>
        </w:rPr>
        <w:t xml:space="preserve"> </w:t>
      </w:r>
      <w:r w:rsidRPr="00A41837">
        <w:rPr>
          <w:rFonts w:asciiTheme="minorHAnsi" w:hAnsiTheme="minorHAnsi" w:cstheme="minorHAnsi"/>
          <w:sz w:val="18"/>
          <w:szCs w:val="18"/>
        </w:rPr>
        <w:t>La composizione dei caratteri fu effettuata, per i primi decenni, a mano, fino all'arrivo della linotype.</w:t>
      </w:r>
      <w:r w:rsidRPr="00A41837">
        <w:rPr>
          <w:rFonts w:asciiTheme="minorHAnsi" w:hAnsiTheme="minorHAnsi" w:cstheme="minorHAnsi"/>
          <w:sz w:val="18"/>
          <w:szCs w:val="18"/>
        </w:rPr>
        <w:t xml:space="preserve"> </w:t>
      </w:r>
      <w:r w:rsidRPr="00A41837">
        <w:rPr>
          <w:rFonts w:asciiTheme="minorHAnsi" w:hAnsiTheme="minorHAnsi" w:cstheme="minorHAnsi"/>
          <w:sz w:val="18"/>
          <w:szCs w:val="18"/>
        </w:rPr>
        <w:t>Nel 1911 la sede venne trasferita in via Romagnosi 80, poi negli anni Venti la famiglia acquisì la sede, ove si trova tutt’ora di via delle Benedettine.</w:t>
      </w:r>
      <w:r w:rsidRPr="00A41837">
        <w:rPr>
          <w:rFonts w:asciiTheme="minorHAnsi" w:hAnsiTheme="minorHAnsi" w:cstheme="minorHAnsi"/>
          <w:sz w:val="18"/>
          <w:szCs w:val="18"/>
        </w:rPr>
        <w:t xml:space="preserve"> </w:t>
      </w:r>
      <w:r w:rsidRPr="00A41837">
        <w:rPr>
          <w:rFonts w:asciiTheme="minorHAnsi" w:hAnsiTheme="minorHAnsi" w:cstheme="minorHAnsi"/>
          <w:sz w:val="18"/>
          <w:szCs w:val="18"/>
        </w:rPr>
        <w:t xml:space="preserve">Alla morte del fondatore, nel 1920, la direzione passò </w:t>
      </w:r>
      <w:proofErr w:type="gramStart"/>
      <w:r w:rsidRPr="00A41837">
        <w:rPr>
          <w:rFonts w:asciiTheme="minorHAnsi" w:hAnsiTheme="minorHAnsi" w:cstheme="minorHAnsi"/>
          <w:sz w:val="18"/>
          <w:szCs w:val="18"/>
        </w:rPr>
        <w:t>nella mani</w:t>
      </w:r>
      <w:proofErr w:type="gramEnd"/>
      <w:r w:rsidRPr="00A41837">
        <w:rPr>
          <w:rFonts w:asciiTheme="minorHAnsi" w:hAnsiTheme="minorHAnsi" w:cstheme="minorHAnsi"/>
          <w:sz w:val="18"/>
          <w:szCs w:val="18"/>
        </w:rPr>
        <w:t xml:space="preserve"> di Filiberto Prati (Piacenza, 1888 – Piacenza, 1944). Il 2 gennaio 1927 il giornale venne accorpato al foglio "La Scure" divenendo "La Scure – Libertà", sotto la direzione del podestà di Piacenza </w:t>
      </w:r>
      <w:proofErr w:type="spellStart"/>
      <w:r w:rsidRPr="00A41837">
        <w:rPr>
          <w:rFonts w:asciiTheme="minorHAnsi" w:hAnsiTheme="minorHAnsi" w:cstheme="minorHAnsi"/>
          <w:sz w:val="18"/>
          <w:szCs w:val="18"/>
        </w:rPr>
        <w:t>Bernando</w:t>
      </w:r>
      <w:proofErr w:type="spellEnd"/>
      <w:r w:rsidRPr="00A41837">
        <w:rPr>
          <w:rFonts w:asciiTheme="minorHAnsi" w:hAnsiTheme="minorHAnsi" w:cstheme="minorHAnsi"/>
          <w:sz w:val="18"/>
          <w:szCs w:val="18"/>
        </w:rPr>
        <w:t xml:space="preserve"> </w:t>
      </w:r>
      <w:proofErr w:type="spellStart"/>
      <w:r w:rsidRPr="00A41837">
        <w:rPr>
          <w:rFonts w:asciiTheme="minorHAnsi" w:hAnsiTheme="minorHAnsi" w:cstheme="minorHAnsi"/>
          <w:sz w:val="18"/>
          <w:szCs w:val="18"/>
        </w:rPr>
        <w:t>Barbiellini</w:t>
      </w:r>
      <w:proofErr w:type="spellEnd"/>
      <w:r w:rsidRPr="00A41837">
        <w:rPr>
          <w:rFonts w:asciiTheme="minorHAnsi" w:hAnsiTheme="minorHAnsi" w:cstheme="minorHAnsi"/>
          <w:sz w:val="18"/>
          <w:szCs w:val="18"/>
        </w:rPr>
        <w:t xml:space="preserve"> Amidei. Dopo un brevissimo periodo (agosto-settembre 1943) nel quale, sotto la direzione di Filiberto Prati, il giornale riprese le pubblicazioni con la testata "Libertà", il quotidiano "La Scure" proseguì le uscite fino al 13 maggio 1944, data in cui la sede di via delle Benedettine venne distrutta a seguito di un pesante bombardamento aereo.</w:t>
      </w:r>
      <w:r w:rsidRPr="00A41837">
        <w:rPr>
          <w:rFonts w:asciiTheme="minorHAnsi" w:hAnsiTheme="minorHAnsi" w:cstheme="minorHAnsi"/>
          <w:sz w:val="18"/>
          <w:szCs w:val="18"/>
        </w:rPr>
        <w:t xml:space="preserve"> </w:t>
      </w:r>
      <w:r w:rsidRPr="00A41837">
        <w:rPr>
          <w:rFonts w:asciiTheme="minorHAnsi" w:hAnsiTheme="minorHAnsi" w:cstheme="minorHAnsi"/>
          <w:sz w:val="18"/>
          <w:szCs w:val="18"/>
        </w:rPr>
        <w:t xml:space="preserve">Terminata la </w:t>
      </w:r>
      <w:proofErr w:type="gramStart"/>
      <w:r w:rsidRPr="00A41837">
        <w:rPr>
          <w:rFonts w:asciiTheme="minorHAnsi" w:hAnsiTheme="minorHAnsi" w:cstheme="minorHAnsi"/>
          <w:sz w:val="18"/>
          <w:szCs w:val="18"/>
        </w:rPr>
        <w:t>seconda guerra mondiale</w:t>
      </w:r>
      <w:proofErr w:type="gramEnd"/>
      <w:r w:rsidRPr="00A41837">
        <w:rPr>
          <w:rFonts w:asciiTheme="minorHAnsi" w:hAnsiTheme="minorHAnsi" w:cstheme="minorHAnsi"/>
          <w:sz w:val="18"/>
          <w:szCs w:val="18"/>
        </w:rPr>
        <w:t>, il quotidiano riprese le sue pubblicazioni il 22 agosto 1945 sotto la direzione di Ernesto Prati, nipote del fondatore, che ha tenuto la guida del quotidiano fino alla sua scomparsa, nel 1994, affiancato, per quanto riguarda la parte amministrativa, dal fratello Marcello, deceduto nel 1982. Il quotidiano ha continuato la sua attività, adeguandosi anche ai nuovi sviluppi tecnologici.</w:t>
      </w:r>
      <w:r w:rsidRPr="00A41837">
        <w:rPr>
          <w:rFonts w:asciiTheme="minorHAnsi" w:hAnsiTheme="minorHAnsi" w:cstheme="minorHAnsi"/>
          <w:sz w:val="18"/>
          <w:szCs w:val="18"/>
        </w:rPr>
        <w:t xml:space="preserve"> </w:t>
      </w:r>
      <w:r w:rsidRPr="00A41837">
        <w:rPr>
          <w:rFonts w:asciiTheme="minorHAnsi" w:hAnsiTheme="minorHAnsi" w:cstheme="minorHAnsi"/>
          <w:sz w:val="18"/>
          <w:szCs w:val="18"/>
        </w:rPr>
        <w:t>Attualmente il quotidiano dell'Editoriale Libertà è diretto da Pietro Visconti.</w:t>
      </w:r>
      <w:r w:rsidRPr="00A41837">
        <w:rPr>
          <w:rFonts w:asciiTheme="minorHAnsi" w:hAnsiTheme="minorHAnsi" w:cstheme="minorHAnsi"/>
          <w:sz w:val="18"/>
          <w:szCs w:val="18"/>
        </w:rPr>
        <w:t xml:space="preserve"> </w:t>
      </w:r>
      <w:hyperlink r:id="rId113" w:history="1">
        <w:r w:rsidRPr="00A41837">
          <w:rPr>
            <w:rStyle w:val="Collegamentoipertestuale"/>
            <w:rFonts w:asciiTheme="minorHAnsi" w:hAnsiTheme="minorHAnsi" w:cstheme="minorHAnsi"/>
            <w:sz w:val="18"/>
            <w:szCs w:val="18"/>
          </w:rPr>
          <w:t>https://www.passerinilandi.piacenza.it/risorse-e-cataloghi/teche-digitali/quotidiano-liberta</w:t>
        </w:r>
      </w:hyperlink>
    </w:p>
    <w:p w14:paraId="4031A1D4" w14:textId="77777777" w:rsidR="00A41837" w:rsidRPr="00450381" w:rsidRDefault="00A41837" w:rsidP="006C05EF">
      <w:pPr>
        <w:jc w:val="both"/>
        <w:rPr>
          <w:rFonts w:asciiTheme="minorHAnsi" w:hAnsiTheme="minorHAnsi" w:cstheme="minorHAnsi"/>
          <w:color w:val="C00000"/>
          <w:sz w:val="20"/>
          <w:szCs w:val="20"/>
        </w:rPr>
      </w:pPr>
    </w:p>
    <w:p w14:paraId="58C4FFC1" w14:textId="3DCBC501" w:rsidR="00E33B46" w:rsidRPr="00450381" w:rsidRDefault="00E33B46" w:rsidP="006C05EF">
      <w:pPr>
        <w:jc w:val="both"/>
        <w:rPr>
          <w:rFonts w:asciiTheme="minorHAnsi" w:hAnsiTheme="minorHAnsi" w:cstheme="minorHAnsi"/>
          <w:b/>
          <w:bCs/>
          <w:color w:val="C00000"/>
          <w:sz w:val="40"/>
          <w:szCs w:val="40"/>
        </w:rPr>
      </w:pPr>
      <w:r w:rsidRPr="00450381">
        <w:rPr>
          <w:rFonts w:asciiTheme="minorHAnsi" w:hAnsiTheme="minorHAnsi" w:cstheme="minorHAnsi"/>
          <w:b/>
          <w:bCs/>
          <w:color w:val="C00000"/>
          <w:sz w:val="40"/>
          <w:szCs w:val="40"/>
        </w:rPr>
        <w:t>Note e riferimenti bibliografici</w:t>
      </w:r>
    </w:p>
    <w:p w14:paraId="1C98EDBA" w14:textId="77777777" w:rsidR="006C05EF" w:rsidRPr="00A41837" w:rsidRDefault="00E33B46" w:rsidP="006C05EF">
      <w:pPr>
        <w:pStyle w:val="Paragrafoelenco"/>
        <w:numPr>
          <w:ilvl w:val="0"/>
          <w:numId w:val="7"/>
        </w:numPr>
        <w:jc w:val="both"/>
        <w:rPr>
          <w:rFonts w:asciiTheme="minorHAnsi" w:hAnsiTheme="minorHAnsi" w:cstheme="minorHAnsi"/>
          <w:color w:val="C00000"/>
          <w:sz w:val="18"/>
          <w:szCs w:val="18"/>
        </w:rPr>
      </w:pPr>
      <w:r w:rsidRPr="00A41837">
        <w:rPr>
          <w:rFonts w:asciiTheme="minorHAnsi" w:hAnsiTheme="minorHAnsi" w:cstheme="minorHAnsi"/>
          <w:sz w:val="18"/>
          <w:szCs w:val="18"/>
        </w:rPr>
        <w:t xml:space="preserve">L'informazione culturale dei quotidiani </w:t>
      </w:r>
      <w:proofErr w:type="gramStart"/>
      <w:r w:rsidRPr="00A41837">
        <w:rPr>
          <w:rFonts w:asciiTheme="minorHAnsi" w:hAnsiTheme="minorHAnsi" w:cstheme="minorHAnsi"/>
          <w:sz w:val="18"/>
          <w:szCs w:val="18"/>
        </w:rPr>
        <w:t>locali :</w:t>
      </w:r>
      <w:proofErr w:type="gramEnd"/>
      <w:r w:rsidRPr="00A41837">
        <w:rPr>
          <w:rFonts w:asciiTheme="minorHAnsi" w:hAnsiTheme="minorHAnsi" w:cstheme="minorHAnsi"/>
          <w:sz w:val="18"/>
          <w:szCs w:val="18"/>
        </w:rPr>
        <w:t xml:space="preserve"> Le pagine culturali dal 31 marzo al 7 aprile 1989 : Gazzetta di Mantova, Giornale di Brescia, Alto Adige di Bolzano, Gazzetta di Parma, Libertà di Piacenza, L'Unione sarda, Il mattino di Padova, Messaggero veneto di Udine, Quotidiano di Lecce, Il Tirreno di Livorno. - [Torino</w:t>
      </w:r>
      <w:proofErr w:type="gramStart"/>
      <w:r w:rsidRPr="00A41837">
        <w:rPr>
          <w:rFonts w:asciiTheme="minorHAnsi" w:hAnsiTheme="minorHAnsi" w:cstheme="minorHAnsi"/>
          <w:sz w:val="18"/>
          <w:szCs w:val="18"/>
        </w:rPr>
        <w:t>] :</w:t>
      </w:r>
      <w:proofErr w:type="gramEnd"/>
      <w:r w:rsidRPr="00A41837">
        <w:rPr>
          <w:rFonts w:asciiTheme="minorHAnsi" w:hAnsiTheme="minorHAnsi" w:cstheme="minorHAnsi"/>
          <w:sz w:val="18"/>
          <w:szCs w:val="18"/>
        </w:rPr>
        <w:t xml:space="preserve"> Salone del libro, 1989. - 1 </w:t>
      </w:r>
      <w:proofErr w:type="gramStart"/>
      <w:r w:rsidRPr="00A41837">
        <w:rPr>
          <w:rFonts w:asciiTheme="minorHAnsi" w:hAnsiTheme="minorHAnsi" w:cstheme="minorHAnsi"/>
          <w:sz w:val="18"/>
          <w:szCs w:val="18"/>
        </w:rPr>
        <w:t>volume :</w:t>
      </w:r>
      <w:proofErr w:type="gramEnd"/>
      <w:r w:rsidRPr="00A41837">
        <w:rPr>
          <w:rFonts w:asciiTheme="minorHAnsi" w:hAnsiTheme="minorHAnsi" w:cstheme="minorHAnsi"/>
          <w:sz w:val="18"/>
          <w:szCs w:val="18"/>
        </w:rPr>
        <w:t xml:space="preserve"> ill. ; 43 cm.</w:t>
      </w:r>
    </w:p>
    <w:p w14:paraId="6B99D6F0" w14:textId="16AD977A" w:rsidR="006C05EF" w:rsidRPr="00A41837" w:rsidRDefault="00000000" w:rsidP="006C05EF">
      <w:pPr>
        <w:pStyle w:val="Paragrafoelenco"/>
        <w:numPr>
          <w:ilvl w:val="0"/>
          <w:numId w:val="7"/>
        </w:numPr>
        <w:jc w:val="both"/>
        <w:rPr>
          <w:rFonts w:asciiTheme="minorHAnsi" w:hAnsiTheme="minorHAnsi" w:cstheme="minorHAnsi"/>
          <w:color w:val="C00000"/>
          <w:sz w:val="18"/>
          <w:szCs w:val="18"/>
        </w:rPr>
      </w:pPr>
      <w:hyperlink r:id="rId114" w:tooltip="Mario Isnenghi" w:history="1">
        <w:r w:rsidR="006C05EF" w:rsidRPr="00A41837">
          <w:rPr>
            <w:rStyle w:val="Collegamentoipertestuale"/>
            <w:rFonts w:asciiTheme="minorHAnsi" w:hAnsiTheme="minorHAnsi" w:cstheme="minorHAnsi"/>
            <w:sz w:val="18"/>
            <w:szCs w:val="18"/>
          </w:rPr>
          <w:t>Mario Isnenghi</w:t>
        </w:r>
      </w:hyperlink>
      <w:r w:rsidR="006C05EF" w:rsidRPr="00A41837">
        <w:rPr>
          <w:rStyle w:val="CitazioneHTML"/>
          <w:rFonts w:asciiTheme="minorHAnsi" w:hAnsiTheme="minorHAnsi" w:cstheme="minorHAnsi"/>
          <w:i w:val="0"/>
          <w:iCs w:val="0"/>
          <w:sz w:val="18"/>
          <w:szCs w:val="18"/>
        </w:rPr>
        <w:t xml:space="preserve">, </w:t>
      </w:r>
      <w:r w:rsidR="006C05EF" w:rsidRPr="00A41837">
        <w:rPr>
          <w:rStyle w:val="CitazioneHTML"/>
          <w:rFonts w:asciiTheme="minorHAnsi" w:hAnsiTheme="minorHAnsi" w:cstheme="minorHAnsi"/>
          <w:sz w:val="18"/>
          <w:szCs w:val="18"/>
        </w:rPr>
        <w:t>L'Italia del fascio</w:t>
      </w:r>
      <w:r w:rsidR="006C05EF" w:rsidRPr="00A41837">
        <w:rPr>
          <w:rStyle w:val="CitazioneHTML"/>
          <w:rFonts w:asciiTheme="minorHAnsi" w:hAnsiTheme="minorHAnsi" w:cstheme="minorHAnsi"/>
          <w:i w:val="0"/>
          <w:iCs w:val="0"/>
          <w:sz w:val="18"/>
          <w:szCs w:val="18"/>
        </w:rPr>
        <w:t xml:space="preserve">, Firenze, </w:t>
      </w:r>
      <w:hyperlink r:id="rId115" w:tooltip="Giunti Editore" w:history="1">
        <w:r w:rsidR="006C05EF" w:rsidRPr="00A41837">
          <w:rPr>
            <w:rStyle w:val="Collegamentoipertestuale"/>
            <w:rFonts w:asciiTheme="minorHAnsi" w:hAnsiTheme="minorHAnsi" w:cstheme="minorHAnsi"/>
            <w:sz w:val="18"/>
            <w:szCs w:val="18"/>
          </w:rPr>
          <w:t>Giunti Editore</w:t>
        </w:r>
      </w:hyperlink>
      <w:r w:rsidR="006C05EF" w:rsidRPr="00A41837">
        <w:rPr>
          <w:rStyle w:val="CitazioneHTML"/>
          <w:rFonts w:asciiTheme="minorHAnsi" w:hAnsiTheme="minorHAnsi" w:cstheme="minorHAnsi"/>
          <w:i w:val="0"/>
          <w:iCs w:val="0"/>
          <w:sz w:val="18"/>
          <w:szCs w:val="18"/>
        </w:rPr>
        <w:t>, 1996.</w:t>
      </w:r>
    </w:p>
    <w:sectPr w:rsidR="006C05EF" w:rsidRPr="00A41837" w:rsidSect="006C05EF">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171"/>
    <w:multiLevelType w:val="multilevel"/>
    <w:tmpl w:val="B9EE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F5DC2"/>
    <w:multiLevelType w:val="multilevel"/>
    <w:tmpl w:val="4A0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22B14"/>
    <w:multiLevelType w:val="multilevel"/>
    <w:tmpl w:val="BC4A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22A9F"/>
    <w:multiLevelType w:val="multilevel"/>
    <w:tmpl w:val="9344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64C40"/>
    <w:multiLevelType w:val="multilevel"/>
    <w:tmpl w:val="15C2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F2574"/>
    <w:multiLevelType w:val="multilevel"/>
    <w:tmpl w:val="FB46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A0B1A"/>
    <w:multiLevelType w:val="multilevel"/>
    <w:tmpl w:val="1AB4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177255">
    <w:abstractNumId w:val="3"/>
  </w:num>
  <w:num w:numId="2" w16cid:durableId="1077626863">
    <w:abstractNumId w:val="6"/>
  </w:num>
  <w:num w:numId="3" w16cid:durableId="1833329988">
    <w:abstractNumId w:val="2"/>
  </w:num>
  <w:num w:numId="4" w16cid:durableId="474613293">
    <w:abstractNumId w:val="4"/>
  </w:num>
  <w:num w:numId="5" w16cid:durableId="344289680">
    <w:abstractNumId w:val="1"/>
  </w:num>
  <w:num w:numId="6" w16cid:durableId="2052653509">
    <w:abstractNumId w:val="0"/>
  </w:num>
  <w:num w:numId="7" w16cid:durableId="418604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305B"/>
    <w:rsid w:val="0031062F"/>
    <w:rsid w:val="00450381"/>
    <w:rsid w:val="006C05EF"/>
    <w:rsid w:val="0079422B"/>
    <w:rsid w:val="00A41837"/>
    <w:rsid w:val="00E33B46"/>
    <w:rsid w:val="00E84EF4"/>
    <w:rsid w:val="00EC2F70"/>
    <w:rsid w:val="00FF3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E944"/>
  <w15:chartTrackingRefBased/>
  <w15:docId w15:val="{16A630F8-BA3D-4C05-81A9-DCC602B4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422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6C05EF"/>
    <w:pPr>
      <w:suppressAutoHyphens w:val="0"/>
      <w:spacing w:before="100" w:beforeAutospacing="1" w:after="100" w:afterAutospacing="1"/>
      <w:outlineLvl w:val="1"/>
    </w:pPr>
    <w:rPr>
      <w:b/>
      <w:bCs/>
      <w:sz w:val="36"/>
      <w:szCs w:val="36"/>
      <w:lang w:eastAsia="it-IT"/>
    </w:rPr>
  </w:style>
  <w:style w:type="paragraph" w:styleId="Titolo3">
    <w:name w:val="heading 3"/>
    <w:basedOn w:val="Normale"/>
    <w:link w:val="Titolo3Carattere"/>
    <w:uiPriority w:val="9"/>
    <w:qFormat/>
    <w:rsid w:val="006C05EF"/>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9422B"/>
    <w:rPr>
      <w:color w:val="0000FF"/>
      <w:u w:val="single"/>
    </w:rPr>
  </w:style>
  <w:style w:type="character" w:styleId="Menzionenonrisolta">
    <w:name w:val="Unresolved Mention"/>
    <w:basedOn w:val="Carpredefinitoparagrafo"/>
    <w:uiPriority w:val="99"/>
    <w:semiHidden/>
    <w:unhideWhenUsed/>
    <w:rsid w:val="0079422B"/>
    <w:rPr>
      <w:color w:val="605E5C"/>
      <w:shd w:val="clear" w:color="auto" w:fill="E1DFDD"/>
    </w:rPr>
  </w:style>
  <w:style w:type="paragraph" w:styleId="NormaleWeb">
    <w:name w:val="Normal (Web)"/>
    <w:basedOn w:val="Normale"/>
    <w:uiPriority w:val="99"/>
    <w:unhideWhenUsed/>
    <w:rsid w:val="006C05EF"/>
    <w:pPr>
      <w:suppressAutoHyphens w:val="0"/>
      <w:spacing w:before="100" w:beforeAutospacing="1" w:after="100" w:afterAutospacing="1"/>
    </w:pPr>
    <w:rPr>
      <w:lang w:eastAsia="it-IT"/>
    </w:rPr>
  </w:style>
  <w:style w:type="character" w:customStyle="1" w:styleId="Titolo2Carattere">
    <w:name w:val="Titolo 2 Carattere"/>
    <w:basedOn w:val="Carpredefinitoparagrafo"/>
    <w:link w:val="Titolo2"/>
    <w:uiPriority w:val="9"/>
    <w:rsid w:val="006C05EF"/>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6C05EF"/>
    <w:rPr>
      <w:rFonts w:ascii="Times New Roman" w:eastAsia="Times New Roman" w:hAnsi="Times New Roman" w:cs="Times New Roman"/>
      <w:b/>
      <w:bCs/>
      <w:kern w:val="0"/>
      <w:sz w:val="27"/>
      <w:szCs w:val="27"/>
      <w:lang w:eastAsia="it-IT"/>
      <w14:ligatures w14:val="none"/>
    </w:rPr>
  </w:style>
  <w:style w:type="character" w:customStyle="1" w:styleId="mw-headline">
    <w:name w:val="mw-headline"/>
    <w:basedOn w:val="Carpredefinitoparagrafo"/>
    <w:rsid w:val="006C05EF"/>
  </w:style>
  <w:style w:type="character" w:styleId="CitazioneHTML">
    <w:name w:val="HTML Cite"/>
    <w:basedOn w:val="Carpredefinitoparagrafo"/>
    <w:uiPriority w:val="99"/>
    <w:semiHidden/>
    <w:unhideWhenUsed/>
    <w:rsid w:val="006C05EF"/>
    <w:rPr>
      <w:i/>
      <w:iCs/>
    </w:rPr>
  </w:style>
  <w:style w:type="paragraph" w:styleId="Paragrafoelenco">
    <w:name w:val="List Paragraph"/>
    <w:basedOn w:val="Normale"/>
    <w:uiPriority w:val="34"/>
    <w:qFormat/>
    <w:rsid w:val="006C05EF"/>
    <w:pPr>
      <w:ind w:left="720"/>
      <w:contextualSpacing/>
    </w:pPr>
  </w:style>
  <w:style w:type="character" w:styleId="Enfasigrassetto">
    <w:name w:val="Strong"/>
    <w:basedOn w:val="Carpredefinitoparagrafo"/>
    <w:uiPriority w:val="22"/>
    <w:qFormat/>
    <w:rsid w:val="00A41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8065">
      <w:bodyDiv w:val="1"/>
      <w:marLeft w:val="0"/>
      <w:marRight w:val="0"/>
      <w:marTop w:val="0"/>
      <w:marBottom w:val="0"/>
      <w:divBdr>
        <w:top w:val="none" w:sz="0" w:space="0" w:color="auto"/>
        <w:left w:val="none" w:sz="0" w:space="0" w:color="auto"/>
        <w:bottom w:val="none" w:sz="0" w:space="0" w:color="auto"/>
        <w:right w:val="none" w:sz="0" w:space="0" w:color="auto"/>
      </w:divBdr>
    </w:div>
    <w:div w:id="234779207">
      <w:bodyDiv w:val="1"/>
      <w:marLeft w:val="0"/>
      <w:marRight w:val="0"/>
      <w:marTop w:val="0"/>
      <w:marBottom w:val="0"/>
      <w:divBdr>
        <w:top w:val="none" w:sz="0" w:space="0" w:color="auto"/>
        <w:left w:val="none" w:sz="0" w:space="0" w:color="auto"/>
        <w:bottom w:val="none" w:sz="0" w:space="0" w:color="auto"/>
        <w:right w:val="none" w:sz="0" w:space="0" w:color="auto"/>
      </w:divBdr>
    </w:div>
    <w:div w:id="2121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Gruppo_Editoriale_L%27Espresso" TargetMode="External"/><Relationship Id="rId117" Type="http://schemas.openxmlformats.org/officeDocument/2006/relationships/theme" Target="theme/theme1.xml"/><Relationship Id="rId21" Type="http://schemas.openxmlformats.org/officeDocument/2006/relationships/hyperlink" Target="https://it.wikipedia.org/wiki/Bernardo_Barbiellini_Amidei" TargetMode="External"/><Relationship Id="rId42" Type="http://schemas.openxmlformats.org/officeDocument/2006/relationships/hyperlink" Target="https://it.wikipedia.org/wiki/1920" TargetMode="External"/><Relationship Id="rId47" Type="http://schemas.openxmlformats.org/officeDocument/2006/relationships/hyperlink" Target="https://it.wikipedia.org/wiki/1936" TargetMode="External"/><Relationship Id="rId63" Type="http://schemas.openxmlformats.org/officeDocument/2006/relationships/hyperlink" Target="https://it.wikipedia.org/wiki/1996" TargetMode="External"/><Relationship Id="rId68" Type="http://schemas.openxmlformats.org/officeDocument/2006/relationships/hyperlink" Target="https://it.wikipedia.org/wiki/2000" TargetMode="External"/><Relationship Id="rId84" Type="http://schemas.openxmlformats.org/officeDocument/2006/relationships/hyperlink" Target="https://it.wikipedia.org/wiki/2014" TargetMode="External"/><Relationship Id="rId89" Type="http://schemas.openxmlformats.org/officeDocument/2006/relationships/hyperlink" Target="https://it.wikipedia.org/wiki/2009" TargetMode="External"/><Relationship Id="rId112" Type="http://schemas.openxmlformats.org/officeDocument/2006/relationships/hyperlink" Target="https://it.wikipedia.org/wiki/Libert%C3%A0_(quotidiano)" TargetMode="External"/><Relationship Id="rId16" Type="http://schemas.openxmlformats.org/officeDocument/2006/relationships/hyperlink" Target="https://it.wikipedia.org/wiki/Cronaca_(giornalismo)" TargetMode="External"/><Relationship Id="rId107" Type="http://schemas.openxmlformats.org/officeDocument/2006/relationships/hyperlink" Target="https://it.wikipedia.org/wiki/1991" TargetMode="External"/><Relationship Id="rId11" Type="http://schemas.openxmlformats.org/officeDocument/2006/relationships/hyperlink" Target="http://techedigitali.passerinilandi.piacenza.it/domlib/sfoglia_periodico_BPL.php?from=&amp;tA=1883" TargetMode="External"/><Relationship Id="rId32" Type="http://schemas.openxmlformats.org/officeDocument/2006/relationships/hyperlink" Target="https://it.wikipedia.org/wiki/1943" TargetMode="External"/><Relationship Id="rId37" Type="http://schemas.openxmlformats.org/officeDocument/2006/relationships/hyperlink" Target="https://it.wikipedia.org/wiki/1944" TargetMode="External"/><Relationship Id="rId53" Type="http://schemas.openxmlformats.org/officeDocument/2006/relationships/hyperlink" Target="https://it.wikipedia.org/wiki/Libert%C3%A0_(quotidiano)" TargetMode="External"/><Relationship Id="rId58" Type="http://schemas.openxmlformats.org/officeDocument/2006/relationships/hyperlink" Target="https://it.wikipedia.org/wiki/1945" TargetMode="External"/><Relationship Id="rId74" Type="http://schemas.openxmlformats.org/officeDocument/2006/relationships/hyperlink" Target="https://it.wikipedia.org/wiki/Libert%C3%A0_(quotidiano)" TargetMode="External"/><Relationship Id="rId79" Type="http://schemas.openxmlformats.org/officeDocument/2006/relationships/hyperlink" Target="https://it.wikipedia.org/wiki/2019" TargetMode="External"/><Relationship Id="rId102" Type="http://schemas.openxmlformats.org/officeDocument/2006/relationships/hyperlink" Target="https://it.wikipedia.org/wiki/1996" TargetMode="External"/><Relationship Id="rId5" Type="http://schemas.openxmlformats.org/officeDocument/2006/relationships/hyperlink" Target="https://it.wikipedia.org/wiki/File:La_Libert%C3%A0_A._I_N._1.jpg" TargetMode="External"/><Relationship Id="rId90" Type="http://schemas.openxmlformats.org/officeDocument/2006/relationships/hyperlink" Target="https://it.wikipedia.org/wiki/2008" TargetMode="External"/><Relationship Id="rId95" Type="http://schemas.openxmlformats.org/officeDocument/2006/relationships/hyperlink" Target="https://it.wikipedia.org/wiki/2003" TargetMode="External"/><Relationship Id="rId22" Type="http://schemas.openxmlformats.org/officeDocument/2006/relationships/hyperlink" Target="https://it.wikipedia.org/wiki/Repubblica_Sociale_Italiana" TargetMode="External"/><Relationship Id="rId27" Type="http://schemas.openxmlformats.org/officeDocument/2006/relationships/hyperlink" Target="https://it.wikipedia.org/wiki/1883" TargetMode="External"/><Relationship Id="rId43" Type="http://schemas.openxmlformats.org/officeDocument/2006/relationships/hyperlink" Target="https://it.wikipedia.org/wiki/1926" TargetMode="External"/><Relationship Id="rId48" Type="http://schemas.openxmlformats.org/officeDocument/2006/relationships/hyperlink" Target="https://it.wikipedia.org/wiki/1943" TargetMode="External"/><Relationship Id="rId64" Type="http://schemas.openxmlformats.org/officeDocument/2006/relationships/hyperlink" Target="https://it.wikipedia.org/wiki/1998" TargetMode="External"/><Relationship Id="rId69" Type="http://schemas.openxmlformats.org/officeDocument/2006/relationships/hyperlink" Target="https://it.wikipedia.org/wiki/Gaetano_Rizzuto" TargetMode="External"/><Relationship Id="rId113" Type="http://schemas.openxmlformats.org/officeDocument/2006/relationships/hyperlink" Target="https://www.passerinilandi.piacenza.it/risorse-e-cataloghi/teche-digitali/quotidiano-liberta" TargetMode="External"/><Relationship Id="rId80" Type="http://schemas.openxmlformats.org/officeDocument/2006/relationships/hyperlink" Target="https://it.wikipedia.org/wiki/2018" TargetMode="External"/><Relationship Id="rId85" Type="http://schemas.openxmlformats.org/officeDocument/2006/relationships/hyperlink" Target="https://it.wikipedia.org/wiki/2013" TargetMode="External"/><Relationship Id="rId12" Type="http://schemas.openxmlformats.org/officeDocument/2006/relationships/hyperlink" Target="https://www.liberta.it/" TargetMode="External"/><Relationship Id="rId17" Type="http://schemas.openxmlformats.org/officeDocument/2006/relationships/hyperlink" Target="https://it.wikipedia.org/wiki/Politica" TargetMode="External"/><Relationship Id="rId33" Type="http://schemas.openxmlformats.org/officeDocument/2006/relationships/hyperlink" Target="https://it.wikipedia.org/wiki/Libert%C3%A0_(quotidiano)" TargetMode="External"/><Relationship Id="rId38" Type="http://schemas.openxmlformats.org/officeDocument/2006/relationships/hyperlink" Target="https://it.wikipedia.org/wiki/1945" TargetMode="External"/><Relationship Id="rId59" Type="http://schemas.openxmlformats.org/officeDocument/2006/relationships/hyperlink" Target="https://it.wikipedia.org/wiki/1994" TargetMode="External"/><Relationship Id="rId103" Type="http://schemas.openxmlformats.org/officeDocument/2006/relationships/hyperlink" Target="https://it.wikipedia.org/wiki/1995" TargetMode="External"/><Relationship Id="rId108" Type="http://schemas.openxmlformats.org/officeDocument/2006/relationships/hyperlink" Target="https://it.wikipedia.org/wiki/1990" TargetMode="External"/><Relationship Id="rId54" Type="http://schemas.openxmlformats.org/officeDocument/2006/relationships/hyperlink" Target="https://it.wikipedia.org/wiki/1943" TargetMode="External"/><Relationship Id="rId70" Type="http://schemas.openxmlformats.org/officeDocument/2006/relationships/hyperlink" Target="https://it.wikipedia.org/wiki/2000" TargetMode="External"/><Relationship Id="rId75" Type="http://schemas.openxmlformats.org/officeDocument/2006/relationships/hyperlink" Target="https://it.wikipedia.org/wiki/2018" TargetMode="External"/><Relationship Id="rId91" Type="http://schemas.openxmlformats.org/officeDocument/2006/relationships/hyperlink" Target="https://it.wikipedia.org/wiki/2007" TargetMode="External"/><Relationship Id="rId96" Type="http://schemas.openxmlformats.org/officeDocument/2006/relationships/hyperlink" Target="https://it.wikipedia.org/wiki/200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it.wikipedia.org/wiki/Seconda_guerra_mondiale" TargetMode="External"/><Relationship Id="rId28" Type="http://schemas.openxmlformats.org/officeDocument/2006/relationships/hyperlink" Target="https://it.wikipedia.org/wiki/1926" TargetMode="External"/><Relationship Id="rId49" Type="http://schemas.openxmlformats.org/officeDocument/2006/relationships/hyperlink" Target="https://it.wikipedia.org/wiki/1943" TargetMode="External"/><Relationship Id="rId114" Type="http://schemas.openxmlformats.org/officeDocument/2006/relationships/hyperlink" Target="https://it.wikipedia.org/wiki/Mario_Isnenghi" TargetMode="External"/><Relationship Id="rId10" Type="http://schemas.openxmlformats.org/officeDocument/2006/relationships/hyperlink" Target="http://digitale.bnc.roma.sbn.it/tecadigitale/emeroteca/classic/CFI0415948" TargetMode="External"/><Relationship Id="rId31" Type="http://schemas.openxmlformats.org/officeDocument/2006/relationships/hyperlink" Target="https://it.wikipedia.org/wiki/1938" TargetMode="External"/><Relationship Id="rId44" Type="http://schemas.openxmlformats.org/officeDocument/2006/relationships/hyperlink" Target="https://it.wikipedia.org/wiki/Bernardo_Barbiellini_Amidei" TargetMode="External"/><Relationship Id="rId52" Type="http://schemas.openxmlformats.org/officeDocument/2006/relationships/hyperlink" Target="https://it.wikipedia.org/wiki/1943" TargetMode="External"/><Relationship Id="rId60" Type="http://schemas.openxmlformats.org/officeDocument/2006/relationships/hyperlink" Target="https://it.wikipedia.org/wiki/1994" TargetMode="External"/><Relationship Id="rId65" Type="http://schemas.openxmlformats.org/officeDocument/2006/relationships/hyperlink" Target="https://it.wikipedia.org/wiki/1998" TargetMode="External"/><Relationship Id="rId73" Type="http://schemas.openxmlformats.org/officeDocument/2006/relationships/hyperlink" Target="https://it.wikipedia.org/wiki/2018" TargetMode="External"/><Relationship Id="rId78" Type="http://schemas.openxmlformats.org/officeDocument/2006/relationships/hyperlink" Target="https://it.wikipedia.org/wiki/2020" TargetMode="External"/><Relationship Id="rId81" Type="http://schemas.openxmlformats.org/officeDocument/2006/relationships/hyperlink" Target="https://it.wikipedia.org/wiki/2017" TargetMode="External"/><Relationship Id="rId86" Type="http://schemas.openxmlformats.org/officeDocument/2006/relationships/hyperlink" Target="https://it.wikipedia.org/wiki/2012" TargetMode="External"/><Relationship Id="rId94" Type="http://schemas.openxmlformats.org/officeDocument/2006/relationships/hyperlink" Target="https://it.wikipedia.org/wiki/2004" TargetMode="External"/><Relationship Id="rId99" Type="http://schemas.openxmlformats.org/officeDocument/2006/relationships/hyperlink" Target="https://it.wikipedia.org/wiki/1999" TargetMode="External"/><Relationship Id="rId101" Type="http://schemas.openxmlformats.org/officeDocument/2006/relationships/hyperlink" Target="https://it.wikipedia.org/wiki/1997" TargetMode="Externa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hyperlink" Target="https://it.wikipedia.org/wiki/Quotidiano" TargetMode="External"/><Relationship Id="rId18" Type="http://schemas.openxmlformats.org/officeDocument/2006/relationships/hyperlink" Target="https://it.wikipedia.org/wiki/Sport" TargetMode="External"/><Relationship Id="rId39" Type="http://schemas.openxmlformats.org/officeDocument/2006/relationships/hyperlink" Target="https://it.wikipedia.org/wiki/1970" TargetMode="External"/><Relationship Id="rId109" Type="http://schemas.openxmlformats.org/officeDocument/2006/relationships/hyperlink" Target="https://it.wikipedia.org/wiki/1989" TargetMode="External"/><Relationship Id="rId34" Type="http://schemas.openxmlformats.org/officeDocument/2006/relationships/hyperlink" Target="https://it.wikipedia.org/wiki/1943" TargetMode="External"/><Relationship Id="rId50" Type="http://schemas.openxmlformats.org/officeDocument/2006/relationships/hyperlink" Target="https://it.wikipedia.org/wiki/1943" TargetMode="External"/><Relationship Id="rId55" Type="http://schemas.openxmlformats.org/officeDocument/2006/relationships/hyperlink" Target="https://it.wikipedia.org/wiki/1943" TargetMode="External"/><Relationship Id="rId76" Type="http://schemas.openxmlformats.org/officeDocument/2006/relationships/hyperlink" Target="https://it.wikipedia.org/wiki/Libert%C3%A0_(quotidiano)" TargetMode="External"/><Relationship Id="rId97" Type="http://schemas.openxmlformats.org/officeDocument/2006/relationships/hyperlink" Target="https://it.wikipedia.org/wiki/2001" TargetMode="External"/><Relationship Id="rId104" Type="http://schemas.openxmlformats.org/officeDocument/2006/relationships/hyperlink" Target="https://it.wikipedia.org/wiki/1994" TargetMode="External"/><Relationship Id="rId7" Type="http://schemas.openxmlformats.org/officeDocument/2006/relationships/image" Target="media/image2.png"/><Relationship Id="rId71" Type="http://schemas.openxmlformats.org/officeDocument/2006/relationships/hyperlink" Target="https://it.wikipedia.org/wiki/2015" TargetMode="External"/><Relationship Id="rId92" Type="http://schemas.openxmlformats.org/officeDocument/2006/relationships/hyperlink" Target="https://it.wikipedia.org/wiki/2006" TargetMode="External"/><Relationship Id="rId2" Type="http://schemas.openxmlformats.org/officeDocument/2006/relationships/styles" Target="styles.xml"/><Relationship Id="rId29" Type="http://schemas.openxmlformats.org/officeDocument/2006/relationships/hyperlink" Target="https://it.wikipedia.org/wiki/1927" TargetMode="External"/><Relationship Id="rId24" Type="http://schemas.openxmlformats.org/officeDocument/2006/relationships/hyperlink" Target="https://it.wikipedia.org/wiki/Broadsheet" TargetMode="External"/><Relationship Id="rId40" Type="http://schemas.openxmlformats.org/officeDocument/2006/relationships/hyperlink" Target="https://it.wikipedia.org/wiki/1883" TargetMode="External"/><Relationship Id="rId45" Type="http://schemas.openxmlformats.org/officeDocument/2006/relationships/hyperlink" Target="https://it.wikipedia.org/wiki/1927" TargetMode="External"/><Relationship Id="rId66" Type="http://schemas.openxmlformats.org/officeDocument/2006/relationships/hyperlink" Target="https://it.wikipedia.org/wiki/2000" TargetMode="External"/><Relationship Id="rId87" Type="http://schemas.openxmlformats.org/officeDocument/2006/relationships/hyperlink" Target="https://it.wikipedia.org/wiki/2011" TargetMode="External"/><Relationship Id="rId110" Type="http://schemas.openxmlformats.org/officeDocument/2006/relationships/hyperlink" Target="https://it.wikipedia.org/wiki/1988" TargetMode="External"/><Relationship Id="rId115" Type="http://schemas.openxmlformats.org/officeDocument/2006/relationships/hyperlink" Target="https://it.wikipedia.org/wiki/Giunti_Editore" TargetMode="External"/><Relationship Id="rId61" Type="http://schemas.openxmlformats.org/officeDocument/2006/relationships/hyperlink" Target="https://it.wikipedia.org/wiki/1996" TargetMode="External"/><Relationship Id="rId82" Type="http://schemas.openxmlformats.org/officeDocument/2006/relationships/hyperlink" Target="https://it.wikipedia.org/wiki/2016" TargetMode="External"/><Relationship Id="rId19" Type="http://schemas.openxmlformats.org/officeDocument/2006/relationships/hyperlink" Target="https://it.wikipedia.org/wiki/Provincia_di_Lodi" TargetMode="External"/><Relationship Id="rId14" Type="http://schemas.openxmlformats.org/officeDocument/2006/relationships/hyperlink" Target="https://it.wikipedia.org/wiki/Piacenza" TargetMode="External"/><Relationship Id="rId30" Type="http://schemas.openxmlformats.org/officeDocument/2006/relationships/hyperlink" Target="https://it.wikipedia.org/wiki/1938" TargetMode="External"/><Relationship Id="rId35" Type="http://schemas.openxmlformats.org/officeDocument/2006/relationships/hyperlink" Target="https://it.wikipedia.org/wiki/1943" TargetMode="External"/><Relationship Id="rId56" Type="http://schemas.openxmlformats.org/officeDocument/2006/relationships/hyperlink" Target="https://it.wikipedia.org/wiki/1943" TargetMode="External"/><Relationship Id="rId77" Type="http://schemas.openxmlformats.org/officeDocument/2006/relationships/hyperlink" Target="https://it.wikipedia.org/wiki/2021" TargetMode="External"/><Relationship Id="rId100" Type="http://schemas.openxmlformats.org/officeDocument/2006/relationships/hyperlink" Target="https://it.wikipedia.org/wiki/1998" TargetMode="External"/><Relationship Id="rId105" Type="http://schemas.openxmlformats.org/officeDocument/2006/relationships/hyperlink" Target="https://it.wikipedia.org/wiki/1993" TargetMode="External"/><Relationship Id="rId8" Type="http://schemas.openxmlformats.org/officeDocument/2006/relationships/image" Target="media/image3.png"/><Relationship Id="rId51" Type="http://schemas.openxmlformats.org/officeDocument/2006/relationships/hyperlink" Target="https://it.wikipedia.org/wiki/1943" TargetMode="External"/><Relationship Id="rId72" Type="http://schemas.openxmlformats.org/officeDocument/2006/relationships/hyperlink" Target="https://it.wikipedia.org/wiki/2016" TargetMode="External"/><Relationship Id="rId93" Type="http://schemas.openxmlformats.org/officeDocument/2006/relationships/hyperlink" Target="https://it.wikipedia.org/wiki/2005" TargetMode="External"/><Relationship Id="rId98" Type="http://schemas.openxmlformats.org/officeDocument/2006/relationships/hyperlink" Target="https://it.wikipedia.org/wiki/2000" TargetMode="External"/><Relationship Id="rId3" Type="http://schemas.openxmlformats.org/officeDocument/2006/relationships/settings" Target="settings.xml"/><Relationship Id="rId25" Type="http://schemas.openxmlformats.org/officeDocument/2006/relationships/hyperlink" Target="https://it.wikipedia.org/wiki/Tabloid" TargetMode="External"/><Relationship Id="rId46" Type="http://schemas.openxmlformats.org/officeDocument/2006/relationships/hyperlink" Target="https://it.wikipedia.org/wiki/1936" TargetMode="External"/><Relationship Id="rId67" Type="http://schemas.openxmlformats.org/officeDocument/2006/relationships/hyperlink" Target="https://it.wikipedia.org/wiki/2000" TargetMode="External"/><Relationship Id="rId116" Type="http://schemas.openxmlformats.org/officeDocument/2006/relationships/fontTable" Target="fontTable.xml"/><Relationship Id="rId20" Type="http://schemas.openxmlformats.org/officeDocument/2006/relationships/hyperlink" Target="https://it.wikipedia.org/wiki/Podest%C3%A0_(fascismo)" TargetMode="External"/><Relationship Id="rId41" Type="http://schemas.openxmlformats.org/officeDocument/2006/relationships/hyperlink" Target="https://it.wikipedia.org/wiki/1920" TargetMode="External"/><Relationship Id="rId62" Type="http://schemas.openxmlformats.org/officeDocument/2006/relationships/hyperlink" Target="https://it.wikipedia.org/wiki/Luigi_Bacialli" TargetMode="External"/><Relationship Id="rId83" Type="http://schemas.openxmlformats.org/officeDocument/2006/relationships/hyperlink" Target="https://it.wikipedia.org/wiki/2015" TargetMode="External"/><Relationship Id="rId88" Type="http://schemas.openxmlformats.org/officeDocument/2006/relationships/hyperlink" Target="https://it.wikipedia.org/wiki/2010" TargetMode="External"/><Relationship Id="rId111" Type="http://schemas.openxmlformats.org/officeDocument/2006/relationships/hyperlink" Target="https://it.wikipedia.org/wiki/1987" TargetMode="External"/><Relationship Id="rId15" Type="http://schemas.openxmlformats.org/officeDocument/2006/relationships/hyperlink" Target="https://it.wikipedia.org/wiki/Provincia_di_Piacenza" TargetMode="External"/><Relationship Id="rId36" Type="http://schemas.openxmlformats.org/officeDocument/2006/relationships/hyperlink" Target="https://it.wikipedia.org/wiki/1943" TargetMode="External"/><Relationship Id="rId57" Type="http://schemas.openxmlformats.org/officeDocument/2006/relationships/hyperlink" Target="https://it.wikipedia.org/wiki/1944" TargetMode="External"/><Relationship Id="rId106" Type="http://schemas.openxmlformats.org/officeDocument/2006/relationships/hyperlink" Target="https://it.wikipedia.org/wiki/19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2820</Words>
  <Characters>16079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2023-07-29T07:07:00Z</dcterms:created>
  <dcterms:modified xsi:type="dcterms:W3CDTF">2023-07-29T11:15:00Z</dcterms:modified>
</cp:coreProperties>
</file>