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1E6A" w14:textId="4BB07FF3" w:rsidR="00B74E7F" w:rsidRPr="00B74E7F" w:rsidRDefault="00B74E7F" w:rsidP="00B74E7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bookmarkStart w:id="1" w:name="_Hlk139955751"/>
      <w:r w:rsidRPr="00B74E7F">
        <w:rPr>
          <w:rFonts w:asciiTheme="minorHAnsi" w:hAnsiTheme="minorHAnsi" w:cstheme="minorHAnsi"/>
          <w:b/>
          <w:color w:val="C00000"/>
          <w:sz w:val="44"/>
          <w:szCs w:val="44"/>
        </w:rPr>
        <w:t>XU6</w:t>
      </w:r>
      <w:r w:rsidRPr="00B74E7F">
        <w:rPr>
          <w:rFonts w:asciiTheme="minorHAnsi" w:hAnsiTheme="minorHAnsi" w:cstheme="minorHAnsi"/>
          <w:b/>
          <w:color w:val="C00000"/>
          <w:sz w:val="44"/>
          <w:szCs w:val="44"/>
        </w:rPr>
        <w:t>82</w:t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262E76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B74E7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74E7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74E7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74E7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74E7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74E7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74E7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74E7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B74E7F">
        <w:rPr>
          <w:rFonts w:asciiTheme="minorHAnsi" w:hAnsiTheme="minorHAnsi" w:cstheme="minorHAnsi"/>
          <w:i/>
          <w:sz w:val="16"/>
          <w:szCs w:val="16"/>
        </w:rPr>
        <w:t>11</w:t>
      </w:r>
      <w:r w:rsidRPr="00B74E7F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4D46B394" w14:textId="77777777" w:rsidR="00B74E7F" w:rsidRPr="00B74E7F" w:rsidRDefault="00B74E7F" w:rsidP="00B74E7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74E7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2C642443" w14:textId="77777777" w:rsidR="00B74E7F" w:rsidRPr="007D4A47" w:rsidRDefault="00B74E7F" w:rsidP="00B74E7F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giornale politico di Caltanisetta. - Anno 1, n. 1 (19 ottobre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1882)-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anno 1, n. 3 (1882). -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Caltanisetta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[s. n., 1882]. – 1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3 fasc. ((Quotidiano. - CFI0716253</w:t>
      </w:r>
    </w:p>
    <w:p w14:paraId="6FC89A28" w14:textId="77777777" w:rsidR="00B74E7F" w:rsidRDefault="00B74E7F" w:rsidP="00B74E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FDC9C" w14:textId="4AF68E94" w:rsidR="00B74E7F" w:rsidRPr="007D4A47" w:rsidRDefault="00B74E7F" w:rsidP="00B74E7F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giornale ebdomadario. - Anno 1, n. 1 (9 ottobre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1892)-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anno 1, n. 5 (1892). -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Caltanissetta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4A4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D4A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D4A47">
        <w:rPr>
          <w:rFonts w:asciiTheme="minorHAnsi" w:hAnsiTheme="minorHAnsi" w:cstheme="minorHAnsi"/>
          <w:sz w:val="22"/>
          <w:szCs w:val="22"/>
        </w:rPr>
        <w:t>Giacopino</w:t>
      </w:r>
      <w:proofErr w:type="spellEnd"/>
      <w:r w:rsidRPr="007D4A47">
        <w:rPr>
          <w:rFonts w:asciiTheme="minorHAnsi" w:hAnsiTheme="minorHAnsi" w:cstheme="minorHAnsi"/>
          <w:sz w:val="22"/>
          <w:szCs w:val="22"/>
        </w:rPr>
        <w:t xml:space="preserve">, 1892. – 1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5 fasc. ; 37 cm. - CUBI 339529. - BNI 1892-10256. - CFI0357503</w:t>
      </w:r>
    </w:p>
    <w:p w14:paraId="03B1B39B" w14:textId="77777777" w:rsidR="00B74E7F" w:rsidRDefault="00B74E7F" w:rsidP="00B74E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4EFDF9" w14:textId="7DCEDAED" w:rsidR="00B74E7F" w:rsidRDefault="00B74E7F" w:rsidP="00B74E7F">
      <w:pPr>
        <w:jc w:val="both"/>
        <w:rPr>
          <w:rFonts w:asciiTheme="minorHAnsi" w:hAnsiTheme="minorHAnsi" w:cstheme="minorHAnsi"/>
          <w:sz w:val="22"/>
          <w:szCs w:val="22"/>
        </w:rPr>
      </w:pPr>
      <w:r w:rsidRPr="007D4A47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7D4A47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7D4A4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organo dei partiti popolari. - Anno 1, n. 1 (29 maggio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1904)-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Riesi :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[s.n., 1904] (Caltanissetta : </w:t>
      </w:r>
      <w:proofErr w:type="spellStart"/>
      <w:r w:rsidRPr="007D4A4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D4A4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D4A47">
        <w:rPr>
          <w:rFonts w:asciiTheme="minorHAnsi" w:hAnsiTheme="minorHAnsi" w:cstheme="minorHAnsi"/>
          <w:sz w:val="22"/>
          <w:szCs w:val="22"/>
        </w:rPr>
        <w:t>Imbrosciano</w:t>
      </w:r>
      <w:proofErr w:type="spellEnd"/>
      <w:r w:rsidRPr="007D4A47">
        <w:rPr>
          <w:rFonts w:asciiTheme="minorHAnsi" w:hAnsiTheme="minorHAnsi" w:cstheme="minorHAnsi"/>
          <w:sz w:val="22"/>
          <w:szCs w:val="22"/>
        </w:rPr>
        <w:t xml:space="preserve">). – 1 </w:t>
      </w:r>
      <w:proofErr w:type="gramStart"/>
      <w:r w:rsidRPr="007D4A47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7D4A47">
        <w:rPr>
          <w:rFonts w:asciiTheme="minorHAnsi" w:hAnsiTheme="minorHAnsi" w:cstheme="minorHAnsi"/>
          <w:sz w:val="22"/>
          <w:szCs w:val="22"/>
        </w:rPr>
        <w:t xml:space="preserve"> 40 cm. - CUBI 339552. - BNI 1904-4631. - CFI0357522</w:t>
      </w:r>
    </w:p>
    <w:p w14:paraId="72828423" w14:textId="77777777" w:rsidR="00B74E7F" w:rsidRDefault="00B74E7F" w:rsidP="00B74E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0F0D00" w14:textId="498421CD" w:rsidR="00B74E7F" w:rsidRPr="007D4A47" w:rsidRDefault="00B74E7F" w:rsidP="00B74E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Caltanissetta – 1882-1904</w:t>
      </w:r>
    </w:p>
    <w:p w14:paraId="1411392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5F30"/>
    <w:rsid w:val="0031062F"/>
    <w:rsid w:val="00B74E7F"/>
    <w:rsid w:val="00CA5F3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B654"/>
  <w15:chartTrackingRefBased/>
  <w15:docId w15:val="{31E60775-E386-4200-BF76-86BDF414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E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2023-07-11T15:49:00Z</dcterms:created>
  <dcterms:modified xsi:type="dcterms:W3CDTF">2023-07-11T15:53:00Z</dcterms:modified>
</cp:coreProperties>
</file>