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2C3E" w14:textId="5AEBE6D1" w:rsidR="00C2655E" w:rsidRPr="00335C21" w:rsidRDefault="00C2655E" w:rsidP="00C2655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r w:rsidRPr="00335C21">
        <w:rPr>
          <w:rFonts w:asciiTheme="minorHAnsi" w:hAnsiTheme="minorHAnsi" w:cstheme="minorHAnsi"/>
          <w:b/>
          <w:color w:val="C00000"/>
          <w:sz w:val="44"/>
          <w:szCs w:val="44"/>
        </w:rPr>
        <w:t>XX189</w:t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335C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35C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35C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35C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35C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35C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35C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35C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35C21">
        <w:rPr>
          <w:rFonts w:asciiTheme="minorHAnsi" w:hAnsiTheme="minorHAnsi" w:cstheme="minorHAnsi"/>
          <w:i/>
          <w:sz w:val="16"/>
          <w:szCs w:val="16"/>
        </w:rPr>
        <w:t>Scheda creata il 7 luglio 2023</w:t>
      </w:r>
    </w:p>
    <w:p w14:paraId="4DE84633" w14:textId="77777777" w:rsidR="00C2655E" w:rsidRPr="00335C21" w:rsidRDefault="00C2655E" w:rsidP="00C2655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35C2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75F9A21" w14:textId="7CDD622C" w:rsidR="0031062F" w:rsidRPr="00335C21" w:rsidRDefault="00C2655E" w:rsidP="00C2655E">
      <w:pPr>
        <w:jc w:val="both"/>
        <w:rPr>
          <w:rFonts w:asciiTheme="minorHAnsi" w:hAnsiTheme="minorHAnsi" w:cstheme="minorHAnsi"/>
          <w:sz w:val="22"/>
          <w:szCs w:val="22"/>
        </w:rPr>
      </w:pPr>
      <w:r w:rsidRPr="00335C21">
        <w:rPr>
          <w:rFonts w:asciiTheme="minorHAnsi" w:hAnsiTheme="minorHAnsi" w:cstheme="minorHAnsi"/>
          <w:sz w:val="22"/>
          <w:szCs w:val="22"/>
        </w:rPr>
        <w:t>La *</w:t>
      </w:r>
      <w:r w:rsidRPr="00335C2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35C21">
        <w:rPr>
          <w:rFonts w:asciiTheme="minorHAnsi" w:hAnsiTheme="minorHAnsi" w:cstheme="minorHAnsi"/>
          <w:sz w:val="22"/>
          <w:szCs w:val="22"/>
        </w:rPr>
        <w:t xml:space="preserve"> : pubblicazione / a cura della Sezione socialista italiana a Londra. - Anno 1, n. 1 (1 gennaio 1902)-    . - Londra : [s.n., 1902]. – 1 volume ; 50 cm. ((Periodicità irregolare. - LO10767730</w:t>
      </w:r>
    </w:p>
    <w:p w14:paraId="60443C13" w14:textId="6D0E5146" w:rsidR="00C2655E" w:rsidRPr="00335C21" w:rsidRDefault="00C2655E" w:rsidP="00C2655E">
      <w:pPr>
        <w:jc w:val="both"/>
        <w:rPr>
          <w:rFonts w:asciiTheme="minorHAnsi" w:hAnsiTheme="minorHAnsi" w:cstheme="minorHAnsi"/>
          <w:sz w:val="22"/>
          <w:szCs w:val="22"/>
        </w:rPr>
      </w:pPr>
      <w:r w:rsidRPr="00335C21">
        <w:rPr>
          <w:rFonts w:asciiTheme="minorHAnsi" w:hAnsiTheme="minorHAnsi" w:cstheme="minorHAnsi"/>
          <w:sz w:val="22"/>
          <w:szCs w:val="22"/>
        </w:rPr>
        <w:t xml:space="preserve">Autore: Sezione socialista italiana &lt;Londra&gt; </w:t>
      </w:r>
    </w:p>
    <w:p w14:paraId="6D5F96CE" w14:textId="77777777" w:rsidR="00DD2E06" w:rsidRPr="00335C21" w:rsidRDefault="00DD2E06" w:rsidP="00C265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B8A3B" w14:textId="67553D37" w:rsidR="00DD2E06" w:rsidRPr="00335C21" w:rsidRDefault="00DD2E06" w:rsidP="00C2655E">
      <w:pPr>
        <w:jc w:val="both"/>
        <w:rPr>
          <w:rFonts w:asciiTheme="minorHAnsi" w:hAnsiTheme="minorHAnsi" w:cstheme="minorHAnsi"/>
          <w:sz w:val="22"/>
          <w:szCs w:val="22"/>
        </w:rPr>
      </w:pPr>
      <w:r w:rsidRPr="00335C21">
        <w:rPr>
          <w:rFonts w:asciiTheme="minorHAnsi" w:hAnsiTheme="minorHAnsi" w:cstheme="minorHAnsi"/>
          <w:sz w:val="22"/>
          <w:szCs w:val="22"/>
        </w:rPr>
        <w:t>La *</w:t>
      </w:r>
      <w:r w:rsidRPr="00335C2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35C21">
        <w:rPr>
          <w:rFonts w:asciiTheme="minorHAnsi" w:hAnsiTheme="minorHAnsi" w:cstheme="minorHAnsi"/>
          <w:sz w:val="22"/>
          <w:szCs w:val="22"/>
        </w:rPr>
        <w:t xml:space="preserve"> : settimanale socialista; pubblicazione a cura della Sezione del 462, 8th avenue. - New York : [s.n.], 1909. – 1 volume. - IEI0085445</w:t>
      </w:r>
    </w:p>
    <w:p w14:paraId="49163DFE" w14:textId="77777777" w:rsidR="006A72E6" w:rsidRPr="00335C21" w:rsidRDefault="006A72E6" w:rsidP="00C265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E1E4A9" w14:textId="6E417599" w:rsidR="006A72E6" w:rsidRDefault="006A72E6" w:rsidP="00C2655E">
      <w:pPr>
        <w:jc w:val="both"/>
        <w:rPr>
          <w:rFonts w:asciiTheme="minorHAnsi" w:hAnsiTheme="minorHAnsi" w:cstheme="minorHAnsi"/>
          <w:sz w:val="22"/>
          <w:szCs w:val="22"/>
        </w:rPr>
      </w:pPr>
      <w:r w:rsidRPr="00335C21">
        <w:rPr>
          <w:rFonts w:asciiTheme="minorHAnsi" w:hAnsiTheme="minorHAnsi" w:cstheme="minorHAnsi"/>
          <w:sz w:val="22"/>
          <w:szCs w:val="22"/>
        </w:rPr>
        <w:t>La *</w:t>
      </w:r>
      <w:r w:rsidRPr="00335C2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35C21">
        <w:rPr>
          <w:rFonts w:asciiTheme="minorHAnsi" w:hAnsiTheme="minorHAnsi" w:cstheme="minorHAnsi"/>
          <w:sz w:val="22"/>
          <w:szCs w:val="22"/>
        </w:rPr>
        <w:t xml:space="preserve"> : organo della Frazione massimalista aderente al Fronte unico. - Anno 1, n. 1 (26 agosto 1934)-    . - Parigi : [s.n.], 1934. – 1 volume ; 33 cm. ((Mensile. - LO10799459</w:t>
      </w:r>
    </w:p>
    <w:p w14:paraId="1A82B3F7" w14:textId="77777777" w:rsidR="00335C21" w:rsidRDefault="00335C21" w:rsidP="00C265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21A5C0" w14:textId="1AFD5AAC" w:rsidR="00335C21" w:rsidRPr="00335C21" w:rsidRDefault="00335C21" w:rsidP="00C265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Socialisti italiani all’estero – 1902-1934</w:t>
      </w:r>
    </w:p>
    <w:sectPr w:rsidR="00335C21" w:rsidRPr="00335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078A"/>
    <w:rsid w:val="001E21AB"/>
    <w:rsid w:val="0031062F"/>
    <w:rsid w:val="00335C21"/>
    <w:rsid w:val="006A72E6"/>
    <w:rsid w:val="00735E37"/>
    <w:rsid w:val="00A7078A"/>
    <w:rsid w:val="00C2655E"/>
    <w:rsid w:val="00DD2E0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BBD0"/>
  <w15:chartTrackingRefBased/>
  <w15:docId w15:val="{BF83A219-E4B7-47AD-AAC2-0282831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5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26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2023-07-07T16:17:00Z</dcterms:created>
  <dcterms:modified xsi:type="dcterms:W3CDTF">2023-07-12T14:28:00Z</dcterms:modified>
</cp:coreProperties>
</file>