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07661" w14:textId="7202D211" w:rsidR="00BD0CB5" w:rsidRDefault="00BD0CB5" w:rsidP="00BD0CB5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 w:rsidRPr="00BD0CB5">
        <w:rPr>
          <w:rFonts w:cstheme="minorHAnsi"/>
          <w:b/>
          <w:color w:val="C00000"/>
          <w:sz w:val="44"/>
          <w:szCs w:val="44"/>
        </w:rPr>
        <w:t>XX19</w:t>
      </w:r>
      <w:r w:rsidR="00C039BC">
        <w:rPr>
          <w:rFonts w:cstheme="minorHAnsi"/>
          <w:b/>
          <w:color w:val="C00000"/>
          <w:sz w:val="44"/>
          <w:szCs w:val="44"/>
        </w:rPr>
        <w:t>5</w:t>
      </w:r>
      <w:r w:rsidRPr="00BD0CB5">
        <w:rPr>
          <w:rFonts w:cstheme="minorHAnsi"/>
          <w:b/>
          <w:sz w:val="44"/>
          <w:szCs w:val="44"/>
        </w:rPr>
        <w:tab/>
      </w:r>
      <w:r w:rsidRPr="00BD0CB5">
        <w:rPr>
          <w:rFonts w:cstheme="minorHAnsi"/>
          <w:b/>
          <w:sz w:val="16"/>
          <w:szCs w:val="16"/>
        </w:rPr>
        <w:tab/>
      </w:r>
      <w:r w:rsidRPr="00BD0CB5">
        <w:rPr>
          <w:rFonts w:cstheme="minorHAnsi"/>
          <w:b/>
          <w:sz w:val="16"/>
          <w:szCs w:val="16"/>
        </w:rPr>
        <w:tab/>
      </w:r>
      <w:r w:rsidRPr="00BD0CB5">
        <w:rPr>
          <w:rFonts w:cstheme="minorHAnsi"/>
          <w:b/>
          <w:sz w:val="16"/>
          <w:szCs w:val="16"/>
        </w:rPr>
        <w:tab/>
      </w:r>
      <w:r w:rsidRPr="00BD0CB5">
        <w:rPr>
          <w:rFonts w:cstheme="minorHAnsi"/>
          <w:b/>
          <w:sz w:val="16"/>
          <w:szCs w:val="16"/>
        </w:rPr>
        <w:tab/>
      </w:r>
      <w:r w:rsidRPr="00BD0CB5">
        <w:rPr>
          <w:rFonts w:cstheme="minorHAnsi"/>
          <w:b/>
          <w:sz w:val="16"/>
          <w:szCs w:val="16"/>
        </w:rPr>
        <w:tab/>
      </w:r>
      <w:r w:rsidRPr="00BD0CB5">
        <w:rPr>
          <w:rFonts w:cstheme="minorHAnsi"/>
          <w:b/>
          <w:sz w:val="16"/>
          <w:szCs w:val="16"/>
        </w:rPr>
        <w:tab/>
      </w:r>
      <w:r w:rsidRPr="00BD0CB5">
        <w:rPr>
          <w:rFonts w:cstheme="minorHAnsi"/>
          <w:b/>
          <w:sz w:val="16"/>
          <w:szCs w:val="16"/>
        </w:rPr>
        <w:tab/>
      </w:r>
      <w:r w:rsidRPr="00BD0CB5">
        <w:rPr>
          <w:rFonts w:cstheme="minorHAnsi"/>
          <w:b/>
          <w:sz w:val="16"/>
          <w:szCs w:val="16"/>
        </w:rPr>
        <w:tab/>
      </w:r>
      <w:r w:rsidRPr="00BD0CB5">
        <w:rPr>
          <w:rFonts w:cstheme="minorHAnsi"/>
          <w:bCs/>
          <w:i/>
          <w:iCs/>
          <w:sz w:val="16"/>
          <w:szCs w:val="16"/>
        </w:rPr>
        <w:t>scheda creata il 1</w:t>
      </w:r>
      <w:r w:rsidRPr="00BD0CB5">
        <w:rPr>
          <w:rFonts w:cstheme="minorHAnsi"/>
          <w:bCs/>
          <w:i/>
          <w:iCs/>
          <w:sz w:val="16"/>
          <w:szCs w:val="16"/>
        </w:rPr>
        <w:t>9</w:t>
      </w:r>
      <w:r w:rsidRPr="00BD0CB5">
        <w:rPr>
          <w:rFonts w:cstheme="minorHAnsi"/>
          <w:bCs/>
          <w:i/>
          <w:iCs/>
          <w:sz w:val="16"/>
          <w:szCs w:val="16"/>
        </w:rPr>
        <w:t xml:space="preserve"> luglio 2023</w:t>
      </w:r>
    </w:p>
    <w:p w14:paraId="6E307F6A" w14:textId="749A2A73" w:rsidR="00C039BC" w:rsidRDefault="00BE7202" w:rsidP="00BE7202">
      <w:pPr>
        <w:spacing w:after="0" w:line="240" w:lineRule="auto"/>
        <w:jc w:val="center"/>
        <w:rPr>
          <w:rFonts w:cstheme="minorHAnsi"/>
          <w:b/>
          <w:color w:val="C00000"/>
          <w:sz w:val="40"/>
          <w:szCs w:val="40"/>
        </w:rPr>
      </w:pPr>
      <w:r w:rsidRPr="00BE7202">
        <w:drawing>
          <wp:inline distT="0" distB="0" distL="0" distR="0" wp14:anchorId="29B61B38" wp14:editId="2D786AE8">
            <wp:extent cx="1774800" cy="2520000"/>
            <wp:effectExtent l="0" t="0" r="0" b="0"/>
            <wp:docPr id="6484302" name="Immagine 1" descr="Immagine che contiene testo, edificio, poster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302" name="Immagine 1" descr="Immagine che contiene testo, edificio, poster, scherma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202">
        <w:drawing>
          <wp:inline distT="0" distB="0" distL="0" distR="0" wp14:anchorId="15A81FD6" wp14:editId="7FAA1A0C">
            <wp:extent cx="1789200" cy="2520000"/>
            <wp:effectExtent l="0" t="0" r="1905" b="0"/>
            <wp:docPr id="1478032893" name="Immagine 1" descr="Immagine che contiene testo, aria aperta, albero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32893" name="Immagine 1" descr="Immagine che contiene testo, aria aperta, albero, ciel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9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202">
        <w:drawing>
          <wp:inline distT="0" distB="0" distL="0" distR="0" wp14:anchorId="35FFDA4D" wp14:editId="58B4DC68">
            <wp:extent cx="2440800" cy="2520000"/>
            <wp:effectExtent l="0" t="0" r="0" b="0"/>
            <wp:docPr id="713139017" name="Immagine 1" descr="Immagine che contiene testo, schermata, albero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39017" name="Immagine 1" descr="Immagine che contiene testo, schermata, albero, aria ape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9BC">
        <w:rPr>
          <w:noProof/>
        </w:rPr>
        <w:drawing>
          <wp:inline distT="0" distB="0" distL="0" distR="0" wp14:anchorId="39CCC539" wp14:editId="3BB64169">
            <wp:extent cx="1782000" cy="2520000"/>
            <wp:effectExtent l="0" t="0" r="8890" b="0"/>
            <wp:docPr id="488297057" name="Immagine 2" descr="Volpago del Montello Archivi — Piazza Edi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pago del Montello Archivi — Piazza Edito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9BC" w:rsidRPr="00C039BC">
        <w:drawing>
          <wp:inline distT="0" distB="0" distL="0" distR="0" wp14:anchorId="5B405CCC" wp14:editId="59F82725">
            <wp:extent cx="1782000" cy="2520000"/>
            <wp:effectExtent l="0" t="0" r="8890" b="0"/>
            <wp:docPr id="394537193" name="Immagine 1" descr="Immagine che contiene testo, albero, aria aperta, pia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37193" name="Immagine 1" descr="Immagine che contiene testo, albero, aria aperta, pian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9BC">
        <w:rPr>
          <w:noProof/>
        </w:rPr>
        <w:drawing>
          <wp:inline distT="0" distB="0" distL="0" distR="0" wp14:anchorId="133C3177" wp14:editId="200293A8">
            <wp:extent cx="1782000" cy="2520000"/>
            <wp:effectExtent l="0" t="0" r="8890" b="0"/>
            <wp:docPr id="1083061324" name="Immagine 1" descr="Calaméo - Notiziario Volpago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améo - Notiziario Volpago 2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FAB65" w14:textId="0E33A43D" w:rsidR="00BD0CB5" w:rsidRPr="00BD0CB5" w:rsidRDefault="00BD0CB5" w:rsidP="00BD0CB5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 w:rsidRPr="00BD0CB5">
        <w:rPr>
          <w:rFonts w:cstheme="minorHAnsi"/>
          <w:b/>
          <w:color w:val="C00000"/>
          <w:sz w:val="40"/>
          <w:szCs w:val="40"/>
        </w:rPr>
        <w:t>Descrizione storico-bibliografica</w:t>
      </w:r>
    </w:p>
    <w:p w14:paraId="03ABE543" w14:textId="520B1CAE" w:rsidR="00C039BC" w:rsidRPr="00C57050" w:rsidRDefault="00C039BC" w:rsidP="00BD0CB5">
      <w:pPr>
        <w:spacing w:after="0" w:line="240" w:lineRule="auto"/>
        <w:jc w:val="both"/>
        <w:rPr>
          <w:sz w:val="16"/>
          <w:szCs w:val="16"/>
        </w:rPr>
      </w:pPr>
      <w:r w:rsidRPr="00C57050">
        <w:rPr>
          <w:sz w:val="16"/>
          <w:szCs w:val="16"/>
        </w:rPr>
        <w:t xml:space="preserve">I </w:t>
      </w:r>
      <w:r w:rsidRPr="00C57050">
        <w:rPr>
          <w:sz w:val="16"/>
          <w:szCs w:val="16"/>
        </w:rPr>
        <w:t>*</w:t>
      </w:r>
      <w:r w:rsidRPr="00C57050">
        <w:rPr>
          <w:b/>
          <w:bCs/>
          <w:sz w:val="16"/>
          <w:szCs w:val="16"/>
        </w:rPr>
        <w:t xml:space="preserve">fatti </w:t>
      </w:r>
      <w:proofErr w:type="gramStart"/>
      <w:r w:rsidRPr="00C57050">
        <w:rPr>
          <w:b/>
          <w:bCs/>
          <w:sz w:val="16"/>
          <w:szCs w:val="16"/>
        </w:rPr>
        <w:t>nostri</w:t>
      </w:r>
      <w:r w:rsidRPr="00C57050">
        <w:rPr>
          <w:sz w:val="16"/>
          <w:szCs w:val="16"/>
        </w:rPr>
        <w:t xml:space="preserve"> :</w:t>
      </w:r>
      <w:proofErr w:type="gramEnd"/>
      <w:r w:rsidRPr="00C57050">
        <w:rPr>
          <w:sz w:val="16"/>
          <w:szCs w:val="16"/>
        </w:rPr>
        <w:t xml:space="preserve"> mensile di informazione locale dei comuni di Nervesa, Giavera del Montello, Volpago del Montello, Montebelluna, Crocetta del Montello, Cornuda, Arcade, Spresiano, Povegliano, Ponzano Veneto. - </w:t>
      </w:r>
      <w:proofErr w:type="gramStart"/>
      <w:r w:rsidRPr="00C57050">
        <w:rPr>
          <w:sz w:val="16"/>
          <w:szCs w:val="16"/>
        </w:rPr>
        <w:t>Nervesa :</w:t>
      </w:r>
      <w:proofErr w:type="gramEnd"/>
      <w:r w:rsidRPr="00C57050">
        <w:rPr>
          <w:sz w:val="16"/>
          <w:szCs w:val="16"/>
        </w:rPr>
        <w:t xml:space="preserve"> Phoenix service</w:t>
      </w:r>
      <w:r w:rsidRPr="00C57050">
        <w:rPr>
          <w:sz w:val="16"/>
          <w:szCs w:val="16"/>
        </w:rPr>
        <w:t>, [1996-1997]</w:t>
      </w:r>
      <w:r w:rsidRPr="00C57050">
        <w:rPr>
          <w:sz w:val="16"/>
          <w:szCs w:val="16"/>
        </w:rPr>
        <w:t xml:space="preserve">. </w:t>
      </w:r>
      <w:r w:rsidRPr="00C57050">
        <w:rPr>
          <w:sz w:val="16"/>
          <w:szCs w:val="16"/>
        </w:rPr>
        <w:t>–</w:t>
      </w:r>
      <w:r w:rsidRPr="00C57050">
        <w:rPr>
          <w:sz w:val="16"/>
          <w:szCs w:val="16"/>
        </w:rPr>
        <w:t xml:space="preserve"> </w:t>
      </w:r>
      <w:r w:rsidRPr="00C57050">
        <w:rPr>
          <w:sz w:val="16"/>
          <w:szCs w:val="16"/>
        </w:rPr>
        <w:t xml:space="preserve">2 </w:t>
      </w:r>
      <w:proofErr w:type="gramStart"/>
      <w:r w:rsidRPr="00C57050">
        <w:rPr>
          <w:sz w:val="16"/>
          <w:szCs w:val="16"/>
        </w:rPr>
        <w:t>v</w:t>
      </w:r>
      <w:r w:rsidRPr="00C57050">
        <w:rPr>
          <w:sz w:val="16"/>
          <w:szCs w:val="16"/>
        </w:rPr>
        <w:t>olumi</w:t>
      </w:r>
      <w:r w:rsidRPr="00C57050">
        <w:rPr>
          <w:sz w:val="16"/>
          <w:szCs w:val="16"/>
        </w:rPr>
        <w:t xml:space="preserve"> :</w:t>
      </w:r>
      <w:proofErr w:type="gramEnd"/>
      <w:r w:rsidRPr="00C57050">
        <w:rPr>
          <w:sz w:val="16"/>
          <w:szCs w:val="16"/>
        </w:rPr>
        <w:t xml:space="preserve"> ill. ; 43 cm. </w:t>
      </w:r>
      <w:r w:rsidRPr="00C57050">
        <w:rPr>
          <w:sz w:val="16"/>
          <w:szCs w:val="16"/>
        </w:rPr>
        <w:t>((</w:t>
      </w:r>
      <w:r w:rsidRPr="00C57050">
        <w:rPr>
          <w:sz w:val="16"/>
          <w:szCs w:val="16"/>
        </w:rPr>
        <w:t>Descrizione basata su: A</w:t>
      </w:r>
      <w:r w:rsidRPr="00C57050">
        <w:rPr>
          <w:sz w:val="16"/>
          <w:szCs w:val="16"/>
        </w:rPr>
        <w:t>nno</w:t>
      </w:r>
      <w:r w:rsidRPr="00C57050">
        <w:rPr>
          <w:sz w:val="16"/>
          <w:szCs w:val="16"/>
        </w:rPr>
        <w:t xml:space="preserve"> 1, n. 2 (feb</w:t>
      </w:r>
      <w:r w:rsidRPr="00C57050">
        <w:rPr>
          <w:sz w:val="16"/>
          <w:szCs w:val="16"/>
        </w:rPr>
        <w:t>braio</w:t>
      </w:r>
      <w:r w:rsidRPr="00C57050">
        <w:rPr>
          <w:sz w:val="16"/>
          <w:szCs w:val="16"/>
        </w:rPr>
        <w:t xml:space="preserve"> 1996).</w:t>
      </w:r>
      <w:r w:rsidRPr="00C57050">
        <w:rPr>
          <w:sz w:val="16"/>
          <w:szCs w:val="16"/>
        </w:rPr>
        <w:t xml:space="preserve"> - </w:t>
      </w:r>
      <w:r w:rsidRPr="00C57050">
        <w:rPr>
          <w:sz w:val="16"/>
          <w:szCs w:val="16"/>
        </w:rPr>
        <w:t>CFI0316445</w:t>
      </w:r>
    </w:p>
    <w:p w14:paraId="7679459F" w14:textId="77777777" w:rsidR="00C039BC" w:rsidRPr="00C57050" w:rsidRDefault="00C039BC" w:rsidP="00BD0CB5">
      <w:pPr>
        <w:spacing w:after="0" w:line="240" w:lineRule="auto"/>
        <w:jc w:val="both"/>
        <w:rPr>
          <w:sz w:val="16"/>
          <w:szCs w:val="16"/>
        </w:rPr>
      </w:pPr>
    </w:p>
    <w:p w14:paraId="4D1F01C0" w14:textId="7486E7D8" w:rsidR="0031062F" w:rsidRPr="00C57050" w:rsidRDefault="00BD0CB5" w:rsidP="00BD0CB5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C57050">
        <w:rPr>
          <w:rFonts w:cstheme="minorHAnsi"/>
          <w:sz w:val="16"/>
          <w:szCs w:val="16"/>
        </w:rPr>
        <w:t>*</w:t>
      </w:r>
      <w:r w:rsidRPr="00C57050">
        <w:rPr>
          <w:rFonts w:cstheme="minorHAnsi"/>
          <w:b/>
          <w:bCs/>
          <w:sz w:val="16"/>
          <w:szCs w:val="16"/>
        </w:rPr>
        <w:t>Volpago notizie</w:t>
      </w:r>
      <w:r w:rsidRPr="00C57050">
        <w:rPr>
          <w:rFonts w:cstheme="minorHAnsi"/>
          <w:sz w:val="16"/>
          <w:szCs w:val="16"/>
        </w:rPr>
        <w:t xml:space="preserve">. - Volpago del </w:t>
      </w:r>
      <w:proofErr w:type="gramStart"/>
      <w:r w:rsidRPr="00C57050">
        <w:rPr>
          <w:rFonts w:cstheme="minorHAnsi"/>
          <w:sz w:val="16"/>
          <w:szCs w:val="16"/>
        </w:rPr>
        <w:t>Montello :</w:t>
      </w:r>
      <w:proofErr w:type="gramEnd"/>
      <w:r w:rsidRPr="00C57050">
        <w:rPr>
          <w:rFonts w:cstheme="minorHAnsi"/>
          <w:sz w:val="16"/>
          <w:szCs w:val="16"/>
        </w:rPr>
        <w:t xml:space="preserve"> Comune</w:t>
      </w:r>
      <w:r w:rsidRPr="00C57050">
        <w:rPr>
          <w:rFonts w:cstheme="minorHAnsi"/>
          <w:sz w:val="16"/>
          <w:szCs w:val="16"/>
        </w:rPr>
        <w:t>, [1999-2004]</w:t>
      </w:r>
      <w:r w:rsidRPr="00C57050">
        <w:rPr>
          <w:rFonts w:cstheme="minorHAnsi"/>
          <w:sz w:val="16"/>
          <w:szCs w:val="16"/>
        </w:rPr>
        <w:t xml:space="preserve">. </w:t>
      </w:r>
      <w:r w:rsidRPr="00C57050">
        <w:rPr>
          <w:rFonts w:cstheme="minorHAnsi"/>
          <w:sz w:val="16"/>
          <w:szCs w:val="16"/>
        </w:rPr>
        <w:t>–</w:t>
      </w:r>
      <w:r w:rsidRPr="00C57050">
        <w:rPr>
          <w:rFonts w:cstheme="minorHAnsi"/>
          <w:sz w:val="16"/>
          <w:szCs w:val="16"/>
        </w:rPr>
        <w:t xml:space="preserve"> </w:t>
      </w:r>
      <w:r w:rsidRPr="00C57050">
        <w:rPr>
          <w:rFonts w:cstheme="minorHAnsi"/>
          <w:sz w:val="16"/>
          <w:szCs w:val="16"/>
        </w:rPr>
        <w:t xml:space="preserve">6 </w:t>
      </w:r>
      <w:proofErr w:type="gramStart"/>
      <w:r w:rsidRPr="00C57050">
        <w:rPr>
          <w:rFonts w:cstheme="minorHAnsi"/>
          <w:sz w:val="16"/>
          <w:szCs w:val="16"/>
        </w:rPr>
        <w:t>v</w:t>
      </w:r>
      <w:r w:rsidRPr="00C57050">
        <w:rPr>
          <w:rFonts w:cstheme="minorHAnsi"/>
          <w:sz w:val="16"/>
          <w:szCs w:val="16"/>
        </w:rPr>
        <w:t>olumi</w:t>
      </w:r>
      <w:r w:rsidRPr="00C57050">
        <w:rPr>
          <w:rFonts w:cstheme="minorHAnsi"/>
          <w:sz w:val="16"/>
          <w:szCs w:val="16"/>
        </w:rPr>
        <w:t xml:space="preserve"> :</w:t>
      </w:r>
      <w:proofErr w:type="gramEnd"/>
      <w:r w:rsidRPr="00C57050">
        <w:rPr>
          <w:rFonts w:cstheme="minorHAnsi"/>
          <w:sz w:val="16"/>
          <w:szCs w:val="16"/>
        </w:rPr>
        <w:t xml:space="preserve"> ill. ; 30 cm. </w:t>
      </w:r>
      <w:r w:rsidRPr="00C57050">
        <w:rPr>
          <w:rFonts w:cstheme="minorHAnsi"/>
          <w:sz w:val="16"/>
          <w:szCs w:val="16"/>
        </w:rPr>
        <w:t>((</w:t>
      </w:r>
      <w:r w:rsidRPr="00C57050">
        <w:rPr>
          <w:rFonts w:cstheme="minorHAnsi"/>
          <w:sz w:val="16"/>
          <w:szCs w:val="16"/>
        </w:rPr>
        <w:t xml:space="preserve">Bimestrale. - Descrizione basata su: </w:t>
      </w:r>
      <w:proofErr w:type="gramStart"/>
      <w:r w:rsidRPr="00C57050">
        <w:rPr>
          <w:rFonts w:cstheme="minorHAnsi"/>
          <w:sz w:val="16"/>
          <w:szCs w:val="16"/>
        </w:rPr>
        <w:t>Giu</w:t>
      </w:r>
      <w:r w:rsidRPr="00C57050">
        <w:rPr>
          <w:rFonts w:cstheme="minorHAnsi"/>
          <w:sz w:val="16"/>
          <w:szCs w:val="16"/>
        </w:rPr>
        <w:t>gno</w:t>
      </w:r>
      <w:proofErr w:type="gramEnd"/>
      <w:r w:rsidRPr="00C57050">
        <w:rPr>
          <w:rFonts w:cstheme="minorHAnsi"/>
          <w:sz w:val="16"/>
          <w:szCs w:val="16"/>
        </w:rPr>
        <w:t xml:space="preserve"> 1999.</w:t>
      </w:r>
      <w:r w:rsidRPr="00C57050">
        <w:rPr>
          <w:rFonts w:cstheme="minorHAnsi"/>
          <w:sz w:val="16"/>
          <w:szCs w:val="16"/>
        </w:rPr>
        <w:t xml:space="preserve"> - </w:t>
      </w:r>
      <w:r w:rsidRPr="00C57050">
        <w:rPr>
          <w:rFonts w:cstheme="minorHAnsi"/>
          <w:sz w:val="16"/>
          <w:szCs w:val="16"/>
        </w:rPr>
        <w:t>CFI0461667</w:t>
      </w:r>
    </w:p>
    <w:p w14:paraId="7C7B755F" w14:textId="77777777" w:rsidR="00BD0CB5" w:rsidRPr="00C57050" w:rsidRDefault="00BD0CB5" w:rsidP="00BD0CB5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14:paraId="6115C7A2" w14:textId="73B322E0" w:rsidR="00C039BC" w:rsidRPr="00C57050" w:rsidRDefault="00C039BC" w:rsidP="00BD0CB5">
      <w:pPr>
        <w:spacing w:after="0" w:line="240" w:lineRule="auto"/>
        <w:jc w:val="both"/>
        <w:rPr>
          <w:sz w:val="16"/>
          <w:szCs w:val="16"/>
        </w:rPr>
      </w:pPr>
      <w:r w:rsidRPr="00C57050">
        <w:rPr>
          <w:sz w:val="16"/>
          <w:szCs w:val="16"/>
        </w:rPr>
        <w:t>*</w:t>
      </w:r>
      <w:r w:rsidRPr="00C57050">
        <w:rPr>
          <w:b/>
          <w:bCs/>
          <w:sz w:val="16"/>
          <w:szCs w:val="16"/>
        </w:rPr>
        <w:t xml:space="preserve">Volpago del Montello </w:t>
      </w:r>
      <w:proofErr w:type="gramStart"/>
      <w:r w:rsidRPr="00C57050">
        <w:rPr>
          <w:b/>
          <w:bCs/>
          <w:sz w:val="16"/>
          <w:szCs w:val="16"/>
        </w:rPr>
        <w:t>notizie</w:t>
      </w:r>
      <w:r w:rsidRPr="00C57050">
        <w:rPr>
          <w:sz w:val="16"/>
          <w:szCs w:val="16"/>
        </w:rPr>
        <w:t xml:space="preserve"> :</w:t>
      </w:r>
      <w:proofErr w:type="gramEnd"/>
      <w:r w:rsidRPr="00C57050">
        <w:rPr>
          <w:sz w:val="16"/>
          <w:szCs w:val="16"/>
        </w:rPr>
        <w:t xml:space="preserve"> periodico di informazione dell'amministrazione comunale di Volpago del Montello. - Montebelluna (TV</w:t>
      </w:r>
      <w:proofErr w:type="gramStart"/>
      <w:r w:rsidRPr="00C57050">
        <w:rPr>
          <w:sz w:val="16"/>
          <w:szCs w:val="16"/>
        </w:rPr>
        <w:t>) :</w:t>
      </w:r>
      <w:proofErr w:type="gramEnd"/>
      <w:r w:rsidRPr="00C57050">
        <w:rPr>
          <w:sz w:val="16"/>
          <w:szCs w:val="16"/>
        </w:rPr>
        <w:t xml:space="preserve"> Marca Aperta Editrice, 2008. </w:t>
      </w:r>
      <w:r w:rsidRPr="00C57050">
        <w:rPr>
          <w:sz w:val="16"/>
          <w:szCs w:val="16"/>
        </w:rPr>
        <w:t>–</w:t>
      </w:r>
      <w:r w:rsidRPr="00C57050">
        <w:rPr>
          <w:sz w:val="16"/>
          <w:szCs w:val="16"/>
        </w:rPr>
        <w:t xml:space="preserve"> </w:t>
      </w:r>
      <w:r w:rsidRPr="00C57050">
        <w:rPr>
          <w:sz w:val="16"/>
          <w:szCs w:val="16"/>
        </w:rPr>
        <w:t xml:space="preserve">1 </w:t>
      </w:r>
      <w:proofErr w:type="gramStart"/>
      <w:r w:rsidRPr="00C57050">
        <w:rPr>
          <w:sz w:val="16"/>
          <w:szCs w:val="16"/>
        </w:rPr>
        <w:t>volum</w:t>
      </w:r>
      <w:r w:rsidRPr="00C57050">
        <w:rPr>
          <w:sz w:val="16"/>
          <w:szCs w:val="16"/>
        </w:rPr>
        <w:t>e</w:t>
      </w:r>
      <w:r w:rsidRPr="00C57050">
        <w:rPr>
          <w:sz w:val="16"/>
          <w:szCs w:val="16"/>
        </w:rPr>
        <w:t xml:space="preserve"> :</w:t>
      </w:r>
      <w:proofErr w:type="gramEnd"/>
      <w:r w:rsidRPr="00C57050">
        <w:rPr>
          <w:sz w:val="16"/>
          <w:szCs w:val="16"/>
        </w:rPr>
        <w:t xml:space="preserve"> ill. ; 30 cm. </w:t>
      </w:r>
      <w:r w:rsidRPr="00C57050">
        <w:rPr>
          <w:sz w:val="16"/>
          <w:szCs w:val="16"/>
        </w:rPr>
        <w:t>((</w:t>
      </w:r>
      <w:r w:rsidRPr="00C57050">
        <w:rPr>
          <w:sz w:val="16"/>
          <w:szCs w:val="16"/>
        </w:rPr>
        <w:t>Periodicità sconosciuta.</w:t>
      </w:r>
      <w:r w:rsidRPr="00C57050">
        <w:rPr>
          <w:sz w:val="16"/>
          <w:szCs w:val="16"/>
        </w:rPr>
        <w:t xml:space="preserve"> - </w:t>
      </w:r>
      <w:r w:rsidRPr="00C57050">
        <w:rPr>
          <w:sz w:val="16"/>
          <w:szCs w:val="16"/>
        </w:rPr>
        <w:t>VIA0377974</w:t>
      </w:r>
    </w:p>
    <w:p w14:paraId="4570288B" w14:textId="77777777" w:rsidR="00C039BC" w:rsidRPr="00C57050" w:rsidRDefault="00C039BC" w:rsidP="00BD0CB5">
      <w:pPr>
        <w:spacing w:after="0" w:line="240" w:lineRule="auto"/>
        <w:jc w:val="both"/>
        <w:rPr>
          <w:sz w:val="16"/>
          <w:szCs w:val="16"/>
        </w:rPr>
      </w:pPr>
    </w:p>
    <w:p w14:paraId="6CC36FD0" w14:textId="1B988698" w:rsidR="00BD0CB5" w:rsidRPr="00C57050" w:rsidRDefault="00BD0CB5" w:rsidP="00BD0CB5">
      <w:pPr>
        <w:spacing w:after="0" w:line="240" w:lineRule="auto"/>
        <w:jc w:val="both"/>
        <w:rPr>
          <w:sz w:val="16"/>
          <w:szCs w:val="16"/>
        </w:rPr>
      </w:pPr>
      <w:r w:rsidRPr="00C57050">
        <w:rPr>
          <w:sz w:val="16"/>
          <w:szCs w:val="16"/>
        </w:rPr>
        <w:t>*</w:t>
      </w:r>
      <w:r w:rsidRPr="00C57050">
        <w:rPr>
          <w:b/>
          <w:bCs/>
          <w:sz w:val="16"/>
          <w:szCs w:val="16"/>
        </w:rPr>
        <w:t xml:space="preserve">Qui edizioni. Volpago del Montello. </w:t>
      </w:r>
      <w:r w:rsidRPr="00C57050">
        <w:rPr>
          <w:sz w:val="16"/>
          <w:szCs w:val="16"/>
        </w:rPr>
        <w:t>- N. 1 (mag</w:t>
      </w:r>
      <w:r w:rsidRPr="00C57050">
        <w:rPr>
          <w:sz w:val="16"/>
          <w:szCs w:val="16"/>
        </w:rPr>
        <w:t>gio</w:t>
      </w:r>
      <w:r w:rsidRPr="00C57050">
        <w:rPr>
          <w:sz w:val="16"/>
          <w:szCs w:val="16"/>
        </w:rPr>
        <w:t xml:space="preserve"> </w:t>
      </w:r>
      <w:proofErr w:type="gramStart"/>
      <w:r w:rsidRPr="00C57050">
        <w:rPr>
          <w:sz w:val="16"/>
          <w:szCs w:val="16"/>
        </w:rPr>
        <w:t>2010)-</w:t>
      </w:r>
      <w:proofErr w:type="gramEnd"/>
      <w:r w:rsidRPr="00C57050">
        <w:rPr>
          <w:sz w:val="16"/>
          <w:szCs w:val="16"/>
        </w:rPr>
        <w:t xml:space="preserve">    </w:t>
      </w:r>
      <w:r w:rsidRPr="00C57050">
        <w:rPr>
          <w:sz w:val="16"/>
          <w:szCs w:val="16"/>
        </w:rPr>
        <w:t>. - Tricesimo (Ud</w:t>
      </w:r>
      <w:proofErr w:type="gramStart"/>
      <w:r w:rsidRPr="00C57050">
        <w:rPr>
          <w:sz w:val="16"/>
          <w:szCs w:val="16"/>
        </w:rPr>
        <w:t>) :</w:t>
      </w:r>
      <w:proofErr w:type="gramEnd"/>
      <w:r w:rsidRPr="00C57050">
        <w:rPr>
          <w:sz w:val="16"/>
          <w:szCs w:val="16"/>
        </w:rPr>
        <w:t xml:space="preserve"> SE Servizi editoriali, 201</w:t>
      </w:r>
      <w:r w:rsidRPr="00C57050">
        <w:rPr>
          <w:sz w:val="16"/>
          <w:szCs w:val="16"/>
        </w:rPr>
        <w:t>0</w:t>
      </w:r>
      <w:r w:rsidRPr="00C57050">
        <w:rPr>
          <w:sz w:val="16"/>
          <w:szCs w:val="16"/>
        </w:rPr>
        <w:t>-</w:t>
      </w:r>
      <w:r w:rsidRPr="00C57050">
        <w:rPr>
          <w:sz w:val="16"/>
          <w:szCs w:val="16"/>
        </w:rPr>
        <w:t>2012</w:t>
      </w:r>
      <w:r w:rsidRPr="00C57050">
        <w:rPr>
          <w:sz w:val="16"/>
          <w:szCs w:val="16"/>
        </w:rPr>
        <w:t xml:space="preserve">. </w:t>
      </w:r>
      <w:r w:rsidRPr="00C57050">
        <w:rPr>
          <w:sz w:val="16"/>
          <w:szCs w:val="16"/>
        </w:rPr>
        <w:t>–</w:t>
      </w:r>
      <w:r w:rsidRPr="00C57050">
        <w:rPr>
          <w:sz w:val="16"/>
          <w:szCs w:val="16"/>
        </w:rPr>
        <w:t xml:space="preserve"> </w:t>
      </w:r>
      <w:r w:rsidRPr="00C57050">
        <w:rPr>
          <w:sz w:val="16"/>
          <w:szCs w:val="16"/>
        </w:rPr>
        <w:t xml:space="preserve">3 </w:t>
      </w:r>
      <w:proofErr w:type="gramStart"/>
      <w:r w:rsidRPr="00C57050">
        <w:rPr>
          <w:sz w:val="16"/>
          <w:szCs w:val="16"/>
        </w:rPr>
        <w:t>volumi :</w:t>
      </w:r>
      <w:proofErr w:type="gramEnd"/>
      <w:r w:rsidRPr="00C57050">
        <w:rPr>
          <w:sz w:val="16"/>
          <w:szCs w:val="16"/>
        </w:rPr>
        <w:t xml:space="preserve"> ill. ; 30 cm. </w:t>
      </w:r>
      <w:r w:rsidRPr="00C57050">
        <w:rPr>
          <w:sz w:val="16"/>
          <w:szCs w:val="16"/>
        </w:rPr>
        <w:t>((</w:t>
      </w:r>
      <w:r w:rsidRPr="00C57050">
        <w:rPr>
          <w:sz w:val="16"/>
          <w:szCs w:val="16"/>
        </w:rPr>
        <w:t>Semestrale. - Il sottotitolo varia in: Notiziario di Volpago del Montello</w:t>
      </w:r>
      <w:r w:rsidRPr="00C57050">
        <w:rPr>
          <w:sz w:val="16"/>
          <w:szCs w:val="16"/>
        </w:rPr>
        <w:t xml:space="preserve">. - </w:t>
      </w:r>
      <w:r w:rsidRPr="00C57050">
        <w:rPr>
          <w:sz w:val="16"/>
          <w:szCs w:val="16"/>
        </w:rPr>
        <w:t>VIA0377941</w:t>
      </w:r>
    </w:p>
    <w:p w14:paraId="09C01F25" w14:textId="47CA7A39" w:rsidR="00BD0CB5" w:rsidRPr="00C57050" w:rsidRDefault="00BD0CB5" w:rsidP="00BD0CB5">
      <w:pPr>
        <w:spacing w:after="0" w:line="240" w:lineRule="auto"/>
        <w:jc w:val="both"/>
        <w:rPr>
          <w:sz w:val="16"/>
          <w:szCs w:val="16"/>
        </w:rPr>
      </w:pPr>
      <w:r w:rsidRPr="00C57050">
        <w:rPr>
          <w:sz w:val="16"/>
          <w:szCs w:val="16"/>
        </w:rPr>
        <w:t>Variante del titolo: *</w:t>
      </w:r>
      <w:r w:rsidRPr="00C57050">
        <w:rPr>
          <w:sz w:val="16"/>
          <w:szCs w:val="16"/>
        </w:rPr>
        <w:t>Qui Volpago del Montello</w:t>
      </w:r>
    </w:p>
    <w:p w14:paraId="07A3DAE3" w14:textId="77777777" w:rsidR="00BD0CB5" w:rsidRPr="00C57050" w:rsidRDefault="00BD0CB5" w:rsidP="00BD0CB5">
      <w:pPr>
        <w:spacing w:after="0" w:line="240" w:lineRule="auto"/>
        <w:jc w:val="both"/>
        <w:rPr>
          <w:sz w:val="16"/>
          <w:szCs w:val="16"/>
        </w:rPr>
      </w:pPr>
    </w:p>
    <w:p w14:paraId="15B628A1" w14:textId="0EA9D7A4" w:rsidR="00BD0CB5" w:rsidRPr="00C57050" w:rsidRDefault="00BD0CB5" w:rsidP="00BD0CB5">
      <w:pPr>
        <w:spacing w:after="0" w:line="240" w:lineRule="auto"/>
        <w:jc w:val="both"/>
        <w:rPr>
          <w:sz w:val="16"/>
          <w:szCs w:val="16"/>
        </w:rPr>
      </w:pPr>
      <w:r w:rsidRPr="00C57050">
        <w:rPr>
          <w:sz w:val="16"/>
          <w:szCs w:val="16"/>
        </w:rPr>
        <w:t>*</w:t>
      </w:r>
      <w:r w:rsidRPr="00C57050">
        <w:rPr>
          <w:b/>
          <w:bCs/>
          <w:sz w:val="16"/>
          <w:szCs w:val="16"/>
        </w:rPr>
        <w:t xml:space="preserve">Volpago del </w:t>
      </w:r>
      <w:proofErr w:type="gramStart"/>
      <w:r w:rsidRPr="00C57050">
        <w:rPr>
          <w:b/>
          <w:bCs/>
          <w:sz w:val="16"/>
          <w:szCs w:val="16"/>
        </w:rPr>
        <w:t>Montello</w:t>
      </w:r>
      <w:r w:rsidRPr="00C57050">
        <w:rPr>
          <w:sz w:val="16"/>
          <w:szCs w:val="16"/>
        </w:rPr>
        <w:t xml:space="preserve"> :</w:t>
      </w:r>
      <w:proofErr w:type="gramEnd"/>
      <w:r w:rsidRPr="00C57050">
        <w:rPr>
          <w:sz w:val="16"/>
          <w:szCs w:val="16"/>
        </w:rPr>
        <w:t xml:space="preserve"> periodico di informazione del comune di Volpago del Montello. - A</w:t>
      </w:r>
      <w:r w:rsidRPr="00C57050">
        <w:rPr>
          <w:sz w:val="16"/>
          <w:szCs w:val="16"/>
        </w:rPr>
        <w:t>nno</w:t>
      </w:r>
      <w:r w:rsidRPr="00C57050">
        <w:rPr>
          <w:sz w:val="16"/>
          <w:szCs w:val="16"/>
        </w:rPr>
        <w:t xml:space="preserve"> 1, n. 1 (dic</w:t>
      </w:r>
      <w:r w:rsidRPr="00C57050">
        <w:rPr>
          <w:sz w:val="16"/>
          <w:szCs w:val="16"/>
        </w:rPr>
        <w:t>embre</w:t>
      </w:r>
      <w:r w:rsidRPr="00C57050">
        <w:rPr>
          <w:sz w:val="16"/>
          <w:szCs w:val="16"/>
        </w:rPr>
        <w:t xml:space="preserve"> </w:t>
      </w:r>
      <w:proofErr w:type="gramStart"/>
      <w:r w:rsidRPr="00C57050">
        <w:rPr>
          <w:sz w:val="16"/>
          <w:szCs w:val="16"/>
        </w:rPr>
        <w:t>2015)-</w:t>
      </w:r>
      <w:proofErr w:type="gramEnd"/>
      <w:r w:rsidR="00BE7202" w:rsidRPr="00C57050">
        <w:rPr>
          <w:sz w:val="16"/>
          <w:szCs w:val="16"/>
        </w:rPr>
        <w:t>n. 1 (novembre 2017)</w:t>
      </w:r>
      <w:r w:rsidRPr="00C57050">
        <w:rPr>
          <w:sz w:val="16"/>
          <w:szCs w:val="16"/>
        </w:rPr>
        <w:t xml:space="preserve">. - San Donà di </w:t>
      </w:r>
      <w:proofErr w:type="gramStart"/>
      <w:r w:rsidRPr="00C57050">
        <w:rPr>
          <w:sz w:val="16"/>
          <w:szCs w:val="16"/>
        </w:rPr>
        <w:t>Piave :</w:t>
      </w:r>
      <w:proofErr w:type="gramEnd"/>
      <w:r w:rsidRPr="00C57050">
        <w:rPr>
          <w:sz w:val="16"/>
          <w:szCs w:val="16"/>
        </w:rPr>
        <w:t xml:space="preserve"> </w:t>
      </w:r>
      <w:proofErr w:type="spellStart"/>
      <w:r w:rsidRPr="00C57050">
        <w:rPr>
          <w:sz w:val="16"/>
          <w:szCs w:val="16"/>
        </w:rPr>
        <w:t>Passart</w:t>
      </w:r>
      <w:proofErr w:type="spellEnd"/>
      <w:r w:rsidRPr="00C57050">
        <w:rPr>
          <w:sz w:val="16"/>
          <w:szCs w:val="16"/>
        </w:rPr>
        <w:t>, 2015-</w:t>
      </w:r>
      <w:r w:rsidRPr="00C57050">
        <w:rPr>
          <w:sz w:val="16"/>
          <w:szCs w:val="16"/>
        </w:rPr>
        <w:t>2017</w:t>
      </w:r>
      <w:r w:rsidRPr="00C57050">
        <w:rPr>
          <w:sz w:val="16"/>
          <w:szCs w:val="16"/>
        </w:rPr>
        <w:t xml:space="preserve">. </w:t>
      </w:r>
      <w:r w:rsidRPr="00C57050">
        <w:rPr>
          <w:sz w:val="16"/>
          <w:szCs w:val="16"/>
        </w:rPr>
        <w:t>–</w:t>
      </w:r>
      <w:r w:rsidRPr="00C57050">
        <w:rPr>
          <w:sz w:val="16"/>
          <w:szCs w:val="16"/>
        </w:rPr>
        <w:t xml:space="preserve"> </w:t>
      </w:r>
      <w:r w:rsidRPr="00C57050">
        <w:rPr>
          <w:sz w:val="16"/>
          <w:szCs w:val="16"/>
        </w:rPr>
        <w:t xml:space="preserve">3 </w:t>
      </w:r>
      <w:proofErr w:type="gramStart"/>
      <w:r w:rsidRPr="00C57050">
        <w:rPr>
          <w:sz w:val="16"/>
          <w:szCs w:val="16"/>
        </w:rPr>
        <w:t>volumi :</w:t>
      </w:r>
      <w:proofErr w:type="gramEnd"/>
      <w:r w:rsidRPr="00C57050">
        <w:rPr>
          <w:sz w:val="16"/>
          <w:szCs w:val="16"/>
        </w:rPr>
        <w:t xml:space="preserve"> ill. ; 30 cm. </w:t>
      </w:r>
      <w:r w:rsidRPr="00C57050">
        <w:rPr>
          <w:sz w:val="16"/>
          <w:szCs w:val="16"/>
        </w:rPr>
        <w:t>((</w:t>
      </w:r>
      <w:r w:rsidRPr="00C57050">
        <w:rPr>
          <w:sz w:val="16"/>
          <w:szCs w:val="16"/>
        </w:rPr>
        <w:t>Periodicità sconosciuta</w:t>
      </w:r>
      <w:r w:rsidRPr="00C57050">
        <w:rPr>
          <w:sz w:val="16"/>
          <w:szCs w:val="16"/>
        </w:rPr>
        <w:t xml:space="preserve">. - </w:t>
      </w:r>
      <w:r w:rsidRPr="00C57050">
        <w:rPr>
          <w:sz w:val="16"/>
          <w:szCs w:val="16"/>
        </w:rPr>
        <w:t>VIA0377975</w:t>
      </w:r>
    </w:p>
    <w:p w14:paraId="4DB723D0" w14:textId="77777777" w:rsidR="00BD0CB5" w:rsidRPr="00C57050" w:rsidRDefault="00BD0CB5" w:rsidP="00BD0CB5">
      <w:pPr>
        <w:spacing w:after="0" w:line="240" w:lineRule="auto"/>
        <w:jc w:val="both"/>
        <w:rPr>
          <w:sz w:val="16"/>
          <w:szCs w:val="16"/>
        </w:rPr>
      </w:pPr>
    </w:p>
    <w:p w14:paraId="111B5379" w14:textId="25B88277" w:rsidR="00BD0CB5" w:rsidRPr="00C57050" w:rsidRDefault="00BD0CB5" w:rsidP="00BD0CB5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C57050">
        <w:rPr>
          <w:rFonts w:cstheme="minorHAnsi"/>
          <w:sz w:val="16"/>
          <w:szCs w:val="16"/>
        </w:rPr>
        <w:t>*</w:t>
      </w:r>
      <w:r w:rsidRPr="00C57050">
        <w:rPr>
          <w:rFonts w:cstheme="minorHAnsi"/>
          <w:b/>
          <w:bCs/>
          <w:sz w:val="16"/>
          <w:szCs w:val="16"/>
        </w:rPr>
        <w:t xml:space="preserve">Volpago del Montello </w:t>
      </w:r>
      <w:proofErr w:type="spellStart"/>
      <w:r w:rsidRPr="00C57050">
        <w:rPr>
          <w:rFonts w:cstheme="minorHAnsi"/>
          <w:b/>
          <w:bCs/>
          <w:sz w:val="16"/>
          <w:szCs w:val="16"/>
        </w:rPr>
        <w:t>in_</w:t>
      </w:r>
      <w:proofErr w:type="gramStart"/>
      <w:r w:rsidRPr="00C57050">
        <w:rPr>
          <w:rFonts w:cstheme="minorHAnsi"/>
          <w:b/>
          <w:bCs/>
          <w:sz w:val="16"/>
          <w:szCs w:val="16"/>
        </w:rPr>
        <w:t>forma</w:t>
      </w:r>
      <w:proofErr w:type="spellEnd"/>
      <w:r w:rsidRPr="00C57050">
        <w:rPr>
          <w:rFonts w:cstheme="minorHAnsi"/>
          <w:sz w:val="16"/>
          <w:szCs w:val="16"/>
        </w:rPr>
        <w:t xml:space="preserve"> :</w:t>
      </w:r>
      <w:proofErr w:type="gramEnd"/>
      <w:r w:rsidRPr="00C57050">
        <w:rPr>
          <w:rFonts w:cstheme="minorHAnsi"/>
          <w:sz w:val="16"/>
          <w:szCs w:val="16"/>
        </w:rPr>
        <w:t xml:space="preserve"> giornale semestrale del comune di Volpago nel Montello. </w:t>
      </w:r>
      <w:r w:rsidRPr="00C57050">
        <w:rPr>
          <w:rFonts w:cstheme="minorHAnsi"/>
          <w:sz w:val="16"/>
          <w:szCs w:val="16"/>
        </w:rPr>
        <w:t>–</w:t>
      </w:r>
      <w:r w:rsidRPr="00C57050">
        <w:rPr>
          <w:rFonts w:cstheme="minorHAnsi"/>
          <w:sz w:val="16"/>
          <w:szCs w:val="16"/>
        </w:rPr>
        <w:t xml:space="preserve"> </w:t>
      </w:r>
      <w:r w:rsidRPr="00C57050">
        <w:rPr>
          <w:rFonts w:cstheme="minorHAnsi"/>
          <w:sz w:val="16"/>
          <w:szCs w:val="16"/>
        </w:rPr>
        <w:t>Dicembre 2018-dicembre 20</w:t>
      </w:r>
      <w:r w:rsidR="00C039BC" w:rsidRPr="00C57050">
        <w:rPr>
          <w:rFonts w:cstheme="minorHAnsi"/>
          <w:sz w:val="16"/>
          <w:szCs w:val="16"/>
        </w:rPr>
        <w:t>20</w:t>
      </w:r>
      <w:r w:rsidRPr="00C57050">
        <w:rPr>
          <w:rFonts w:cstheme="minorHAnsi"/>
          <w:sz w:val="16"/>
          <w:szCs w:val="16"/>
        </w:rPr>
        <w:t xml:space="preserve">. - </w:t>
      </w:r>
      <w:r w:rsidRPr="00C57050">
        <w:rPr>
          <w:rFonts w:cstheme="minorHAnsi"/>
          <w:sz w:val="16"/>
          <w:szCs w:val="16"/>
        </w:rPr>
        <w:t>[</w:t>
      </w:r>
      <w:proofErr w:type="gramStart"/>
      <w:r w:rsidRPr="00C57050">
        <w:rPr>
          <w:rFonts w:cstheme="minorHAnsi"/>
          <w:sz w:val="16"/>
          <w:szCs w:val="16"/>
        </w:rPr>
        <w:t>S</w:t>
      </w:r>
      <w:r w:rsidRPr="00C57050">
        <w:rPr>
          <w:rFonts w:cstheme="minorHAnsi"/>
          <w:sz w:val="16"/>
          <w:szCs w:val="16"/>
        </w:rPr>
        <w:t>ilea</w:t>
      </w:r>
      <w:r w:rsidRPr="00C57050">
        <w:rPr>
          <w:rFonts w:cstheme="minorHAnsi"/>
          <w:sz w:val="16"/>
          <w:szCs w:val="16"/>
        </w:rPr>
        <w:t xml:space="preserve"> :</w:t>
      </w:r>
      <w:proofErr w:type="gramEnd"/>
      <w:r w:rsidRPr="00C57050">
        <w:rPr>
          <w:rFonts w:cstheme="minorHAnsi"/>
          <w:sz w:val="16"/>
          <w:szCs w:val="16"/>
        </w:rPr>
        <w:t xml:space="preserve"> </w:t>
      </w:r>
      <w:r w:rsidRPr="00C57050">
        <w:rPr>
          <w:rFonts w:cstheme="minorHAnsi"/>
          <w:sz w:val="16"/>
          <w:szCs w:val="16"/>
        </w:rPr>
        <w:t>Piazza</w:t>
      </w:r>
      <w:r w:rsidRPr="00C57050">
        <w:rPr>
          <w:rFonts w:cstheme="minorHAnsi"/>
          <w:sz w:val="16"/>
          <w:szCs w:val="16"/>
        </w:rPr>
        <w:t>, 20</w:t>
      </w:r>
      <w:r w:rsidRPr="00C57050">
        <w:rPr>
          <w:rFonts w:cstheme="minorHAnsi"/>
          <w:sz w:val="16"/>
          <w:szCs w:val="16"/>
        </w:rPr>
        <w:t>18</w:t>
      </w:r>
      <w:r w:rsidRPr="00C57050">
        <w:rPr>
          <w:rFonts w:cstheme="minorHAnsi"/>
          <w:sz w:val="16"/>
          <w:szCs w:val="16"/>
        </w:rPr>
        <w:t>-</w:t>
      </w:r>
      <w:r w:rsidRPr="00C57050">
        <w:rPr>
          <w:rFonts w:cstheme="minorHAnsi"/>
          <w:sz w:val="16"/>
          <w:szCs w:val="16"/>
        </w:rPr>
        <w:t>20</w:t>
      </w:r>
      <w:r w:rsidR="00C039BC" w:rsidRPr="00C57050">
        <w:rPr>
          <w:rFonts w:cstheme="minorHAnsi"/>
          <w:sz w:val="16"/>
          <w:szCs w:val="16"/>
        </w:rPr>
        <w:t>20</w:t>
      </w:r>
      <w:r w:rsidRPr="00C57050">
        <w:rPr>
          <w:rFonts w:cstheme="minorHAnsi"/>
          <w:sz w:val="16"/>
          <w:szCs w:val="16"/>
        </w:rPr>
        <w:t>]</w:t>
      </w:r>
      <w:r w:rsidRPr="00C57050">
        <w:rPr>
          <w:rFonts w:cstheme="minorHAnsi"/>
          <w:sz w:val="16"/>
          <w:szCs w:val="16"/>
        </w:rPr>
        <w:t xml:space="preserve">. </w:t>
      </w:r>
      <w:r w:rsidRPr="00C57050">
        <w:rPr>
          <w:rFonts w:cstheme="minorHAnsi"/>
          <w:sz w:val="16"/>
          <w:szCs w:val="16"/>
        </w:rPr>
        <w:t>–</w:t>
      </w:r>
      <w:r w:rsidRPr="00C57050">
        <w:rPr>
          <w:rFonts w:cstheme="minorHAnsi"/>
          <w:sz w:val="16"/>
          <w:szCs w:val="16"/>
        </w:rPr>
        <w:t xml:space="preserve"> </w:t>
      </w:r>
      <w:r w:rsidR="00BE7202" w:rsidRPr="00C57050">
        <w:rPr>
          <w:rFonts w:cstheme="minorHAnsi"/>
          <w:sz w:val="16"/>
          <w:szCs w:val="16"/>
        </w:rPr>
        <w:t>4</w:t>
      </w:r>
      <w:r w:rsidRPr="00C57050">
        <w:rPr>
          <w:rFonts w:cstheme="minorHAnsi"/>
          <w:sz w:val="16"/>
          <w:szCs w:val="16"/>
        </w:rPr>
        <w:t xml:space="preserve"> </w:t>
      </w:r>
      <w:proofErr w:type="gramStart"/>
      <w:r w:rsidRPr="00C57050">
        <w:rPr>
          <w:rFonts w:cstheme="minorHAnsi"/>
          <w:sz w:val="16"/>
          <w:szCs w:val="16"/>
        </w:rPr>
        <w:t>volumi ;</w:t>
      </w:r>
      <w:proofErr w:type="gramEnd"/>
      <w:r w:rsidRPr="00C57050">
        <w:rPr>
          <w:rFonts w:cstheme="minorHAnsi"/>
          <w:sz w:val="16"/>
          <w:szCs w:val="16"/>
        </w:rPr>
        <w:t xml:space="preserve"> ill. ; 30 cm. </w:t>
      </w:r>
      <w:r w:rsidR="00C039BC" w:rsidRPr="00C57050">
        <w:rPr>
          <w:rFonts w:cstheme="minorHAnsi"/>
          <w:sz w:val="16"/>
          <w:szCs w:val="16"/>
        </w:rPr>
        <w:t>((</w:t>
      </w:r>
      <w:r w:rsidR="00BE7202" w:rsidRPr="00C57050">
        <w:rPr>
          <w:rFonts w:cstheme="minorHAnsi"/>
          <w:sz w:val="16"/>
          <w:szCs w:val="16"/>
        </w:rPr>
        <w:t xml:space="preserve">Disponibile anche online. - </w:t>
      </w:r>
      <w:r w:rsidRPr="00C57050">
        <w:rPr>
          <w:rFonts w:cstheme="minorHAnsi"/>
          <w:sz w:val="16"/>
          <w:szCs w:val="16"/>
        </w:rPr>
        <w:t>VIA0377517</w:t>
      </w:r>
    </w:p>
    <w:p w14:paraId="3811377E" w14:textId="0030CF04" w:rsidR="00BD0CB5" w:rsidRPr="00BD0CB5" w:rsidRDefault="00BD0CB5" w:rsidP="00BD0CB5">
      <w:pPr>
        <w:spacing w:after="0" w:line="240" w:lineRule="auto"/>
        <w:jc w:val="both"/>
        <w:rPr>
          <w:rFonts w:eastAsia="Times New Roman" w:cstheme="minorHAnsi"/>
          <w:kern w:val="0"/>
          <w:sz w:val="16"/>
          <w:szCs w:val="16"/>
          <w:lang w:eastAsia="it-IT"/>
          <w14:ligatures w14:val="none"/>
        </w:rPr>
      </w:pPr>
      <w:r w:rsidRPr="00C57050">
        <w:rPr>
          <w:rFonts w:cstheme="minorHAnsi"/>
          <w:sz w:val="16"/>
          <w:szCs w:val="16"/>
        </w:rPr>
        <w:t>Varianti del titolo: *</w:t>
      </w:r>
      <w:r w:rsidRPr="00C57050">
        <w:rPr>
          <w:rFonts w:eastAsia="Times New Roman" w:cstheme="minorHAnsi"/>
          <w:kern w:val="0"/>
          <w:sz w:val="16"/>
          <w:szCs w:val="16"/>
          <w:lang w:eastAsia="it-IT"/>
          <w14:ligatures w14:val="none"/>
        </w:rPr>
        <w:t>Volpago del Montello informa</w:t>
      </w:r>
      <w:r w:rsidRPr="00C57050">
        <w:rPr>
          <w:rFonts w:eastAsia="Times New Roman" w:cstheme="minorHAnsi"/>
          <w:kern w:val="0"/>
          <w:sz w:val="16"/>
          <w:szCs w:val="16"/>
          <w:lang w:eastAsia="it-IT"/>
          <w14:ligatures w14:val="none"/>
        </w:rPr>
        <w:t>; *</w:t>
      </w:r>
      <w:r w:rsidRPr="00BD0CB5">
        <w:rPr>
          <w:rFonts w:eastAsia="Times New Roman" w:cstheme="minorHAnsi"/>
          <w:kern w:val="0"/>
          <w:sz w:val="16"/>
          <w:szCs w:val="16"/>
          <w:lang w:eastAsia="it-IT"/>
          <w14:ligatures w14:val="none"/>
        </w:rPr>
        <w:t>Comune di Volpago del Montello</w:t>
      </w:r>
    </w:p>
    <w:p w14:paraId="12702B91" w14:textId="078AA77B" w:rsidR="00BD0CB5" w:rsidRPr="00C57050" w:rsidRDefault="00BD0CB5" w:rsidP="00BD0CB5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14:paraId="2E0B12CC" w14:textId="77777777" w:rsidR="00BD0CB5" w:rsidRPr="00C57050" w:rsidRDefault="00BD0CB5" w:rsidP="00BD0CB5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C57050">
        <w:rPr>
          <w:rFonts w:cstheme="minorHAnsi"/>
          <w:sz w:val="16"/>
          <w:szCs w:val="16"/>
        </w:rPr>
        <w:t xml:space="preserve">Autore: </w:t>
      </w:r>
      <w:r w:rsidRPr="00C57050">
        <w:rPr>
          <w:rFonts w:cstheme="minorHAnsi"/>
          <w:sz w:val="16"/>
          <w:szCs w:val="16"/>
        </w:rPr>
        <w:t>Volpago del Montello</w:t>
      </w:r>
    </w:p>
    <w:p w14:paraId="587BA88F" w14:textId="05B92F1B" w:rsidR="00BD0CB5" w:rsidRPr="00C57050" w:rsidRDefault="00BD0CB5" w:rsidP="00BD0CB5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C57050">
        <w:rPr>
          <w:rFonts w:cstheme="minorHAnsi"/>
          <w:sz w:val="16"/>
          <w:szCs w:val="16"/>
        </w:rPr>
        <w:t>Soggetto:</w:t>
      </w:r>
      <w:r w:rsidR="00C039BC" w:rsidRPr="00C57050">
        <w:rPr>
          <w:sz w:val="16"/>
          <w:szCs w:val="16"/>
        </w:rPr>
        <w:t xml:space="preserve"> </w:t>
      </w:r>
      <w:r w:rsidR="00C039BC" w:rsidRPr="00C57050">
        <w:rPr>
          <w:rFonts w:cstheme="minorHAnsi"/>
          <w:sz w:val="16"/>
          <w:szCs w:val="16"/>
        </w:rPr>
        <w:t>Volpago del Montello</w:t>
      </w:r>
      <w:r w:rsidR="00C039BC" w:rsidRPr="00C57050">
        <w:rPr>
          <w:rFonts w:cstheme="minorHAnsi"/>
          <w:sz w:val="16"/>
          <w:szCs w:val="16"/>
        </w:rPr>
        <w:t xml:space="preserve"> – Amministrazione – 1996-2020</w:t>
      </w:r>
    </w:p>
    <w:p w14:paraId="3A057C6D" w14:textId="3CEFD999" w:rsidR="00BD0CB5" w:rsidRPr="00BD0CB5" w:rsidRDefault="00BD0CB5" w:rsidP="00BD0CB5">
      <w:pPr>
        <w:spacing w:after="0" w:line="240" w:lineRule="auto"/>
        <w:jc w:val="both"/>
        <w:rPr>
          <w:rFonts w:cstheme="minorHAnsi"/>
        </w:rPr>
      </w:pPr>
      <w:r w:rsidRPr="00BD0CB5">
        <w:rPr>
          <w:rFonts w:cstheme="minorHAnsi"/>
        </w:rPr>
        <w:t xml:space="preserve"> </w:t>
      </w:r>
    </w:p>
    <w:p w14:paraId="61A1F8A9" w14:textId="70C93489" w:rsidR="00BD0CB5" w:rsidRPr="00BD0CB5" w:rsidRDefault="00BD0CB5" w:rsidP="00BD0CB5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BD0CB5">
        <w:rPr>
          <w:rFonts w:cstheme="minorHAnsi"/>
          <w:b/>
          <w:bCs/>
          <w:color w:val="C00000"/>
          <w:sz w:val="44"/>
          <w:szCs w:val="44"/>
        </w:rPr>
        <w:t>Volumi disponibili in rete:</w:t>
      </w:r>
      <w:r w:rsidR="00BE7202">
        <w:rPr>
          <w:rFonts w:cstheme="minorHAnsi"/>
          <w:b/>
          <w:bCs/>
          <w:color w:val="C00000"/>
          <w:sz w:val="44"/>
          <w:szCs w:val="44"/>
        </w:rPr>
        <w:t xml:space="preserve"> </w:t>
      </w:r>
      <w:hyperlink r:id="rId10" w:history="1">
        <w:r w:rsidR="00BE7202" w:rsidRPr="00BE7202">
          <w:rPr>
            <w:rStyle w:val="Collegamentoipertestuale"/>
            <w:rFonts w:cstheme="minorHAnsi"/>
            <w:sz w:val="44"/>
            <w:szCs w:val="44"/>
          </w:rPr>
          <w:t>2016</w:t>
        </w:r>
      </w:hyperlink>
      <w:r w:rsidR="00BE7202">
        <w:rPr>
          <w:rFonts w:cstheme="minorHAnsi"/>
          <w:color w:val="C00000"/>
          <w:sz w:val="44"/>
          <w:szCs w:val="44"/>
        </w:rPr>
        <w:t xml:space="preserve">; </w:t>
      </w:r>
      <w:hyperlink r:id="rId11" w:history="1">
        <w:r w:rsidR="00BE7202" w:rsidRPr="00BE7202">
          <w:rPr>
            <w:rStyle w:val="Collegamentoipertestuale"/>
            <w:rFonts w:cstheme="minorHAnsi"/>
            <w:sz w:val="44"/>
            <w:szCs w:val="44"/>
          </w:rPr>
          <w:t>201</w:t>
        </w:r>
        <w:r w:rsidR="00BE7202">
          <w:rPr>
            <w:rStyle w:val="Collegamentoipertestuale"/>
            <w:rFonts w:cstheme="minorHAnsi"/>
            <w:sz w:val="44"/>
            <w:szCs w:val="44"/>
          </w:rPr>
          <w:t>7</w:t>
        </w:r>
        <w:r w:rsidR="00BE7202" w:rsidRPr="00BE7202">
          <w:rPr>
            <w:rStyle w:val="Collegamentoipertestuale"/>
            <w:rFonts w:cstheme="minorHAnsi"/>
            <w:sz w:val="44"/>
            <w:szCs w:val="44"/>
          </w:rPr>
          <w:t>-20</w:t>
        </w:r>
        <w:r w:rsidR="00BE7202">
          <w:rPr>
            <w:rStyle w:val="Collegamentoipertestuale"/>
            <w:rFonts w:cstheme="minorHAnsi"/>
            <w:sz w:val="44"/>
            <w:szCs w:val="44"/>
          </w:rPr>
          <w:t>20</w:t>
        </w:r>
      </w:hyperlink>
    </w:p>
    <w:sectPr w:rsidR="00BD0CB5" w:rsidRPr="00BD0C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254BF"/>
    <w:rsid w:val="0031062F"/>
    <w:rsid w:val="009254BF"/>
    <w:rsid w:val="00BD0CB5"/>
    <w:rsid w:val="00BE7202"/>
    <w:rsid w:val="00C039BC"/>
    <w:rsid w:val="00C5705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B9507"/>
  <w15:chartTrackingRefBased/>
  <w15:docId w15:val="{2D91167B-A6FC-4850-AE44-042AC22C3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D0CB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D0C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comune.volpago-del-montello.tv.it/c026093/zf/index.php/servizi-aggiuntivi/index/index/idtesto/20167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yumpu.com/it/document/view/58107646/volpago-del-montello-10-16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2023-07-19T04:36:00Z</dcterms:created>
  <dcterms:modified xsi:type="dcterms:W3CDTF">2023-07-19T05:07:00Z</dcterms:modified>
</cp:coreProperties>
</file>