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750C" w14:textId="63EC4545" w:rsidR="0082256A" w:rsidRPr="00381ABE" w:rsidRDefault="0082256A" w:rsidP="0082256A">
      <w:pPr>
        <w:jc w:val="both"/>
        <w:rPr>
          <w:rFonts w:asciiTheme="minorHAnsi" w:hAnsiTheme="minorHAnsi" w:cstheme="minorHAnsi"/>
          <w:bCs/>
          <w:i/>
          <w:iCs/>
          <w:sz w:val="16"/>
          <w:szCs w:val="16"/>
        </w:rPr>
      </w:pPr>
      <w:bookmarkStart w:id="0" w:name="_Hlk140729928"/>
      <w:r w:rsidRPr="00381ABE">
        <w:rPr>
          <w:rFonts w:asciiTheme="minorHAnsi" w:hAnsiTheme="minorHAnsi" w:cstheme="minorHAnsi"/>
          <w:b/>
          <w:color w:val="C00000"/>
          <w:sz w:val="44"/>
          <w:szCs w:val="44"/>
        </w:rPr>
        <w:t>CI</w:t>
      </w:r>
      <w:r w:rsidRPr="00381ABE">
        <w:rPr>
          <w:rFonts w:asciiTheme="minorHAnsi" w:hAnsiTheme="minorHAnsi" w:cstheme="minorHAnsi"/>
          <w:b/>
          <w:color w:val="C00000"/>
          <w:sz w:val="44"/>
          <w:szCs w:val="44"/>
        </w:rPr>
        <w:t>99-P</w:t>
      </w:r>
      <w:r w:rsidRPr="00381ABE">
        <w:rPr>
          <w:rFonts w:asciiTheme="minorHAnsi" w:hAnsiTheme="minorHAnsi" w:cstheme="minorHAnsi"/>
          <w:b/>
          <w:color w:val="C00000"/>
          <w:sz w:val="44"/>
          <w:szCs w:val="44"/>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
          <w:sz w:val="16"/>
          <w:szCs w:val="16"/>
        </w:rPr>
        <w:tab/>
      </w:r>
      <w:r w:rsidRPr="00381ABE">
        <w:rPr>
          <w:rFonts w:asciiTheme="minorHAnsi" w:hAnsiTheme="minorHAnsi" w:cstheme="minorHAnsi"/>
          <w:bCs/>
          <w:i/>
          <w:iCs/>
          <w:sz w:val="16"/>
          <w:szCs w:val="16"/>
        </w:rPr>
        <w:t xml:space="preserve">scheda creata il </w:t>
      </w:r>
      <w:r w:rsidRPr="00381ABE">
        <w:rPr>
          <w:rFonts w:asciiTheme="minorHAnsi" w:hAnsiTheme="minorHAnsi" w:cstheme="minorHAnsi"/>
          <w:bCs/>
          <w:i/>
          <w:iCs/>
          <w:sz w:val="16"/>
          <w:szCs w:val="16"/>
        </w:rPr>
        <w:t>2</w:t>
      </w:r>
      <w:r w:rsidRPr="00381ABE">
        <w:rPr>
          <w:rFonts w:asciiTheme="minorHAnsi" w:hAnsiTheme="minorHAnsi" w:cstheme="minorHAnsi"/>
          <w:bCs/>
          <w:i/>
          <w:iCs/>
          <w:sz w:val="16"/>
          <w:szCs w:val="16"/>
        </w:rPr>
        <w:t xml:space="preserve"> agosto 2023</w:t>
      </w:r>
    </w:p>
    <w:p w14:paraId="4320A817" w14:textId="0A16461B" w:rsidR="0082256A" w:rsidRPr="00381ABE" w:rsidRDefault="0082256A" w:rsidP="0082256A">
      <w:pPr>
        <w:jc w:val="both"/>
        <w:rPr>
          <w:rFonts w:asciiTheme="minorHAnsi" w:hAnsiTheme="minorHAnsi" w:cstheme="minorHAnsi"/>
          <w:b/>
          <w:color w:val="C00000"/>
          <w:sz w:val="44"/>
          <w:szCs w:val="44"/>
        </w:rPr>
      </w:pPr>
      <w:bookmarkStart w:id="1" w:name="_Hlk141775163"/>
      <w:bookmarkEnd w:id="0"/>
      <w:r>
        <w:rPr>
          <w:noProof/>
        </w:rPr>
        <w:drawing>
          <wp:inline distT="0" distB="0" distL="0" distR="0" wp14:anchorId="133F4577" wp14:editId="66B6E56C">
            <wp:extent cx="6120130" cy="4436110"/>
            <wp:effectExtent l="0" t="0" r="0" b="2540"/>
            <wp:docPr id="1861641713"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41713" name="Immagine 1" descr="Immagine che contiene testo, giornale, Pubblicazione, Carta da giornal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4436110"/>
                    </a:xfrm>
                    <a:prstGeom prst="rect">
                      <a:avLst/>
                    </a:prstGeom>
                    <a:noFill/>
                    <a:ln>
                      <a:noFill/>
                    </a:ln>
                  </pic:spPr>
                </pic:pic>
              </a:graphicData>
            </a:graphic>
          </wp:inline>
        </w:drawing>
      </w:r>
      <w:r w:rsidRPr="00381ABE">
        <w:rPr>
          <w:rFonts w:asciiTheme="minorHAnsi" w:hAnsiTheme="minorHAnsi" w:cstheme="minorHAnsi"/>
          <w:b/>
          <w:color w:val="C00000"/>
          <w:sz w:val="44"/>
          <w:szCs w:val="44"/>
        </w:rPr>
        <w:t>Descrizione storico-bibliografica</w:t>
      </w:r>
    </w:p>
    <w:bookmarkEnd w:id="1"/>
    <w:p w14:paraId="1D02278A" w14:textId="670CCA51" w:rsidR="004033C0" w:rsidRPr="00381ABE" w:rsidRDefault="004033C0" w:rsidP="004033C0">
      <w:pPr>
        <w:jc w:val="both"/>
        <w:rPr>
          <w:rFonts w:asciiTheme="minorHAnsi" w:hAnsiTheme="minorHAnsi" w:cstheme="minorHAnsi"/>
        </w:rPr>
      </w:pPr>
      <w:r w:rsidRPr="00381ABE">
        <w:rPr>
          <w:rFonts w:asciiTheme="minorHAnsi" w:hAnsiTheme="minorHAnsi" w:cstheme="minorHAnsi"/>
          <w:b/>
        </w:rPr>
        <w:t xml:space="preserve">*Piacenza </w:t>
      </w:r>
      <w:proofErr w:type="gramStart"/>
      <w:r w:rsidRPr="00381ABE">
        <w:rPr>
          <w:rFonts w:asciiTheme="minorHAnsi" w:hAnsiTheme="minorHAnsi" w:cstheme="minorHAnsi"/>
          <w:b/>
        </w:rPr>
        <w:t xml:space="preserve">nuova </w:t>
      </w:r>
      <w:r w:rsidRPr="00381ABE">
        <w:rPr>
          <w:rFonts w:asciiTheme="minorHAnsi" w:hAnsiTheme="minorHAnsi" w:cstheme="minorHAnsi"/>
        </w:rPr>
        <w:t>:</w:t>
      </w:r>
      <w:proofErr w:type="gramEnd"/>
      <w:r w:rsidRPr="00381ABE">
        <w:rPr>
          <w:rFonts w:asciiTheme="minorHAnsi" w:hAnsiTheme="minorHAnsi" w:cstheme="minorHAnsi"/>
        </w:rPr>
        <w:t xml:space="preserve"> organo della Federazione prov. delle leghe dei </w:t>
      </w:r>
      <w:proofErr w:type="gramStart"/>
      <w:r w:rsidRPr="00381ABE">
        <w:rPr>
          <w:rFonts w:asciiTheme="minorHAnsi" w:hAnsiTheme="minorHAnsi" w:cstheme="minorHAnsi"/>
        </w:rPr>
        <w:t>contadini :</w:t>
      </w:r>
      <w:proofErr w:type="gramEnd"/>
      <w:r w:rsidRPr="00381ABE">
        <w:rPr>
          <w:rFonts w:asciiTheme="minorHAnsi" w:hAnsiTheme="minorHAnsi" w:cstheme="minorHAnsi"/>
        </w:rPr>
        <w:t xml:space="preserve"> </w:t>
      </w:r>
      <w:r w:rsidRPr="00381ABE">
        <w:rPr>
          <w:rFonts w:asciiTheme="minorHAnsi" w:hAnsiTheme="minorHAnsi" w:cstheme="minorHAnsi"/>
          <w:bCs/>
        </w:rPr>
        <w:t>periodico socialista settimanale.</w:t>
      </w:r>
      <w:r w:rsidRPr="00381ABE">
        <w:rPr>
          <w:rFonts w:asciiTheme="minorHAnsi" w:hAnsiTheme="minorHAnsi" w:cstheme="minorHAnsi"/>
          <w:b/>
          <w:bCs/>
        </w:rPr>
        <w:t xml:space="preserve"> </w:t>
      </w:r>
      <w:r w:rsidRPr="00381ABE">
        <w:rPr>
          <w:rFonts w:asciiTheme="minorHAnsi" w:hAnsiTheme="minorHAnsi" w:cstheme="minorHAnsi"/>
        </w:rPr>
        <w:t xml:space="preserve">- Anno 1, n. 1 (21 maggio </w:t>
      </w:r>
      <w:proofErr w:type="gramStart"/>
      <w:r w:rsidRPr="00381ABE">
        <w:rPr>
          <w:rFonts w:asciiTheme="minorHAnsi" w:hAnsiTheme="minorHAnsi" w:cstheme="minorHAnsi"/>
        </w:rPr>
        <w:t>1899)-</w:t>
      </w:r>
      <w:proofErr w:type="gramEnd"/>
      <w:r w:rsidRPr="00381ABE">
        <w:rPr>
          <w:rFonts w:asciiTheme="minorHAnsi" w:hAnsiTheme="minorHAnsi" w:cstheme="minorHAnsi"/>
        </w:rPr>
        <w:t xml:space="preserve">anno 19, n. 2 (10 febbraio 1917). - </w:t>
      </w:r>
      <w:proofErr w:type="gramStart"/>
      <w:r w:rsidRPr="00381ABE">
        <w:rPr>
          <w:rFonts w:asciiTheme="minorHAnsi" w:hAnsiTheme="minorHAnsi" w:cstheme="minorHAnsi"/>
        </w:rPr>
        <w:t>Piacenza :</w:t>
      </w:r>
      <w:proofErr w:type="gramEnd"/>
      <w:r w:rsidRPr="00381ABE">
        <w:rPr>
          <w:rFonts w:asciiTheme="minorHAnsi" w:hAnsiTheme="minorHAnsi" w:cstheme="minorHAnsi"/>
        </w:rPr>
        <w:t xml:space="preserve"> </w:t>
      </w:r>
      <w:proofErr w:type="spellStart"/>
      <w:r w:rsidRPr="00381ABE">
        <w:rPr>
          <w:rFonts w:asciiTheme="minorHAnsi" w:hAnsiTheme="minorHAnsi" w:cstheme="minorHAnsi"/>
        </w:rPr>
        <w:t>Tip</w:t>
      </w:r>
      <w:proofErr w:type="spellEnd"/>
      <w:r w:rsidRPr="00381ABE">
        <w:rPr>
          <w:rFonts w:asciiTheme="minorHAnsi" w:hAnsiTheme="minorHAnsi" w:cstheme="minorHAnsi"/>
        </w:rPr>
        <w:t xml:space="preserve">. Progresso, 1899-1917. – 19 </w:t>
      </w:r>
      <w:proofErr w:type="gramStart"/>
      <w:r w:rsidRPr="00381ABE">
        <w:rPr>
          <w:rFonts w:asciiTheme="minorHAnsi" w:hAnsiTheme="minorHAnsi" w:cstheme="minorHAnsi"/>
        </w:rPr>
        <w:t>volumi ;</w:t>
      </w:r>
      <w:proofErr w:type="gramEnd"/>
      <w:r w:rsidRPr="00381ABE">
        <w:rPr>
          <w:rFonts w:asciiTheme="minorHAnsi" w:hAnsiTheme="minorHAnsi" w:cstheme="minorHAnsi"/>
        </w:rPr>
        <w:t xml:space="preserve"> 42 cm. ((La periodicità varia. </w:t>
      </w:r>
      <w:r w:rsidR="00331776" w:rsidRPr="00381ABE">
        <w:rPr>
          <w:rFonts w:asciiTheme="minorHAnsi" w:hAnsiTheme="minorHAnsi" w:cstheme="minorHAnsi"/>
        </w:rPr>
        <w:t>–</w:t>
      </w:r>
      <w:r w:rsidRPr="00381ABE">
        <w:rPr>
          <w:rFonts w:asciiTheme="minorHAnsi" w:hAnsiTheme="minorHAnsi" w:cstheme="minorHAnsi"/>
        </w:rPr>
        <w:t xml:space="preserve"> </w:t>
      </w:r>
      <w:r w:rsidR="00331776" w:rsidRPr="00381ABE">
        <w:rPr>
          <w:rFonts w:asciiTheme="minorHAnsi" w:hAnsiTheme="minorHAnsi" w:cstheme="minorHAnsi"/>
        </w:rPr>
        <w:t xml:space="preserve">Il complemento del titolo varia: </w:t>
      </w:r>
      <w:r w:rsidR="00331776" w:rsidRPr="00381ABE">
        <w:rPr>
          <w:rFonts w:asciiTheme="minorHAnsi" w:hAnsiTheme="minorHAnsi" w:cstheme="minorHAnsi"/>
        </w:rPr>
        <w:t xml:space="preserve">organo della </w:t>
      </w:r>
      <w:r w:rsidR="00331776" w:rsidRPr="00381ABE">
        <w:rPr>
          <w:rFonts w:asciiTheme="minorHAnsi" w:hAnsiTheme="minorHAnsi" w:cstheme="minorHAnsi"/>
        </w:rPr>
        <w:t>F</w:t>
      </w:r>
      <w:r w:rsidR="00331776" w:rsidRPr="00381ABE">
        <w:rPr>
          <w:rFonts w:asciiTheme="minorHAnsi" w:hAnsiTheme="minorHAnsi" w:cstheme="minorHAnsi"/>
        </w:rPr>
        <w:t>ederazione socialista e della Camera del lavoro unitaria</w:t>
      </w:r>
      <w:r w:rsidR="00331776" w:rsidRPr="00381ABE">
        <w:rPr>
          <w:rFonts w:asciiTheme="minorHAnsi" w:hAnsiTheme="minorHAnsi" w:cstheme="minorHAnsi"/>
        </w:rPr>
        <w:t xml:space="preserve"> (1914). – Il tipografo varia: </w:t>
      </w:r>
      <w:proofErr w:type="spellStart"/>
      <w:r w:rsidR="00331776" w:rsidRPr="00381ABE">
        <w:rPr>
          <w:rFonts w:asciiTheme="minorHAnsi" w:hAnsiTheme="minorHAnsi" w:cstheme="minorHAnsi"/>
        </w:rPr>
        <w:t>Stab</w:t>
      </w:r>
      <w:proofErr w:type="spellEnd"/>
      <w:r w:rsidR="00331776" w:rsidRPr="00381ABE">
        <w:rPr>
          <w:rFonts w:asciiTheme="minorHAnsi" w:hAnsiTheme="minorHAnsi" w:cstheme="minorHAnsi"/>
        </w:rPr>
        <w:t xml:space="preserve">. </w:t>
      </w:r>
      <w:proofErr w:type="spellStart"/>
      <w:r w:rsidR="00331776" w:rsidRPr="00381ABE">
        <w:rPr>
          <w:rFonts w:asciiTheme="minorHAnsi" w:hAnsiTheme="minorHAnsi" w:cstheme="minorHAnsi"/>
        </w:rPr>
        <w:t>tip</w:t>
      </w:r>
      <w:proofErr w:type="spellEnd"/>
      <w:r w:rsidR="00331776" w:rsidRPr="00381ABE">
        <w:rPr>
          <w:rFonts w:asciiTheme="minorHAnsi" w:hAnsiTheme="minorHAnsi" w:cstheme="minorHAnsi"/>
        </w:rPr>
        <w:t>. Atala</w:t>
      </w:r>
      <w:r w:rsidR="00331776" w:rsidRPr="00381ABE">
        <w:rPr>
          <w:rFonts w:asciiTheme="minorHAnsi" w:hAnsiTheme="minorHAnsi" w:cstheme="minorHAnsi"/>
        </w:rPr>
        <w:t xml:space="preserve">. - </w:t>
      </w:r>
      <w:r w:rsidRPr="00381ABE">
        <w:rPr>
          <w:rFonts w:asciiTheme="minorHAnsi" w:hAnsiTheme="minorHAnsi" w:cstheme="minorHAnsi"/>
        </w:rPr>
        <w:t>BNI 1899-5071. - CFI0361410</w:t>
      </w:r>
      <w:r w:rsidR="00331776" w:rsidRPr="00381ABE">
        <w:rPr>
          <w:rFonts w:asciiTheme="minorHAnsi" w:hAnsiTheme="minorHAnsi" w:cstheme="minorHAnsi"/>
        </w:rPr>
        <w:t xml:space="preserve">; </w:t>
      </w:r>
      <w:r w:rsidR="00331776" w:rsidRPr="00381ABE">
        <w:rPr>
          <w:rFonts w:asciiTheme="minorHAnsi" w:hAnsiTheme="minorHAnsi" w:cstheme="minorHAnsi"/>
        </w:rPr>
        <w:t>CFI0503015</w:t>
      </w:r>
      <w:r w:rsidR="00331776" w:rsidRPr="00381ABE">
        <w:rPr>
          <w:rFonts w:asciiTheme="minorHAnsi" w:hAnsiTheme="minorHAnsi" w:cstheme="minorHAnsi"/>
        </w:rPr>
        <w:t xml:space="preserve">; </w:t>
      </w:r>
      <w:r w:rsidR="00331776" w:rsidRPr="00381ABE">
        <w:rPr>
          <w:rFonts w:asciiTheme="minorHAnsi" w:hAnsiTheme="minorHAnsi" w:cstheme="minorHAnsi"/>
        </w:rPr>
        <w:t>LO10763967</w:t>
      </w:r>
    </w:p>
    <w:p w14:paraId="338499B3" w14:textId="77777777" w:rsidR="0031062F" w:rsidRPr="00381ABE" w:rsidRDefault="0031062F">
      <w:pPr>
        <w:rPr>
          <w:rFonts w:asciiTheme="minorHAnsi" w:hAnsiTheme="minorHAnsi" w:cstheme="minorHAnsi"/>
        </w:rPr>
      </w:pPr>
    </w:p>
    <w:p w14:paraId="0D6D4534" w14:textId="7E48A674" w:rsidR="0082256A" w:rsidRPr="00381ABE" w:rsidRDefault="0082256A" w:rsidP="0082256A">
      <w:pPr>
        <w:jc w:val="both"/>
        <w:rPr>
          <w:rFonts w:asciiTheme="minorHAnsi" w:hAnsiTheme="minorHAnsi" w:cstheme="minorHAnsi"/>
        </w:rPr>
      </w:pPr>
      <w:r w:rsidRPr="00381ABE">
        <w:rPr>
          <w:rFonts w:asciiTheme="minorHAnsi" w:hAnsiTheme="minorHAnsi" w:cstheme="minorHAnsi"/>
        </w:rPr>
        <w:t>*</w:t>
      </w:r>
      <w:r w:rsidRPr="00381ABE">
        <w:rPr>
          <w:rFonts w:asciiTheme="minorHAnsi" w:hAnsiTheme="minorHAnsi" w:cstheme="minorHAnsi"/>
          <w:b/>
          <w:bCs/>
        </w:rPr>
        <w:t xml:space="preserve">Piacenza </w:t>
      </w:r>
      <w:proofErr w:type="gramStart"/>
      <w:r w:rsidRPr="00381ABE">
        <w:rPr>
          <w:rFonts w:asciiTheme="minorHAnsi" w:hAnsiTheme="minorHAnsi" w:cstheme="minorHAnsi"/>
          <w:b/>
          <w:bCs/>
        </w:rPr>
        <w:t>nuova</w:t>
      </w:r>
      <w:r w:rsidRPr="00381ABE">
        <w:rPr>
          <w:rFonts w:asciiTheme="minorHAnsi" w:hAnsiTheme="minorHAnsi" w:cstheme="minorHAnsi"/>
        </w:rPr>
        <w:t xml:space="preserve"> :</w:t>
      </w:r>
      <w:proofErr w:type="gramEnd"/>
      <w:r w:rsidRPr="00381ABE">
        <w:rPr>
          <w:rFonts w:asciiTheme="minorHAnsi" w:hAnsiTheme="minorHAnsi" w:cstheme="minorHAnsi"/>
        </w:rPr>
        <w:t xml:space="preserve"> </w:t>
      </w:r>
      <w:r w:rsidRPr="00381ABE">
        <w:rPr>
          <w:rFonts w:asciiTheme="minorHAnsi" w:hAnsiTheme="minorHAnsi" w:cstheme="minorHAnsi"/>
        </w:rPr>
        <w:t>O</w:t>
      </w:r>
      <w:r w:rsidRPr="00381ABE">
        <w:rPr>
          <w:rFonts w:asciiTheme="minorHAnsi" w:hAnsiTheme="minorHAnsi" w:cstheme="minorHAnsi"/>
        </w:rPr>
        <w:t xml:space="preserve">rgano del </w:t>
      </w:r>
      <w:r w:rsidRPr="00381ABE">
        <w:rPr>
          <w:rFonts w:asciiTheme="minorHAnsi" w:hAnsiTheme="minorHAnsi" w:cstheme="minorHAnsi"/>
        </w:rPr>
        <w:t>C</w:t>
      </w:r>
      <w:r w:rsidRPr="00381ABE">
        <w:rPr>
          <w:rFonts w:asciiTheme="minorHAnsi" w:hAnsiTheme="minorHAnsi" w:cstheme="minorHAnsi"/>
        </w:rPr>
        <w:t>omitato di liberazione nazionale della provincia. -</w:t>
      </w:r>
      <w:r w:rsidRPr="00381ABE">
        <w:rPr>
          <w:rFonts w:asciiTheme="minorHAnsi" w:hAnsiTheme="minorHAnsi" w:cstheme="minorHAnsi"/>
        </w:rPr>
        <w:t xml:space="preserve"> </w:t>
      </w:r>
      <w:r w:rsidRPr="00381ABE">
        <w:rPr>
          <w:rFonts w:asciiTheme="minorHAnsi" w:hAnsiTheme="minorHAnsi" w:cstheme="minorHAnsi"/>
        </w:rPr>
        <w:t>A</w:t>
      </w:r>
      <w:r w:rsidRPr="00381ABE">
        <w:rPr>
          <w:rFonts w:asciiTheme="minorHAnsi" w:hAnsiTheme="minorHAnsi" w:cstheme="minorHAnsi"/>
        </w:rPr>
        <w:t>nno</w:t>
      </w:r>
      <w:r w:rsidRPr="00381ABE">
        <w:rPr>
          <w:rFonts w:asciiTheme="minorHAnsi" w:hAnsiTheme="minorHAnsi" w:cstheme="minorHAnsi"/>
        </w:rPr>
        <w:t xml:space="preserve"> 1, n. 1 (30 aprile </w:t>
      </w:r>
      <w:proofErr w:type="gramStart"/>
      <w:r w:rsidRPr="00381ABE">
        <w:rPr>
          <w:rFonts w:asciiTheme="minorHAnsi" w:hAnsiTheme="minorHAnsi" w:cstheme="minorHAnsi"/>
        </w:rPr>
        <w:t>1945)-</w:t>
      </w:r>
      <w:proofErr w:type="gramEnd"/>
      <w:r w:rsidRPr="00381ABE">
        <w:rPr>
          <w:rFonts w:asciiTheme="minorHAnsi" w:hAnsiTheme="minorHAnsi" w:cstheme="minorHAnsi"/>
        </w:rPr>
        <w:t>a</w:t>
      </w:r>
      <w:r w:rsidRPr="00381ABE">
        <w:rPr>
          <w:rFonts w:asciiTheme="minorHAnsi" w:hAnsiTheme="minorHAnsi" w:cstheme="minorHAnsi"/>
        </w:rPr>
        <w:t>nno</w:t>
      </w:r>
      <w:r w:rsidRPr="00381ABE">
        <w:rPr>
          <w:rFonts w:asciiTheme="minorHAnsi" w:hAnsiTheme="minorHAnsi" w:cstheme="minorHAnsi"/>
        </w:rPr>
        <w:t xml:space="preserve"> 3, n. 165 (13 lug</w:t>
      </w:r>
      <w:r w:rsidRPr="00381ABE">
        <w:rPr>
          <w:rFonts w:asciiTheme="minorHAnsi" w:hAnsiTheme="minorHAnsi" w:cstheme="minorHAnsi"/>
        </w:rPr>
        <w:t>lio</w:t>
      </w:r>
      <w:r w:rsidRPr="00381ABE">
        <w:rPr>
          <w:rFonts w:asciiTheme="minorHAnsi" w:hAnsiTheme="minorHAnsi" w:cstheme="minorHAnsi"/>
        </w:rPr>
        <w:t xml:space="preserve"> 1947). - </w:t>
      </w:r>
      <w:proofErr w:type="gramStart"/>
      <w:r w:rsidRPr="00381ABE">
        <w:rPr>
          <w:rFonts w:asciiTheme="minorHAnsi" w:hAnsiTheme="minorHAnsi" w:cstheme="minorHAnsi"/>
        </w:rPr>
        <w:t>Piacenza :</w:t>
      </w:r>
      <w:proofErr w:type="gramEnd"/>
      <w:r w:rsidRPr="00381ABE">
        <w:rPr>
          <w:rFonts w:asciiTheme="minorHAnsi" w:hAnsiTheme="minorHAnsi" w:cstheme="minorHAnsi"/>
        </w:rPr>
        <w:t xml:space="preserve"> [s. n.</w:t>
      </w:r>
      <w:r w:rsidRPr="00381ABE">
        <w:rPr>
          <w:rFonts w:asciiTheme="minorHAnsi" w:hAnsiTheme="minorHAnsi" w:cstheme="minorHAnsi"/>
        </w:rPr>
        <w:t>]</w:t>
      </w:r>
      <w:r w:rsidRPr="00381ABE">
        <w:rPr>
          <w:rFonts w:asciiTheme="minorHAnsi" w:hAnsiTheme="minorHAnsi" w:cstheme="minorHAnsi"/>
        </w:rPr>
        <w:t xml:space="preserve">, 1945-1947. </w:t>
      </w:r>
      <w:r w:rsidRPr="00381ABE">
        <w:rPr>
          <w:rFonts w:asciiTheme="minorHAnsi" w:hAnsiTheme="minorHAnsi" w:cstheme="minorHAnsi"/>
        </w:rPr>
        <w:t>–</w:t>
      </w:r>
      <w:r w:rsidRPr="00381ABE">
        <w:rPr>
          <w:rFonts w:asciiTheme="minorHAnsi" w:hAnsiTheme="minorHAnsi" w:cstheme="minorHAnsi"/>
        </w:rPr>
        <w:t xml:space="preserve"> </w:t>
      </w:r>
      <w:r w:rsidRPr="00381ABE">
        <w:rPr>
          <w:rFonts w:asciiTheme="minorHAnsi" w:hAnsiTheme="minorHAnsi" w:cstheme="minorHAnsi"/>
        </w:rPr>
        <w:t xml:space="preserve">3 </w:t>
      </w:r>
      <w:proofErr w:type="gramStart"/>
      <w:r w:rsidRPr="00381ABE">
        <w:rPr>
          <w:rFonts w:asciiTheme="minorHAnsi" w:hAnsiTheme="minorHAnsi" w:cstheme="minorHAnsi"/>
        </w:rPr>
        <w:t>v</w:t>
      </w:r>
      <w:r w:rsidRPr="00381ABE">
        <w:rPr>
          <w:rFonts w:asciiTheme="minorHAnsi" w:hAnsiTheme="minorHAnsi" w:cstheme="minorHAnsi"/>
        </w:rPr>
        <w:t>olumi</w:t>
      </w:r>
      <w:r w:rsidRPr="00381ABE">
        <w:rPr>
          <w:rFonts w:asciiTheme="minorHAnsi" w:hAnsiTheme="minorHAnsi" w:cstheme="minorHAnsi"/>
        </w:rPr>
        <w:t xml:space="preserve"> ;</w:t>
      </w:r>
      <w:proofErr w:type="gramEnd"/>
      <w:r w:rsidRPr="00381ABE">
        <w:rPr>
          <w:rFonts w:asciiTheme="minorHAnsi" w:hAnsiTheme="minorHAnsi" w:cstheme="minorHAnsi"/>
        </w:rPr>
        <w:t xml:space="preserve"> 60 cm. </w:t>
      </w:r>
      <w:r w:rsidRPr="00381ABE">
        <w:rPr>
          <w:rFonts w:asciiTheme="minorHAnsi" w:hAnsiTheme="minorHAnsi" w:cstheme="minorHAnsi"/>
        </w:rPr>
        <w:t>((</w:t>
      </w:r>
      <w:r w:rsidRPr="00381ABE">
        <w:rPr>
          <w:rFonts w:asciiTheme="minorHAnsi" w:hAnsiTheme="minorHAnsi" w:cstheme="minorHAnsi"/>
        </w:rPr>
        <w:t>Quotidiano</w:t>
      </w:r>
      <w:r w:rsidRPr="00381ABE">
        <w:rPr>
          <w:rFonts w:asciiTheme="minorHAnsi" w:hAnsiTheme="minorHAnsi" w:cstheme="minorHAnsi"/>
        </w:rPr>
        <w:t xml:space="preserve">. - </w:t>
      </w:r>
      <w:r w:rsidRPr="00381ABE">
        <w:rPr>
          <w:rFonts w:asciiTheme="minorHAnsi" w:hAnsiTheme="minorHAnsi" w:cstheme="minorHAnsi"/>
        </w:rPr>
        <w:t>CFI0418365</w:t>
      </w:r>
    </w:p>
    <w:p w14:paraId="4CB616A0" w14:textId="77777777" w:rsidR="000E15FA" w:rsidRPr="00381ABE" w:rsidRDefault="000E15FA" w:rsidP="0082256A">
      <w:pPr>
        <w:jc w:val="both"/>
        <w:rPr>
          <w:rFonts w:asciiTheme="minorHAnsi" w:hAnsiTheme="minorHAnsi" w:cstheme="minorHAnsi"/>
        </w:rPr>
      </w:pPr>
    </w:p>
    <w:p w14:paraId="42DBEDCE" w14:textId="1B3366F0" w:rsidR="0082256A" w:rsidRPr="00381ABE" w:rsidRDefault="000E15FA" w:rsidP="000E15FA">
      <w:pPr>
        <w:jc w:val="both"/>
        <w:rPr>
          <w:rFonts w:asciiTheme="minorHAnsi" w:hAnsiTheme="minorHAnsi" w:cstheme="minorHAnsi"/>
        </w:rPr>
      </w:pPr>
      <w:r w:rsidRPr="00381ABE">
        <w:rPr>
          <w:rFonts w:asciiTheme="minorHAnsi" w:hAnsiTheme="minorHAnsi" w:cstheme="minorHAnsi"/>
        </w:rPr>
        <w:t>*</w:t>
      </w:r>
      <w:r w:rsidRPr="00381ABE">
        <w:rPr>
          <w:rFonts w:asciiTheme="minorHAnsi" w:hAnsiTheme="minorHAnsi" w:cstheme="minorHAnsi"/>
          <w:b/>
          <w:bCs/>
        </w:rPr>
        <w:t xml:space="preserve">Piacenza </w:t>
      </w:r>
      <w:proofErr w:type="gramStart"/>
      <w:r w:rsidRPr="00381ABE">
        <w:rPr>
          <w:rFonts w:asciiTheme="minorHAnsi" w:hAnsiTheme="minorHAnsi" w:cstheme="minorHAnsi"/>
          <w:b/>
          <w:bCs/>
        </w:rPr>
        <w:t>nuova</w:t>
      </w:r>
      <w:r w:rsidRPr="00381ABE">
        <w:rPr>
          <w:rFonts w:asciiTheme="minorHAnsi" w:hAnsiTheme="minorHAnsi" w:cstheme="minorHAnsi"/>
        </w:rPr>
        <w:t xml:space="preserve"> :</w:t>
      </w:r>
      <w:proofErr w:type="gramEnd"/>
      <w:r w:rsidRPr="00381ABE">
        <w:rPr>
          <w:rFonts w:asciiTheme="minorHAnsi" w:hAnsiTheme="minorHAnsi" w:cstheme="minorHAnsi"/>
        </w:rPr>
        <w:t xml:space="preserve"> settimanale di dibattito politico. - A</w:t>
      </w:r>
      <w:r w:rsidRPr="00381ABE">
        <w:rPr>
          <w:rFonts w:asciiTheme="minorHAnsi" w:hAnsiTheme="minorHAnsi" w:cstheme="minorHAnsi"/>
        </w:rPr>
        <w:t>nno</w:t>
      </w:r>
      <w:r w:rsidRPr="00381ABE">
        <w:rPr>
          <w:rFonts w:asciiTheme="minorHAnsi" w:hAnsiTheme="minorHAnsi" w:cstheme="minorHAnsi"/>
        </w:rPr>
        <w:t xml:space="preserve"> 1, n. 1 (16 nov</w:t>
      </w:r>
      <w:r w:rsidRPr="00381ABE">
        <w:rPr>
          <w:rFonts w:asciiTheme="minorHAnsi" w:hAnsiTheme="minorHAnsi" w:cstheme="minorHAnsi"/>
        </w:rPr>
        <w:t>embre</w:t>
      </w:r>
      <w:r w:rsidRPr="00381ABE">
        <w:rPr>
          <w:rFonts w:asciiTheme="minorHAnsi" w:hAnsiTheme="minorHAnsi" w:cstheme="minorHAnsi"/>
        </w:rPr>
        <w:t xml:space="preserve"> </w:t>
      </w:r>
      <w:proofErr w:type="gramStart"/>
      <w:r w:rsidRPr="00381ABE">
        <w:rPr>
          <w:rFonts w:asciiTheme="minorHAnsi" w:hAnsiTheme="minorHAnsi" w:cstheme="minorHAnsi"/>
        </w:rPr>
        <w:t>1955)-</w:t>
      </w:r>
      <w:proofErr w:type="gramEnd"/>
      <w:r w:rsidR="00331776" w:rsidRPr="00381ABE">
        <w:rPr>
          <w:rFonts w:asciiTheme="minorHAnsi" w:hAnsiTheme="minorHAnsi" w:cstheme="minorHAnsi"/>
        </w:rPr>
        <w:t xml:space="preserve">    </w:t>
      </w:r>
      <w:r w:rsidRPr="00381ABE">
        <w:rPr>
          <w:rFonts w:asciiTheme="minorHAnsi" w:hAnsiTheme="minorHAnsi" w:cstheme="minorHAnsi"/>
        </w:rPr>
        <w:t xml:space="preserve">. - </w:t>
      </w:r>
      <w:proofErr w:type="gramStart"/>
      <w:r w:rsidRPr="00381ABE">
        <w:rPr>
          <w:rFonts w:asciiTheme="minorHAnsi" w:hAnsiTheme="minorHAnsi" w:cstheme="minorHAnsi"/>
        </w:rPr>
        <w:t>Lodi :</w:t>
      </w:r>
      <w:proofErr w:type="gramEnd"/>
      <w:r w:rsidRPr="00381ABE">
        <w:rPr>
          <w:rFonts w:asciiTheme="minorHAnsi" w:hAnsiTheme="minorHAnsi" w:cstheme="minorHAnsi"/>
        </w:rPr>
        <w:t xml:space="preserve"> </w:t>
      </w:r>
      <w:proofErr w:type="spellStart"/>
      <w:r w:rsidRPr="00381ABE">
        <w:rPr>
          <w:rFonts w:asciiTheme="minorHAnsi" w:hAnsiTheme="minorHAnsi" w:cstheme="minorHAnsi"/>
        </w:rPr>
        <w:t>Tip</w:t>
      </w:r>
      <w:proofErr w:type="spellEnd"/>
      <w:r w:rsidRPr="00381ABE">
        <w:rPr>
          <w:rFonts w:asciiTheme="minorHAnsi" w:hAnsiTheme="minorHAnsi" w:cstheme="minorHAnsi"/>
        </w:rPr>
        <w:t>. G. Pacchiarini, 1955-</w:t>
      </w:r>
      <w:r w:rsidRPr="00381ABE">
        <w:rPr>
          <w:rFonts w:asciiTheme="minorHAnsi" w:hAnsiTheme="minorHAnsi" w:cstheme="minorHAnsi"/>
        </w:rPr>
        <w:t>196</w:t>
      </w:r>
      <w:r w:rsidR="00331776" w:rsidRPr="00381ABE">
        <w:rPr>
          <w:rFonts w:asciiTheme="minorHAnsi" w:hAnsiTheme="minorHAnsi" w:cstheme="minorHAnsi"/>
        </w:rPr>
        <w:t>2</w:t>
      </w:r>
      <w:r w:rsidRPr="00381ABE">
        <w:rPr>
          <w:rFonts w:asciiTheme="minorHAnsi" w:hAnsiTheme="minorHAnsi" w:cstheme="minorHAnsi"/>
        </w:rPr>
        <w:t xml:space="preserve">. </w:t>
      </w:r>
      <w:r w:rsidRPr="00381ABE">
        <w:rPr>
          <w:rFonts w:asciiTheme="minorHAnsi" w:hAnsiTheme="minorHAnsi" w:cstheme="minorHAnsi"/>
        </w:rPr>
        <w:t>–</w:t>
      </w:r>
      <w:r w:rsidRPr="00381ABE">
        <w:rPr>
          <w:rFonts w:asciiTheme="minorHAnsi" w:hAnsiTheme="minorHAnsi" w:cstheme="minorHAnsi"/>
        </w:rPr>
        <w:t xml:space="preserve"> </w:t>
      </w:r>
      <w:r w:rsidR="00331776" w:rsidRPr="00381ABE">
        <w:rPr>
          <w:rFonts w:asciiTheme="minorHAnsi" w:hAnsiTheme="minorHAnsi" w:cstheme="minorHAnsi"/>
        </w:rPr>
        <w:t>8</w:t>
      </w:r>
      <w:r w:rsidRPr="00381ABE">
        <w:rPr>
          <w:rFonts w:asciiTheme="minorHAnsi" w:hAnsiTheme="minorHAnsi" w:cstheme="minorHAnsi"/>
        </w:rPr>
        <w:t xml:space="preserve"> </w:t>
      </w:r>
      <w:proofErr w:type="gramStart"/>
      <w:r w:rsidRPr="00381ABE">
        <w:rPr>
          <w:rFonts w:asciiTheme="minorHAnsi" w:hAnsiTheme="minorHAnsi" w:cstheme="minorHAnsi"/>
        </w:rPr>
        <w:t>v</w:t>
      </w:r>
      <w:r w:rsidRPr="00381ABE">
        <w:rPr>
          <w:rFonts w:asciiTheme="minorHAnsi" w:hAnsiTheme="minorHAnsi" w:cstheme="minorHAnsi"/>
        </w:rPr>
        <w:t>olumi</w:t>
      </w:r>
      <w:r w:rsidRPr="00381ABE">
        <w:rPr>
          <w:rFonts w:asciiTheme="minorHAnsi" w:hAnsiTheme="minorHAnsi" w:cstheme="minorHAnsi"/>
        </w:rPr>
        <w:t xml:space="preserve"> :</w:t>
      </w:r>
      <w:proofErr w:type="gramEnd"/>
      <w:r w:rsidRPr="00381ABE">
        <w:rPr>
          <w:rFonts w:asciiTheme="minorHAnsi" w:hAnsiTheme="minorHAnsi" w:cstheme="minorHAnsi"/>
        </w:rPr>
        <w:t xml:space="preserve"> ill. ; fol</w:t>
      </w:r>
      <w:r w:rsidRPr="00381ABE">
        <w:rPr>
          <w:rFonts w:asciiTheme="minorHAnsi" w:hAnsiTheme="minorHAnsi" w:cstheme="minorHAnsi"/>
        </w:rPr>
        <w:t>io</w:t>
      </w:r>
      <w:r w:rsidRPr="00381ABE">
        <w:rPr>
          <w:rFonts w:asciiTheme="minorHAnsi" w:hAnsiTheme="minorHAnsi" w:cstheme="minorHAnsi"/>
        </w:rPr>
        <w:t>. - CUBI 457203. - BNI 1956</w:t>
      </w:r>
      <w:r w:rsidRPr="00381ABE">
        <w:rPr>
          <w:rFonts w:asciiTheme="minorHAnsi" w:hAnsiTheme="minorHAnsi" w:cstheme="minorHAnsi"/>
        </w:rPr>
        <w:t>-</w:t>
      </w:r>
      <w:r w:rsidRPr="00381ABE">
        <w:rPr>
          <w:rFonts w:asciiTheme="minorHAnsi" w:hAnsiTheme="minorHAnsi" w:cstheme="minorHAnsi"/>
        </w:rPr>
        <w:t>5318</w:t>
      </w:r>
      <w:r w:rsidRPr="00381ABE">
        <w:rPr>
          <w:rFonts w:asciiTheme="minorHAnsi" w:hAnsiTheme="minorHAnsi" w:cstheme="minorHAnsi"/>
        </w:rPr>
        <w:t xml:space="preserve">. - </w:t>
      </w:r>
      <w:r w:rsidRPr="00381ABE">
        <w:rPr>
          <w:rFonts w:asciiTheme="minorHAnsi" w:hAnsiTheme="minorHAnsi" w:cstheme="minorHAnsi"/>
        </w:rPr>
        <w:t>CFI0361411</w:t>
      </w:r>
      <w:r w:rsidR="00331776" w:rsidRPr="00381ABE">
        <w:rPr>
          <w:rFonts w:asciiTheme="minorHAnsi" w:hAnsiTheme="minorHAnsi" w:cstheme="minorHAnsi"/>
        </w:rPr>
        <w:t xml:space="preserve">; </w:t>
      </w:r>
      <w:r w:rsidR="00331776" w:rsidRPr="00381ABE">
        <w:rPr>
          <w:rFonts w:asciiTheme="minorHAnsi" w:hAnsiTheme="minorHAnsi" w:cstheme="minorHAnsi"/>
        </w:rPr>
        <w:t>IEI0240292</w:t>
      </w:r>
    </w:p>
    <w:p w14:paraId="788F2DC3" w14:textId="77777777" w:rsidR="000E15FA" w:rsidRPr="00381ABE" w:rsidRDefault="000E15FA" w:rsidP="000E15FA">
      <w:pPr>
        <w:jc w:val="both"/>
        <w:rPr>
          <w:rFonts w:asciiTheme="minorHAnsi" w:hAnsiTheme="minorHAnsi" w:cstheme="minorHAnsi"/>
        </w:rPr>
      </w:pPr>
    </w:p>
    <w:p w14:paraId="2A4E2679" w14:textId="5D8870AC" w:rsidR="000E15FA" w:rsidRPr="00381ABE" w:rsidRDefault="000E15FA" w:rsidP="000E15FA">
      <w:pPr>
        <w:jc w:val="both"/>
        <w:rPr>
          <w:rFonts w:asciiTheme="minorHAnsi" w:hAnsiTheme="minorHAnsi" w:cstheme="minorHAnsi"/>
        </w:rPr>
      </w:pPr>
      <w:r w:rsidRPr="00381ABE">
        <w:rPr>
          <w:rFonts w:asciiTheme="minorHAnsi" w:hAnsiTheme="minorHAnsi" w:cstheme="minorHAnsi"/>
        </w:rPr>
        <w:t>*</w:t>
      </w:r>
      <w:r w:rsidRPr="00381ABE">
        <w:rPr>
          <w:rFonts w:asciiTheme="minorHAnsi" w:hAnsiTheme="minorHAnsi" w:cstheme="minorHAnsi"/>
          <w:b/>
          <w:bCs/>
        </w:rPr>
        <w:t>Piacenza nuova</w:t>
      </w:r>
      <w:r w:rsidRPr="00381ABE">
        <w:rPr>
          <w:rFonts w:asciiTheme="minorHAnsi" w:hAnsiTheme="minorHAnsi" w:cstheme="minorHAnsi"/>
        </w:rPr>
        <w:t xml:space="preserve">. - </w:t>
      </w:r>
      <w:proofErr w:type="gramStart"/>
      <w:r w:rsidRPr="00381ABE">
        <w:rPr>
          <w:rFonts w:asciiTheme="minorHAnsi" w:hAnsiTheme="minorHAnsi" w:cstheme="minorHAnsi"/>
        </w:rPr>
        <w:t>Piacenza :</w:t>
      </w:r>
      <w:proofErr w:type="gramEnd"/>
      <w:r w:rsidRPr="00381ABE">
        <w:rPr>
          <w:rFonts w:asciiTheme="minorHAnsi" w:hAnsiTheme="minorHAnsi" w:cstheme="minorHAnsi"/>
        </w:rPr>
        <w:t xml:space="preserve"> </w:t>
      </w:r>
      <w:r w:rsidRPr="00381ABE">
        <w:rPr>
          <w:rFonts w:asciiTheme="minorHAnsi" w:hAnsiTheme="minorHAnsi" w:cstheme="minorHAnsi"/>
        </w:rPr>
        <w:t>[</w:t>
      </w:r>
      <w:r w:rsidRPr="00381ABE">
        <w:rPr>
          <w:rFonts w:asciiTheme="minorHAnsi" w:hAnsiTheme="minorHAnsi" w:cstheme="minorHAnsi"/>
        </w:rPr>
        <w:t>s. n.</w:t>
      </w:r>
      <w:r w:rsidRPr="00381ABE">
        <w:rPr>
          <w:rFonts w:asciiTheme="minorHAnsi" w:hAnsiTheme="minorHAnsi" w:cstheme="minorHAnsi"/>
        </w:rPr>
        <w:t>, 1979-1983]</w:t>
      </w:r>
      <w:r w:rsidRPr="00381ABE">
        <w:rPr>
          <w:rFonts w:asciiTheme="minorHAnsi" w:hAnsiTheme="minorHAnsi" w:cstheme="minorHAnsi"/>
        </w:rPr>
        <w:t xml:space="preserve">. </w:t>
      </w:r>
      <w:r w:rsidRPr="00381ABE">
        <w:rPr>
          <w:rFonts w:asciiTheme="minorHAnsi" w:hAnsiTheme="minorHAnsi" w:cstheme="minorHAnsi"/>
        </w:rPr>
        <w:t>–</w:t>
      </w:r>
      <w:r w:rsidRPr="00381ABE">
        <w:rPr>
          <w:rFonts w:asciiTheme="minorHAnsi" w:hAnsiTheme="minorHAnsi" w:cstheme="minorHAnsi"/>
        </w:rPr>
        <w:t xml:space="preserve"> </w:t>
      </w:r>
      <w:r w:rsidRPr="00381ABE">
        <w:rPr>
          <w:rFonts w:asciiTheme="minorHAnsi" w:hAnsiTheme="minorHAnsi" w:cstheme="minorHAnsi"/>
        </w:rPr>
        <w:t xml:space="preserve">5 </w:t>
      </w:r>
      <w:r w:rsidRPr="00381ABE">
        <w:rPr>
          <w:rFonts w:asciiTheme="minorHAnsi" w:hAnsiTheme="minorHAnsi" w:cstheme="minorHAnsi"/>
        </w:rPr>
        <w:t>v</w:t>
      </w:r>
      <w:r w:rsidRPr="00381ABE">
        <w:rPr>
          <w:rFonts w:asciiTheme="minorHAnsi" w:hAnsiTheme="minorHAnsi" w:cstheme="minorHAnsi"/>
        </w:rPr>
        <w:t>olumi</w:t>
      </w:r>
      <w:r w:rsidRPr="00381ABE">
        <w:rPr>
          <w:rFonts w:asciiTheme="minorHAnsi" w:hAnsiTheme="minorHAnsi" w:cstheme="minorHAnsi"/>
        </w:rPr>
        <w:t xml:space="preserve">. </w:t>
      </w:r>
      <w:r w:rsidRPr="00381ABE">
        <w:rPr>
          <w:rFonts w:asciiTheme="minorHAnsi" w:hAnsiTheme="minorHAnsi" w:cstheme="minorHAnsi"/>
        </w:rPr>
        <w:t>((</w:t>
      </w:r>
      <w:r w:rsidRPr="00381ABE">
        <w:rPr>
          <w:rFonts w:asciiTheme="minorHAnsi" w:hAnsiTheme="minorHAnsi" w:cstheme="minorHAnsi"/>
        </w:rPr>
        <w:t>Periodicità non determinata. - Descrizione basata su: A</w:t>
      </w:r>
      <w:r w:rsidRPr="00381ABE">
        <w:rPr>
          <w:rFonts w:asciiTheme="minorHAnsi" w:hAnsiTheme="minorHAnsi" w:cstheme="minorHAnsi"/>
        </w:rPr>
        <w:t>nno</w:t>
      </w:r>
      <w:r w:rsidRPr="00381ABE">
        <w:rPr>
          <w:rFonts w:asciiTheme="minorHAnsi" w:hAnsiTheme="minorHAnsi" w:cstheme="minorHAnsi"/>
        </w:rPr>
        <w:t xml:space="preserve"> 4, n. 1 (gen.-feb. 1982).</w:t>
      </w:r>
      <w:r w:rsidRPr="00381ABE">
        <w:rPr>
          <w:rFonts w:asciiTheme="minorHAnsi" w:hAnsiTheme="minorHAnsi" w:cstheme="minorHAnsi"/>
        </w:rPr>
        <w:t xml:space="preserve"> - </w:t>
      </w:r>
      <w:r w:rsidRPr="00381ABE">
        <w:rPr>
          <w:rFonts w:asciiTheme="minorHAnsi" w:hAnsiTheme="minorHAnsi" w:cstheme="minorHAnsi"/>
        </w:rPr>
        <w:t>CFI0408945</w:t>
      </w:r>
    </w:p>
    <w:p w14:paraId="0E506003" w14:textId="77777777" w:rsidR="000E15FA" w:rsidRDefault="000E15FA" w:rsidP="000E15FA">
      <w:pPr>
        <w:jc w:val="both"/>
      </w:pPr>
    </w:p>
    <w:p w14:paraId="7D18B39C" w14:textId="7D874D3E" w:rsidR="0082256A" w:rsidRDefault="0082256A" w:rsidP="0082256A">
      <w:pPr>
        <w:rPr>
          <w:rFonts w:cstheme="minorHAnsi"/>
          <w:b/>
          <w:color w:val="C00000"/>
          <w:sz w:val="40"/>
          <w:szCs w:val="40"/>
        </w:rPr>
      </w:pPr>
      <w:bookmarkStart w:id="2" w:name="_Hlk141775178"/>
      <w:r w:rsidRPr="00FC1DB8">
        <w:rPr>
          <w:rFonts w:cstheme="minorHAnsi"/>
          <w:b/>
          <w:color w:val="C00000"/>
          <w:sz w:val="40"/>
          <w:szCs w:val="40"/>
        </w:rPr>
        <w:t>Volumi disponibili in rete</w:t>
      </w:r>
      <w:r>
        <w:rPr>
          <w:rFonts w:cstheme="minorHAnsi"/>
          <w:b/>
          <w:color w:val="C00000"/>
          <w:sz w:val="40"/>
          <w:szCs w:val="40"/>
        </w:rPr>
        <w:t xml:space="preserve"> </w:t>
      </w:r>
      <w:bookmarkEnd w:id="2"/>
      <w:r>
        <w:rPr>
          <w:rFonts w:cstheme="minorHAnsi"/>
          <w:bCs/>
          <w:color w:val="C00000"/>
          <w:sz w:val="40"/>
          <w:szCs w:val="40"/>
        </w:rPr>
        <w:fldChar w:fldCharType="begin"/>
      </w:r>
      <w:r>
        <w:rPr>
          <w:rFonts w:cstheme="minorHAnsi"/>
          <w:bCs/>
          <w:color w:val="C00000"/>
          <w:sz w:val="40"/>
          <w:szCs w:val="40"/>
        </w:rPr>
        <w:instrText>HYPERLINK "http://techedigitali.passerinilandi.piacenza.it/domlib/sfoglia_periodico_BPL.php?tG=&amp;tA=1945&amp;identifier=19205&amp;from=&amp;giorno_ini=&amp;mese_ini=&amp;anno_ini=&amp;giorno_fin=&amp;mese_fin=&amp;anno_fin=&amp;note="</w:instrText>
      </w:r>
      <w:r>
        <w:rPr>
          <w:rFonts w:cstheme="minorHAnsi"/>
          <w:bCs/>
          <w:color w:val="C00000"/>
          <w:sz w:val="40"/>
          <w:szCs w:val="40"/>
        </w:rPr>
      </w:r>
      <w:r>
        <w:rPr>
          <w:rFonts w:cstheme="minorHAnsi"/>
          <w:bCs/>
          <w:color w:val="C00000"/>
          <w:sz w:val="40"/>
          <w:szCs w:val="40"/>
        </w:rPr>
        <w:fldChar w:fldCharType="separate"/>
      </w:r>
      <w:r w:rsidRPr="0082256A">
        <w:rPr>
          <w:rStyle w:val="Collegamentoipertestuale"/>
          <w:rFonts w:cstheme="minorHAnsi"/>
          <w:bCs/>
          <w:sz w:val="40"/>
          <w:szCs w:val="40"/>
        </w:rPr>
        <w:t>30 aprile-30 giugno 1945</w:t>
      </w:r>
      <w:r>
        <w:rPr>
          <w:rFonts w:cstheme="minorHAnsi"/>
          <w:bCs/>
          <w:color w:val="C00000"/>
          <w:sz w:val="40"/>
          <w:szCs w:val="40"/>
        </w:rPr>
        <w:fldChar w:fldCharType="end"/>
      </w:r>
    </w:p>
    <w:p w14:paraId="1D28ECEB" w14:textId="77777777" w:rsidR="0082256A" w:rsidRPr="00381ABE" w:rsidRDefault="0082256A" w:rsidP="0082256A">
      <w:pPr>
        <w:rPr>
          <w:rFonts w:cstheme="minorHAnsi"/>
          <w:bCs/>
          <w:color w:val="C00000"/>
          <w:sz w:val="22"/>
          <w:szCs w:val="22"/>
        </w:rPr>
      </w:pPr>
    </w:p>
    <w:p w14:paraId="37AF70DE" w14:textId="77777777" w:rsidR="0082256A" w:rsidRDefault="0082256A" w:rsidP="0082256A">
      <w:pPr>
        <w:rPr>
          <w:rFonts w:cstheme="minorHAnsi"/>
          <w:b/>
          <w:color w:val="C00000"/>
          <w:sz w:val="40"/>
          <w:szCs w:val="40"/>
        </w:rPr>
      </w:pPr>
      <w:r w:rsidRPr="007E7060">
        <w:rPr>
          <w:rFonts w:cstheme="minorHAnsi"/>
          <w:b/>
          <w:color w:val="C00000"/>
          <w:sz w:val="40"/>
          <w:szCs w:val="40"/>
        </w:rPr>
        <w:t>Informazioni storico-bibliografiche</w:t>
      </w:r>
    </w:p>
    <w:p w14:paraId="786AFA8D" w14:textId="77777777" w:rsidR="00331776" w:rsidRPr="00381ABE" w:rsidRDefault="00331776" w:rsidP="00331776">
      <w:pPr>
        <w:jc w:val="both"/>
        <w:rPr>
          <w:rFonts w:asciiTheme="minorHAnsi" w:hAnsiTheme="minorHAnsi" w:cstheme="minorHAnsi"/>
        </w:rPr>
      </w:pPr>
      <w:r w:rsidRPr="00381ABE">
        <w:rPr>
          <w:rFonts w:asciiTheme="minorHAnsi" w:hAnsiTheme="minorHAnsi" w:cstheme="minorHAnsi"/>
        </w:rPr>
        <w:lastRenderedPageBreak/>
        <w:t>Al CLN provinciale fa capo il quotidiano “Piacenza Nuova”, uscito subito dopo la Liberazione e che rimane l’unico quotidiano pubblicato a Piacenza fino a metà agosto quando tornerà nelle edicole anche “Libertà”. Piacenza Nuova è diretta collegialmente dal prof. Di Giacomo, comunista, e dall’avv. Cerri, democristiano, entrambi membri del CLN, ed è uno strumento importante anche per la formazione dell’opinione pubblica piacentina. Le forze politiche del CLN promuovono la costituzione dell’Unione Donne Italiane, quale strumento di partecipazione femminile alla nuova vita democratica, una associazione unitaria nella quale però si riconosceranno prevalentemente le donne che fanno riferimento alle forze di sinistra, perché in campo cattolico e democristiano era già nato il Centro Italiano Femminile.</w:t>
      </w:r>
      <w:r w:rsidRPr="00381ABE">
        <w:rPr>
          <w:rFonts w:asciiTheme="minorHAnsi" w:hAnsiTheme="minorHAnsi" w:cstheme="minorHAnsi"/>
        </w:rPr>
        <w:t xml:space="preserve"> </w:t>
      </w:r>
    </w:p>
    <w:p w14:paraId="1AD6F5CD" w14:textId="71F86809" w:rsidR="00331776" w:rsidRPr="00381ABE" w:rsidRDefault="00331776" w:rsidP="00331776">
      <w:pPr>
        <w:jc w:val="both"/>
        <w:rPr>
          <w:rFonts w:asciiTheme="minorHAnsi" w:hAnsiTheme="minorHAnsi" w:cstheme="minorHAnsi"/>
        </w:rPr>
      </w:pPr>
      <w:r w:rsidRPr="00381ABE">
        <w:rPr>
          <w:rFonts w:asciiTheme="minorHAnsi" w:hAnsiTheme="minorHAnsi" w:cstheme="minorHAnsi"/>
        </w:rPr>
        <w:t xml:space="preserve">Il problema più grave che s’impone è quello alimentare, derivante, come ricordavo, anche dal fatto che i produttori sottraggono parte delle derrate agricolo all’ammasso. Il CLN promuove dapprima, attraverso l’UDI, l’organizzazione </w:t>
      </w:r>
      <w:proofErr w:type="gramStart"/>
      <w:r w:rsidRPr="00381ABE">
        <w:rPr>
          <w:rFonts w:asciiTheme="minorHAnsi" w:hAnsiTheme="minorHAnsi" w:cstheme="minorHAnsi"/>
        </w:rPr>
        <w:t>di  mense</w:t>
      </w:r>
      <w:proofErr w:type="gramEnd"/>
      <w:r w:rsidRPr="00381ABE">
        <w:rPr>
          <w:rFonts w:asciiTheme="minorHAnsi" w:hAnsiTheme="minorHAnsi" w:cstheme="minorHAnsi"/>
        </w:rPr>
        <w:t xml:space="preserve"> popolari ed inoltre la costituzione di Commissioni di quartiere, composte in prevalenza da massaie, per il controllo dei prezzi al mercato libero. Ma da poi il via anche alla costituzione di un Corpo volontario di Polizia annonaria che arriverà a comprendere 250 elementi, la cui azione risulta avere avuto una certa efficacia soprattutto nel sequestro e quindi recupero di beni sottratti all’ammasso.  Il CLN vorrebbe, ma non ne ottiene l’autorizzazione, che tale corpo volontario affiancasse anche la polizia in servizi di ordine pubblico per fronteggiare le diffuse situazioni di violenza, di furto, di estorsione. Su questo grave problema del tempo esce su “Piacenza Nuova” un comunicato con il quale il </w:t>
      </w:r>
      <w:proofErr w:type="gramStart"/>
      <w:r w:rsidRPr="00381ABE">
        <w:rPr>
          <w:rFonts w:asciiTheme="minorHAnsi" w:hAnsiTheme="minorHAnsi" w:cstheme="minorHAnsi"/>
        </w:rPr>
        <w:t>CLN  “</w:t>
      </w:r>
      <w:proofErr w:type="gramEnd"/>
      <w:r w:rsidRPr="00381ABE">
        <w:rPr>
          <w:rFonts w:asciiTheme="minorHAnsi" w:hAnsiTheme="minorHAnsi" w:cstheme="minorHAnsi"/>
        </w:rPr>
        <w:t>denuncia chi indulge o pratica la violenza”, “ denuncia e sconfessa gli elementi che si sono abusivamente introdotti nelle organizzazioni politiche  al solo scopo di raggiungere obiettivi criminosi”, e “invita i cittadini a stringersi e a collaborare con le autorità nella necessaria ricostruzione morale e materiale”.</w:t>
      </w:r>
      <w:r w:rsidRPr="00381ABE">
        <w:rPr>
          <w:rFonts w:asciiTheme="minorHAnsi" w:hAnsiTheme="minorHAnsi" w:cstheme="minorHAnsi"/>
        </w:rPr>
        <w:t xml:space="preserve"> </w:t>
      </w:r>
      <w:r w:rsidRPr="00381ABE">
        <w:rPr>
          <w:rFonts w:asciiTheme="minorHAnsi" w:hAnsiTheme="minorHAnsi" w:cstheme="minorHAnsi"/>
        </w:rPr>
        <w:t>A leggere i verbali delle riunioni del CLN provinciale negli ultimi mesi del ’45 si vede che le riunioni si fanno meno frequenti, gli argomenti da trattare sono minori, e prevalentemente rappresentate da proteste da trasmettere all’uno o all’altra autorità o da problemi interni. Lo stesso organo quotidiano d’informazione di proprietà del CLN, “Piacenza Nuova, comincia ad avere delle difficoltà sia perché oggetto di critiche dall’una o dall’altra componente politica sia perché gradualmente surclassato nella diffusione dal quotidiano Libertà. Tuttavia, mentre i CLN comunali della provincia vanno esaurendo la loro vitalità, il CLN provinciale continua a restare un interlocutore importante particolarmente per i lavoratori che cercano sostegno per le loro cause occupazionali, ad esempio per quelli degli stabilimenti militari che temono l’avvio dello sfoltimento degli organici, e per quelli del mondo agricolo che ottengono un decreto prefettizio che blocca la disdetta sia delle affittanze agricole che dei contratti agrari fra conduttori dei fondi e salariati.</w:t>
      </w:r>
      <w:r w:rsidRPr="00381ABE">
        <w:rPr>
          <w:rFonts w:asciiTheme="minorHAnsi" w:hAnsiTheme="minorHAnsi" w:cstheme="minorHAnsi"/>
        </w:rPr>
        <w:t xml:space="preserve"> </w:t>
      </w:r>
      <w:hyperlink r:id="rId5" w:history="1">
        <w:r w:rsidR="00381ABE" w:rsidRPr="00381ABE">
          <w:rPr>
            <w:rStyle w:val="Collegamentoipertestuale"/>
            <w:rFonts w:asciiTheme="minorHAnsi" w:hAnsiTheme="minorHAnsi" w:cstheme="minorHAnsi"/>
          </w:rPr>
          <w:t>https://www.gracpiacenza.com/piacenza-dalla-liberazione-alle-elezioni.html</w:t>
        </w:r>
      </w:hyperlink>
    </w:p>
    <w:p w14:paraId="6358689C" w14:textId="77777777" w:rsidR="00331776" w:rsidRPr="00381ABE" w:rsidRDefault="00331776" w:rsidP="00331776">
      <w:pPr>
        <w:jc w:val="both"/>
        <w:rPr>
          <w:rFonts w:asciiTheme="minorHAnsi" w:hAnsiTheme="minorHAnsi" w:cstheme="minorHAnsi"/>
          <w:b/>
          <w:color w:val="C00000"/>
          <w:sz w:val="40"/>
          <w:szCs w:val="40"/>
        </w:rPr>
      </w:pPr>
    </w:p>
    <w:p w14:paraId="7AB7ED54" w14:textId="77777777" w:rsidR="0082256A" w:rsidRPr="00381ABE" w:rsidRDefault="0082256A">
      <w:pPr>
        <w:rPr>
          <w:rFonts w:asciiTheme="minorHAnsi" w:hAnsiTheme="minorHAnsi" w:cstheme="minorHAnsi"/>
        </w:rPr>
      </w:pPr>
    </w:p>
    <w:sectPr w:rsidR="0082256A" w:rsidRPr="00381A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5A3E"/>
    <w:rsid w:val="00095A3E"/>
    <w:rsid w:val="000E15FA"/>
    <w:rsid w:val="0031062F"/>
    <w:rsid w:val="00331776"/>
    <w:rsid w:val="00381ABE"/>
    <w:rsid w:val="004033C0"/>
    <w:rsid w:val="0082256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CC7C"/>
  <w15:chartTrackingRefBased/>
  <w15:docId w15:val="{A9252137-C5CA-4CA7-A1D2-3A7BE1D8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3C0"/>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033C0"/>
    <w:rPr>
      <w:color w:val="0000FF"/>
      <w:u w:val="single"/>
    </w:rPr>
  </w:style>
  <w:style w:type="character" w:styleId="Menzionenonrisolta">
    <w:name w:val="Unresolved Mention"/>
    <w:basedOn w:val="Carpredefinitoparagrafo"/>
    <w:uiPriority w:val="99"/>
    <w:semiHidden/>
    <w:unhideWhenUsed/>
    <w:rsid w:val="0082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acpiacenza.com/piacenza-dalla-liberazione-alle-elezioni.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711</Words>
  <Characters>4055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2023-08-02T11:05:00Z</dcterms:created>
  <dcterms:modified xsi:type="dcterms:W3CDTF">2023-08-02T14:46:00Z</dcterms:modified>
</cp:coreProperties>
</file>