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A6" w:rsidRDefault="006656A6" w:rsidP="006656A6">
      <w:pPr>
        <w:spacing w:after="0" w:line="240" w:lineRule="auto"/>
        <w:jc w:val="center"/>
        <w:sectPr w:rsidR="006656A6" w:rsidSect="00614875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  <w:r w:rsidRPr="00020017">
        <w:rPr>
          <w:b/>
        </w:rPr>
        <w:t xml:space="preserve">Unità bibliografica </w:t>
      </w:r>
      <w:r>
        <w:rPr>
          <w:b/>
        </w:rPr>
        <w:t>IR124</w:t>
      </w:r>
    </w:p>
    <w:p w:rsidR="006656A6" w:rsidRPr="00020017" w:rsidRDefault="006656A6" w:rsidP="006656A6">
      <w:pPr>
        <w:spacing w:after="0" w:line="240" w:lineRule="auto"/>
        <w:jc w:val="both"/>
      </w:pPr>
    </w:p>
    <w:p w:rsidR="006656A6" w:rsidRPr="00020017" w:rsidRDefault="006656A6" w:rsidP="006656A6">
      <w:pPr>
        <w:spacing w:after="0" w:line="240" w:lineRule="auto"/>
        <w:jc w:val="both"/>
        <w:rPr>
          <w:b/>
        </w:rPr>
      </w:pPr>
      <w:r w:rsidRPr="00020017">
        <w:rPr>
          <w:b/>
        </w:rPr>
        <w:t>Descrizione storico bibliografica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5"/>
      </w:tblGrid>
      <w:tr w:rsidR="006656A6" w:rsidTr="00503ECD">
        <w:tc>
          <w:tcPr>
            <w:tcW w:w="9778" w:type="dxa"/>
          </w:tcPr>
          <w:p w:rsidR="006656A6" w:rsidRDefault="006656A6" w:rsidP="00503ECD">
            <w:pPr>
              <w:jc w:val="both"/>
              <w:rPr>
                <w:sz w:val="16"/>
                <w:szCs w:val="16"/>
              </w:rPr>
            </w:pPr>
          </w:p>
          <w:p w:rsidR="006656A6" w:rsidRDefault="006656A6" w:rsidP="00503ECD">
            <w:pPr>
              <w:jc w:val="both"/>
              <w:rPr>
                <w:sz w:val="16"/>
                <w:szCs w:val="16"/>
                <w:lang w:val="en-US"/>
              </w:rPr>
            </w:pPr>
            <w:bookmarkStart w:id="0" w:name="_GoBack"/>
            <w:r w:rsidRPr="008F6915">
              <w:rPr>
                <w:sz w:val="16"/>
                <w:szCs w:val="16"/>
              </w:rPr>
              <w:t>La</w:t>
            </w:r>
            <w:r w:rsidRPr="008F6915">
              <w:rPr>
                <w:b/>
                <w:sz w:val="16"/>
                <w:szCs w:val="16"/>
              </w:rPr>
              <w:t xml:space="preserve"> *guerra italo-abissina </w:t>
            </w:r>
            <w:r w:rsidRPr="008F6915">
              <w:rPr>
                <w:sz w:val="16"/>
                <w:szCs w:val="16"/>
              </w:rPr>
              <w:t xml:space="preserve">: bullettino illustrato. </w:t>
            </w:r>
            <w:bookmarkEnd w:id="0"/>
            <w:r w:rsidRPr="008F6915">
              <w:rPr>
                <w:sz w:val="16"/>
                <w:szCs w:val="16"/>
              </w:rPr>
              <w:t xml:space="preserve">- Anno 1, n. 1 (1 febbraio 1896)-n. 35 (agosto 1896). - </w:t>
            </w:r>
            <w:r>
              <w:rPr>
                <w:sz w:val="16"/>
                <w:szCs w:val="16"/>
              </w:rPr>
              <w:t xml:space="preserve">Milano : </w:t>
            </w:r>
            <w:proofErr w:type="spellStart"/>
            <w:r>
              <w:rPr>
                <w:sz w:val="16"/>
                <w:szCs w:val="16"/>
              </w:rPr>
              <w:t>Tip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fr.lli</w:t>
            </w:r>
            <w:proofErr w:type="spellEnd"/>
            <w:r>
              <w:rPr>
                <w:sz w:val="16"/>
                <w:szCs w:val="16"/>
              </w:rPr>
              <w:t xml:space="preserve"> Treves, 1896</w:t>
            </w:r>
            <w:r w:rsidRPr="008F6915">
              <w:rPr>
                <w:sz w:val="16"/>
                <w:szCs w:val="16"/>
              </w:rPr>
              <w:t xml:space="preserve">. - 1 volume : ill. ; 37 cm. </w:t>
            </w:r>
            <w:r w:rsidRPr="008F6915">
              <w:rPr>
                <w:sz w:val="16"/>
                <w:szCs w:val="16"/>
                <w:lang w:val="en-US"/>
              </w:rPr>
              <w:t>((</w:t>
            </w:r>
            <w:proofErr w:type="spellStart"/>
            <w:r w:rsidRPr="008F6915">
              <w:rPr>
                <w:sz w:val="16"/>
                <w:szCs w:val="16"/>
                <w:lang w:val="en-US"/>
              </w:rPr>
              <w:t>Bisettimanale</w:t>
            </w:r>
            <w:proofErr w:type="spellEnd"/>
            <w:r w:rsidRPr="008F6915">
              <w:rPr>
                <w:sz w:val="16"/>
                <w:szCs w:val="16"/>
                <w:lang w:val="en-US"/>
              </w:rPr>
              <w:t>. - TO00185506</w:t>
            </w:r>
          </w:p>
          <w:p w:rsidR="006656A6" w:rsidRDefault="006656A6" w:rsidP="00503ECD">
            <w:pPr>
              <w:jc w:val="both"/>
              <w:rPr>
                <w:sz w:val="16"/>
                <w:szCs w:val="16"/>
              </w:rPr>
            </w:pPr>
          </w:p>
        </w:tc>
      </w:tr>
    </w:tbl>
    <w:p w:rsidR="006656A6" w:rsidRDefault="006656A6" w:rsidP="006656A6">
      <w:pPr>
        <w:spacing w:after="0" w:line="240" w:lineRule="auto"/>
        <w:jc w:val="both"/>
        <w:rPr>
          <w:sz w:val="16"/>
          <w:szCs w:val="16"/>
        </w:rPr>
      </w:pPr>
    </w:p>
    <w:p w:rsidR="006656A6" w:rsidRPr="00020017" w:rsidRDefault="006656A6" w:rsidP="006656A6">
      <w:pPr>
        <w:spacing w:after="0" w:line="240" w:lineRule="auto"/>
        <w:jc w:val="both"/>
      </w:pPr>
      <w:r w:rsidRPr="00020017">
        <w:rPr>
          <w:b/>
        </w:rPr>
        <w:t>Volumi digitalizzati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5"/>
      </w:tblGrid>
      <w:tr w:rsidR="006656A6" w:rsidTr="00503ECD">
        <w:tc>
          <w:tcPr>
            <w:tcW w:w="9778" w:type="dxa"/>
          </w:tcPr>
          <w:p w:rsidR="006656A6" w:rsidRPr="006656A6" w:rsidRDefault="006656A6" w:rsidP="00503ECD">
            <w:pPr>
              <w:jc w:val="both"/>
              <w:rPr>
                <w:sz w:val="16"/>
                <w:szCs w:val="16"/>
              </w:rPr>
            </w:pPr>
          </w:p>
          <w:p w:rsidR="006656A6" w:rsidRDefault="006656A6" w:rsidP="00503ECD">
            <w:pPr>
              <w:jc w:val="both"/>
              <w:rPr>
                <w:rStyle w:val="Collegamentoipertestuale"/>
                <w:rFonts w:cs="Calibri"/>
                <w:sz w:val="16"/>
                <w:szCs w:val="16"/>
              </w:rPr>
            </w:pPr>
            <w:r w:rsidRPr="006656A6">
              <w:rPr>
                <w:sz w:val="16"/>
                <w:szCs w:val="16"/>
              </w:rPr>
              <w:t xml:space="preserve">1-35(1896) </w:t>
            </w:r>
            <w:hyperlink r:id="rId5" w:history="1">
              <w:r w:rsidRPr="000B126F">
                <w:rPr>
                  <w:rStyle w:val="Collegamentoipertestuale"/>
                  <w:rFonts w:cs="Calibri"/>
                  <w:sz w:val="16"/>
                  <w:szCs w:val="16"/>
                </w:rPr>
                <w:t>http://emeroteca.braidense.it/gea/scheda_testata.php?IDTestata=874</w:t>
              </w:r>
            </w:hyperlink>
          </w:p>
          <w:p w:rsidR="006656A6" w:rsidRDefault="006656A6" w:rsidP="00503ECD">
            <w:pPr>
              <w:jc w:val="both"/>
              <w:rPr>
                <w:sz w:val="16"/>
                <w:szCs w:val="16"/>
              </w:rPr>
            </w:pPr>
          </w:p>
        </w:tc>
      </w:tr>
    </w:tbl>
    <w:p w:rsidR="006656A6" w:rsidRPr="000C0114" w:rsidRDefault="006656A6" w:rsidP="006656A6">
      <w:pPr>
        <w:spacing w:after="0" w:line="240" w:lineRule="auto"/>
        <w:jc w:val="both"/>
        <w:rPr>
          <w:sz w:val="16"/>
          <w:szCs w:val="16"/>
        </w:rPr>
      </w:pPr>
    </w:p>
    <w:p w:rsidR="006656A6" w:rsidRPr="00020017" w:rsidRDefault="006656A6" w:rsidP="006656A6">
      <w:pPr>
        <w:spacing w:after="0" w:line="240" w:lineRule="auto"/>
        <w:jc w:val="both"/>
        <w:rPr>
          <w:b/>
        </w:rPr>
      </w:pPr>
      <w:r w:rsidRPr="00020017">
        <w:rPr>
          <w:b/>
        </w:rPr>
        <w:t>Informazioni storico bibliografiche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5"/>
      </w:tblGrid>
      <w:tr w:rsidR="006656A6" w:rsidTr="00503ECD">
        <w:tc>
          <w:tcPr>
            <w:tcW w:w="9778" w:type="dxa"/>
          </w:tcPr>
          <w:p w:rsidR="006656A6" w:rsidRDefault="006656A6" w:rsidP="00503ECD">
            <w:pPr>
              <w:jc w:val="both"/>
              <w:rPr>
                <w:sz w:val="16"/>
                <w:szCs w:val="16"/>
              </w:rPr>
            </w:pPr>
          </w:p>
          <w:p w:rsidR="006656A6" w:rsidRDefault="006656A6" w:rsidP="00503ECD">
            <w:pPr>
              <w:jc w:val="both"/>
              <w:rPr>
                <w:sz w:val="16"/>
                <w:szCs w:val="16"/>
              </w:rPr>
            </w:pPr>
          </w:p>
        </w:tc>
      </w:tr>
    </w:tbl>
    <w:p w:rsidR="006656A6" w:rsidRDefault="006656A6" w:rsidP="006656A6">
      <w:pPr>
        <w:spacing w:after="0" w:line="240" w:lineRule="auto"/>
        <w:jc w:val="both"/>
        <w:rPr>
          <w:sz w:val="16"/>
          <w:szCs w:val="16"/>
        </w:rPr>
      </w:pPr>
    </w:p>
    <w:p w:rsidR="006656A6" w:rsidRPr="00020017" w:rsidRDefault="006656A6" w:rsidP="006656A6">
      <w:pPr>
        <w:spacing w:after="0" w:line="240" w:lineRule="auto"/>
        <w:jc w:val="both"/>
        <w:rPr>
          <w:b/>
        </w:rPr>
      </w:pPr>
      <w:r w:rsidRPr="00020017">
        <w:rPr>
          <w:b/>
        </w:rPr>
        <w:t>Note e riferimenti bibliografici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5"/>
      </w:tblGrid>
      <w:tr w:rsidR="006656A6" w:rsidTr="00503ECD">
        <w:tc>
          <w:tcPr>
            <w:tcW w:w="9778" w:type="dxa"/>
          </w:tcPr>
          <w:p w:rsidR="006656A6" w:rsidRDefault="006656A6" w:rsidP="00503ECD">
            <w:pPr>
              <w:jc w:val="both"/>
              <w:rPr>
                <w:sz w:val="16"/>
                <w:szCs w:val="16"/>
              </w:rPr>
            </w:pPr>
          </w:p>
          <w:p w:rsidR="006656A6" w:rsidRDefault="006656A6" w:rsidP="00503ECD">
            <w:pPr>
              <w:jc w:val="both"/>
              <w:rPr>
                <w:sz w:val="16"/>
                <w:szCs w:val="16"/>
              </w:rPr>
            </w:pPr>
          </w:p>
        </w:tc>
      </w:tr>
    </w:tbl>
    <w:p w:rsidR="006656A6" w:rsidRPr="000C0114" w:rsidRDefault="006656A6" w:rsidP="006656A6">
      <w:pPr>
        <w:spacing w:after="0" w:line="240" w:lineRule="auto"/>
        <w:jc w:val="both"/>
        <w:rPr>
          <w:sz w:val="16"/>
          <w:szCs w:val="16"/>
        </w:rPr>
      </w:pPr>
    </w:p>
    <w:p w:rsidR="006656A6" w:rsidRPr="00020017" w:rsidRDefault="006656A6" w:rsidP="006656A6">
      <w:pPr>
        <w:spacing w:after="0" w:line="240" w:lineRule="auto"/>
        <w:jc w:val="both"/>
        <w:rPr>
          <w:b/>
        </w:rPr>
      </w:pPr>
      <w:r w:rsidRPr="00020017">
        <w:rPr>
          <w:b/>
        </w:rPr>
        <w:t>Note tecniche sulla digitalizzazione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5"/>
      </w:tblGrid>
      <w:tr w:rsidR="006656A6" w:rsidTr="00503ECD">
        <w:tc>
          <w:tcPr>
            <w:tcW w:w="9778" w:type="dxa"/>
          </w:tcPr>
          <w:p w:rsidR="006656A6" w:rsidRDefault="006656A6" w:rsidP="00503ECD">
            <w:pPr>
              <w:jc w:val="both"/>
              <w:rPr>
                <w:sz w:val="16"/>
                <w:szCs w:val="16"/>
              </w:rPr>
            </w:pPr>
          </w:p>
          <w:p w:rsidR="006656A6" w:rsidRDefault="006656A6" w:rsidP="00503ECD">
            <w:pPr>
              <w:jc w:val="both"/>
              <w:rPr>
                <w:sz w:val="16"/>
                <w:szCs w:val="16"/>
              </w:rPr>
            </w:pPr>
          </w:p>
        </w:tc>
      </w:tr>
    </w:tbl>
    <w:p w:rsidR="006656A6" w:rsidRDefault="006656A6" w:rsidP="006656A6">
      <w:pPr>
        <w:spacing w:after="0" w:line="240" w:lineRule="auto"/>
        <w:jc w:val="both"/>
      </w:pPr>
    </w:p>
    <w:p w:rsidR="001E2E85" w:rsidRDefault="001E2E85"/>
    <w:sectPr w:rsidR="001E2E85" w:rsidSect="00614875">
      <w:type w:val="continuous"/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41"/>
    <w:rsid w:val="001E2E85"/>
    <w:rsid w:val="006656A6"/>
    <w:rsid w:val="00BC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6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5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semiHidden/>
    <w:rsid w:val="006656A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6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5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semiHidden/>
    <w:rsid w:val="006656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meroteca.braidense.it/gea/scheda_testata.php?IDTestata=8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485</Characters>
  <Application>Microsoft Office Word</Application>
  <DocSecurity>0</DocSecurity>
  <Lines>4</Lines>
  <Paragraphs>1</Paragraphs>
  <ScaleCrop>false</ScaleCrop>
  <Company>HP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2021-05-20T16:17:00Z</dcterms:created>
  <dcterms:modified xsi:type="dcterms:W3CDTF">2021-05-20T16:25:00Z</dcterms:modified>
</cp:coreProperties>
</file>