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64A6" w14:textId="7D9E86B8" w:rsidR="001F7F1F" w:rsidRPr="004B21A6" w:rsidRDefault="001F7F1F" w:rsidP="001F7F1F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0"/>
          <w:szCs w:val="40"/>
        </w:rPr>
        <w:t>XU69</w:t>
      </w:r>
      <w:r>
        <w:rPr>
          <w:rFonts w:cstheme="minorHAnsi"/>
          <w:b/>
          <w:color w:val="C00000"/>
          <w:sz w:val="40"/>
          <w:szCs w:val="40"/>
        </w:rPr>
        <w:t>6</w:t>
      </w:r>
      <w:r w:rsidRPr="004B21A6">
        <w:rPr>
          <w:rFonts w:cstheme="minorHAnsi"/>
          <w:b/>
          <w:color w:val="C00000"/>
          <w:sz w:val="44"/>
          <w:szCs w:val="44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25</w:t>
      </w:r>
      <w:r w:rsidRPr="004B21A6">
        <w:rPr>
          <w:rFonts w:cstheme="minorHAnsi"/>
          <w:i/>
          <w:sz w:val="16"/>
          <w:szCs w:val="16"/>
        </w:rPr>
        <w:t xml:space="preserve"> agosto 2023</w:t>
      </w:r>
    </w:p>
    <w:p w14:paraId="25FC065A" w14:textId="7AF92C76" w:rsidR="001F7F1F" w:rsidRPr="00CE4814" w:rsidRDefault="001F7F1F" w:rsidP="001F7F1F">
      <w:pPr>
        <w:jc w:val="both"/>
        <w:rPr>
          <w:rFonts w:cstheme="minorHAnsi"/>
          <w:b/>
          <w:color w:val="C00000"/>
          <w:sz w:val="40"/>
          <w:szCs w:val="40"/>
        </w:rPr>
      </w:pPr>
      <w:r w:rsidRPr="00CE4814">
        <w:rPr>
          <w:rFonts w:cstheme="minorHAnsi"/>
          <w:b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color w:val="C00000"/>
          <w:sz w:val="40"/>
          <w:szCs w:val="40"/>
        </w:rPr>
        <w:t>storico-</w:t>
      </w:r>
      <w:r w:rsidRPr="00CE4814">
        <w:rPr>
          <w:rFonts w:cstheme="minorHAnsi"/>
          <w:b/>
          <w:color w:val="C00000"/>
          <w:sz w:val="40"/>
          <w:szCs w:val="40"/>
        </w:rPr>
        <w:t>bibliografica</w:t>
      </w:r>
    </w:p>
    <w:p w14:paraId="67284C79" w14:textId="52BF36B8" w:rsidR="00C94516" w:rsidRDefault="001F7F1F" w:rsidP="00C94516">
      <w:pPr>
        <w:jc w:val="both"/>
      </w:pPr>
      <w:r>
        <w:t>*</w:t>
      </w:r>
      <w:r w:rsidR="00C94516" w:rsidRPr="001F7F1F">
        <w:rPr>
          <w:b/>
          <w:bCs/>
        </w:rPr>
        <w:t>Relazione della Ragioneria municipale sul bilancio patrimoniale e consuntivo del Comune di Milano per l'anno amministrativo</w:t>
      </w:r>
      <w:r w:rsidR="00C94516">
        <w:t xml:space="preserve"> .... </w:t>
      </w:r>
      <w:r w:rsidR="00C94516">
        <w:t>–</w:t>
      </w:r>
      <w:r w:rsidR="00C94516">
        <w:t xml:space="preserve"> </w:t>
      </w:r>
      <w:r w:rsidR="00C94516">
        <w:t xml:space="preserve">1873-1884. - </w:t>
      </w:r>
      <w:r w:rsidR="00C94516">
        <w:t>Milano : Tipografia Luigi di Giacomo Pirola, [18</w:t>
      </w:r>
      <w:r w:rsidR="00C94516">
        <w:t>74-1885</w:t>
      </w:r>
      <w:r w:rsidR="00C94516">
        <w:t>]. - volumi ; 3</w:t>
      </w:r>
      <w:r w:rsidR="00C94516">
        <w:t>6</w:t>
      </w:r>
      <w:r w:rsidR="00C94516">
        <w:t xml:space="preserve"> cm. </w:t>
      </w:r>
      <w:r w:rsidR="00C94516">
        <w:t>((</w:t>
      </w:r>
      <w:r w:rsidR="00C94516">
        <w:t xml:space="preserve">Annuale. </w:t>
      </w:r>
      <w:r w:rsidR="00C94516">
        <w:t>–</w:t>
      </w:r>
      <w:r w:rsidR="00C94516">
        <w:t xml:space="preserve"> </w:t>
      </w:r>
      <w:r w:rsidR="00C94516">
        <w:t xml:space="preserve">Il formato varia: 30 cm. - </w:t>
      </w:r>
      <w:r w:rsidR="00C94516">
        <w:t>PCM0037308</w:t>
      </w:r>
    </w:p>
    <w:p w14:paraId="2AEF5A4E" w14:textId="0CA325A9" w:rsidR="0031062F" w:rsidRDefault="001F7F1F" w:rsidP="00C94516">
      <w:pPr>
        <w:jc w:val="both"/>
      </w:pPr>
      <w:r>
        <w:t>*</w:t>
      </w:r>
      <w:r w:rsidR="00C94516" w:rsidRPr="001F7F1F">
        <w:rPr>
          <w:b/>
          <w:bCs/>
        </w:rPr>
        <w:t>Relazione della Ragioneria municipale sul Resoconto della Amministrazione del Comune di Milano per l'anno</w:t>
      </w:r>
      <w:r w:rsidR="00C94516">
        <w:t xml:space="preserve"> .... </w:t>
      </w:r>
      <w:r w:rsidR="00C94516">
        <w:t>–</w:t>
      </w:r>
      <w:r w:rsidR="00C94516">
        <w:t xml:space="preserve"> </w:t>
      </w:r>
      <w:r w:rsidR="00C94516">
        <w:t xml:space="preserve">1889-1899. - </w:t>
      </w:r>
      <w:r w:rsidR="00C94516">
        <w:t>Milano : Tipografia Luigi di Giacomo Pirola, [18</w:t>
      </w:r>
      <w:r w:rsidR="00C94516">
        <w:t>90-1900</w:t>
      </w:r>
      <w:r w:rsidR="00C94516">
        <w:t xml:space="preserve">]. - volumi ; 30 cm. </w:t>
      </w:r>
      <w:r w:rsidR="00C94516">
        <w:t>((</w:t>
      </w:r>
      <w:r w:rsidR="00C94516">
        <w:t>Annuale. - Il titolo varia in: Relazione della Ragioneria municipale sul Resoconto d'amministrazione per l'anno</w:t>
      </w:r>
      <w:r w:rsidR="00C94516">
        <w:t xml:space="preserve">. – L’editore varia: </w:t>
      </w:r>
      <w:r w:rsidR="00C94516" w:rsidRPr="00C94516">
        <w:t>Sormani e Ghidini</w:t>
      </w:r>
      <w:r w:rsidR="00C94516">
        <w:t xml:space="preserve">. – Il formato varia: 32 cm. - </w:t>
      </w:r>
      <w:r w:rsidR="00C94516">
        <w:t>PCM0037306</w:t>
      </w:r>
    </w:p>
    <w:p w14:paraId="3E13FCBD" w14:textId="600559FD" w:rsidR="00C94516" w:rsidRDefault="00C94516">
      <w:r>
        <w:t xml:space="preserve">Autore: </w:t>
      </w:r>
      <w:r w:rsidRPr="00C94516">
        <w:t xml:space="preserve">Milano : Ragioneria </w:t>
      </w:r>
    </w:p>
    <w:p w14:paraId="1B42F204" w14:textId="6594B399" w:rsidR="001F7F1F" w:rsidRDefault="001F7F1F">
      <w:r>
        <w:t>Soggetto: Milano – Amministrazione – 1873-1899</w:t>
      </w:r>
    </w:p>
    <w:sectPr w:rsidR="001F7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2738"/>
    <w:rsid w:val="001F7F1F"/>
    <w:rsid w:val="0031062F"/>
    <w:rsid w:val="00672738"/>
    <w:rsid w:val="00C9451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66F5"/>
  <w15:chartTrackingRefBased/>
  <w15:docId w15:val="{0E912B1A-3114-41D3-97BF-29F6C523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94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2023-08-25T06:10:00Z</dcterms:created>
  <dcterms:modified xsi:type="dcterms:W3CDTF">2023-08-25T08:17:00Z</dcterms:modified>
</cp:coreProperties>
</file>