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E556" w14:textId="0C446DAD" w:rsidR="00B1497B" w:rsidRDefault="00B1497B" w:rsidP="00B1497B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0"/>
          <w:szCs w:val="40"/>
        </w:rPr>
        <w:t>XU698</w:t>
      </w:r>
      <w:r w:rsidRPr="006C1F20">
        <w:rPr>
          <w:rFonts w:cstheme="minorHAnsi"/>
          <w:b/>
          <w:color w:val="C00000"/>
          <w:sz w:val="44"/>
          <w:szCs w:val="44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8</w:t>
      </w:r>
      <w:r w:rsidRPr="006C1F20">
        <w:rPr>
          <w:rFonts w:cstheme="minorHAnsi"/>
          <w:i/>
          <w:sz w:val="16"/>
          <w:szCs w:val="16"/>
        </w:rPr>
        <w:t xml:space="preserve"> agosto 2023</w:t>
      </w:r>
    </w:p>
    <w:p w14:paraId="4B56EEF0" w14:textId="77777777" w:rsidR="00B1497B" w:rsidRPr="00574684" w:rsidRDefault="00B1497B" w:rsidP="00B1497B">
      <w:pPr>
        <w:jc w:val="both"/>
        <w:rPr>
          <w:rFonts w:cstheme="minorHAnsi"/>
          <w:b/>
          <w:color w:val="C00000"/>
          <w:sz w:val="40"/>
          <w:szCs w:val="40"/>
        </w:rPr>
      </w:pPr>
      <w:r w:rsidRPr="006C1F20">
        <w:rPr>
          <w:rFonts w:cstheme="minorHAnsi"/>
          <w:b/>
          <w:color w:val="C00000"/>
          <w:sz w:val="40"/>
          <w:szCs w:val="40"/>
        </w:rPr>
        <w:t xml:space="preserve">Descrizione </w:t>
      </w:r>
      <w:r>
        <w:rPr>
          <w:rFonts w:cstheme="minorHAnsi"/>
          <w:b/>
          <w:color w:val="C00000"/>
          <w:sz w:val="40"/>
          <w:szCs w:val="40"/>
        </w:rPr>
        <w:t>storico-</w:t>
      </w:r>
      <w:r w:rsidRPr="006C1F20">
        <w:rPr>
          <w:rFonts w:cstheme="minorHAnsi"/>
          <w:b/>
          <w:color w:val="C00000"/>
          <w:sz w:val="40"/>
          <w:szCs w:val="40"/>
        </w:rPr>
        <w:t>bibliografica</w:t>
      </w:r>
    </w:p>
    <w:p w14:paraId="00945E67" w14:textId="2849305F" w:rsidR="003C0165" w:rsidRDefault="003C0165" w:rsidP="003C0165">
      <w:pPr>
        <w:jc w:val="both"/>
      </w:pPr>
      <w:r>
        <w:t>*</w:t>
      </w:r>
      <w:r w:rsidRPr="003C0165">
        <w:rPr>
          <w:b/>
          <w:bCs/>
        </w:rPr>
        <w:t xml:space="preserve">Banca nazionale </w:t>
      </w:r>
      <w:proofErr w:type="gramStart"/>
      <w:r w:rsidRPr="003C0165">
        <w:rPr>
          <w:b/>
          <w:bCs/>
        </w:rPr>
        <w:t>toscana :</w:t>
      </w:r>
      <w:proofErr w:type="gramEnd"/>
      <w:r w:rsidRPr="003C0165">
        <w:rPr>
          <w:b/>
          <w:bCs/>
        </w:rPr>
        <w:t xml:space="preserve"> </w:t>
      </w:r>
      <w:r>
        <w:rPr>
          <w:b/>
          <w:bCs/>
        </w:rPr>
        <w:t>*</w:t>
      </w:r>
      <w:r w:rsidRPr="003C0165">
        <w:rPr>
          <w:b/>
          <w:bCs/>
        </w:rPr>
        <w:t>Bilancio del</w:t>
      </w:r>
      <w:r w:rsidRPr="003C0165">
        <w:t xml:space="preserve"> </w:t>
      </w:r>
      <w:r>
        <w:t>…</w:t>
      </w:r>
      <w:r w:rsidRPr="003C0165">
        <w:t xml:space="preserve"> / Banca nazionale toscana. </w:t>
      </w:r>
      <w:r>
        <w:t>–</w:t>
      </w:r>
      <w:r w:rsidRPr="003C0165">
        <w:t xml:space="preserve"> </w:t>
      </w:r>
      <w:r>
        <w:t>Anno 1. (</w:t>
      </w:r>
      <w:proofErr w:type="gramStart"/>
      <w:r>
        <w:t>1859)-</w:t>
      </w:r>
      <w:proofErr w:type="gramEnd"/>
      <w:r>
        <w:t xml:space="preserve">anno 24. (1883). - </w:t>
      </w:r>
      <w:r w:rsidRPr="003C0165">
        <w:t xml:space="preserve">Firenze : </w:t>
      </w:r>
      <w:proofErr w:type="spellStart"/>
      <w:r w:rsidRPr="003C0165">
        <w:t>tip</w:t>
      </w:r>
      <w:proofErr w:type="spellEnd"/>
      <w:r w:rsidRPr="003C0165">
        <w:t>. Barbèra, 1860</w:t>
      </w:r>
      <w:r>
        <w:t>-1884</w:t>
      </w:r>
      <w:r w:rsidRPr="003C0165">
        <w:t xml:space="preserve">. </w:t>
      </w:r>
      <w:r>
        <w:t>–</w:t>
      </w:r>
      <w:r w:rsidRPr="003C0165">
        <w:t xml:space="preserve"> </w:t>
      </w:r>
      <w:r>
        <w:t xml:space="preserve">24 </w:t>
      </w:r>
      <w:proofErr w:type="gramStart"/>
      <w:r>
        <w:t>volumi</w:t>
      </w:r>
      <w:r w:rsidRPr="003C0165">
        <w:t xml:space="preserve"> :</w:t>
      </w:r>
      <w:proofErr w:type="gramEnd"/>
      <w:r w:rsidRPr="003C0165">
        <w:t xml:space="preserve"> tabelle ; 26 cm.</w:t>
      </w:r>
      <w:r w:rsidRPr="003C0165">
        <w:t xml:space="preserve"> </w:t>
      </w:r>
      <w:r>
        <w:t xml:space="preserve">((Annuale. - </w:t>
      </w:r>
      <w:r>
        <w:t>RAV0334431</w:t>
      </w:r>
    </w:p>
    <w:p w14:paraId="01CE4E53" w14:textId="57094510" w:rsidR="003C0165" w:rsidRDefault="003C0165">
      <w:r>
        <w:t xml:space="preserve">Autore: </w:t>
      </w:r>
      <w:r>
        <w:t xml:space="preserve">Banca </w:t>
      </w:r>
      <w:r>
        <w:t>n</w:t>
      </w:r>
      <w:r>
        <w:t xml:space="preserve">azionale </w:t>
      </w:r>
      <w:r>
        <w:t>t</w:t>
      </w:r>
      <w:r>
        <w:t>oscana</w:t>
      </w:r>
    </w:p>
    <w:p w14:paraId="648F4104" w14:textId="6D5074A8" w:rsidR="00B1497B" w:rsidRDefault="00B1497B">
      <w:r>
        <w:t xml:space="preserve">Soggetto: </w:t>
      </w:r>
      <w:r>
        <w:t xml:space="preserve">Banca </w:t>
      </w:r>
      <w:r>
        <w:t>nazionale toscana</w:t>
      </w:r>
      <w:r>
        <w:t xml:space="preserve"> - Bilanci - Periodici</w:t>
      </w:r>
    </w:p>
    <w:p w14:paraId="2EF1215C" w14:textId="77777777" w:rsidR="00B1497B" w:rsidRDefault="003C0165">
      <w:pPr>
        <w:rPr>
          <w:b/>
          <w:bCs/>
          <w:color w:val="C00000"/>
          <w:sz w:val="44"/>
          <w:szCs w:val="44"/>
        </w:rPr>
      </w:pPr>
      <w:r w:rsidRPr="003C0165">
        <w:rPr>
          <w:b/>
          <w:bCs/>
          <w:color w:val="C00000"/>
          <w:sz w:val="44"/>
          <w:szCs w:val="44"/>
        </w:rPr>
        <w:t xml:space="preserve">Volumi disponibili in rete </w:t>
      </w:r>
    </w:p>
    <w:p w14:paraId="6CC65455" w14:textId="383045C3" w:rsidR="003C0165" w:rsidRDefault="003C0165">
      <w:pPr>
        <w:rPr>
          <w:sz w:val="44"/>
          <w:szCs w:val="44"/>
        </w:rPr>
      </w:pPr>
      <w:hyperlink r:id="rId4" w:anchor="v=onepage&amp;q=Banca%20nazionale%20toscana%20%3A%20*Bilancio%20del%20%E2%80%A6&amp;f=false" w:history="1">
        <w:r w:rsidRPr="003C0165">
          <w:rPr>
            <w:rStyle w:val="Collegamentoipertestuale"/>
            <w:sz w:val="44"/>
            <w:szCs w:val="44"/>
          </w:rPr>
          <w:t>3(1861)</w:t>
        </w:r>
      </w:hyperlink>
      <w:r>
        <w:rPr>
          <w:sz w:val="44"/>
          <w:szCs w:val="44"/>
        </w:rPr>
        <w:t xml:space="preserve">; </w:t>
      </w:r>
      <w:hyperlink r:id="rId5" w:anchor="v=onepage&amp;q=Banca%20nazionale%20toscana%20%3A%20*Bilancio%20del%20%E2%80%A6&amp;f=false" w:history="1">
        <w:r w:rsidR="00B1497B" w:rsidRPr="00B1497B">
          <w:rPr>
            <w:rStyle w:val="Collegamentoipertestuale"/>
            <w:sz w:val="44"/>
            <w:szCs w:val="44"/>
          </w:rPr>
          <w:t>4(1862)</w:t>
        </w:r>
      </w:hyperlink>
      <w:r w:rsidR="00B1497B">
        <w:rPr>
          <w:sz w:val="44"/>
          <w:szCs w:val="44"/>
        </w:rPr>
        <w:t xml:space="preserve">; </w:t>
      </w:r>
      <w:hyperlink r:id="rId6" w:history="1">
        <w:r w:rsidRPr="003C0165">
          <w:rPr>
            <w:rStyle w:val="Collegamentoipertestuale"/>
            <w:sz w:val="44"/>
            <w:szCs w:val="44"/>
          </w:rPr>
          <w:t>5(1863)</w:t>
        </w:r>
      </w:hyperlink>
      <w:r w:rsidR="00B1497B">
        <w:rPr>
          <w:sz w:val="44"/>
          <w:szCs w:val="44"/>
        </w:rPr>
        <w:t xml:space="preserve">; </w:t>
      </w:r>
      <w:hyperlink r:id="rId7" w:anchor="v=onepage&amp;q=Banca%20nazionale%20toscana%20%3A%20*Bilancio%20del%20%E2%80%A6&amp;f=false" w:history="1">
        <w:r w:rsidR="00B1497B" w:rsidRPr="00B1497B">
          <w:rPr>
            <w:rStyle w:val="Collegamentoipertestuale"/>
            <w:sz w:val="44"/>
            <w:szCs w:val="44"/>
          </w:rPr>
          <w:t>8(1866)</w:t>
        </w:r>
      </w:hyperlink>
    </w:p>
    <w:p w14:paraId="52F1AB9A" w14:textId="139EC3DC" w:rsidR="003C0165" w:rsidRPr="003C0165" w:rsidRDefault="003C0165">
      <w:pPr>
        <w:rPr>
          <w:b/>
          <w:bCs/>
          <w:sz w:val="44"/>
          <w:szCs w:val="44"/>
        </w:rPr>
      </w:pPr>
      <w:r w:rsidRPr="003C0165">
        <w:rPr>
          <w:b/>
          <w:bCs/>
          <w:color w:val="C00000"/>
          <w:sz w:val="44"/>
          <w:szCs w:val="44"/>
        </w:rPr>
        <w:t>Informazioni storico-bibliografiche</w:t>
      </w:r>
    </w:p>
    <w:p w14:paraId="637A5152" w14:textId="77777777" w:rsidR="003C0165" w:rsidRPr="003C0165" w:rsidRDefault="003C0165" w:rsidP="003C016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0165">
        <w:rPr>
          <w:rFonts w:asciiTheme="minorHAnsi" w:hAnsiTheme="minorHAnsi" w:cstheme="minorHAnsi"/>
          <w:sz w:val="22"/>
          <w:szCs w:val="22"/>
        </w:rPr>
        <w:t xml:space="preserve">La </w:t>
      </w:r>
      <w:r w:rsidRPr="003C0165">
        <w:rPr>
          <w:rFonts w:asciiTheme="minorHAnsi" w:hAnsiTheme="minorHAnsi" w:cstheme="minorHAnsi"/>
          <w:b/>
          <w:bCs/>
          <w:sz w:val="22"/>
          <w:szCs w:val="22"/>
        </w:rPr>
        <w:t>Banca Nazionale Toscana</w:t>
      </w:r>
      <w:r w:rsidRPr="003C0165">
        <w:rPr>
          <w:rFonts w:asciiTheme="minorHAnsi" w:hAnsiTheme="minorHAnsi" w:cstheme="minorHAnsi"/>
          <w:sz w:val="22"/>
          <w:szCs w:val="22"/>
        </w:rPr>
        <w:t xml:space="preserve"> è stato un </w:t>
      </w:r>
      <w:hyperlink r:id="rId8" w:tooltip="Istituto di credito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istituto di credito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 del </w:t>
      </w:r>
      <w:hyperlink r:id="rId9" w:tooltip="Granducato di Toscana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Granducato di Toscana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 e del </w:t>
      </w:r>
      <w:hyperlink r:id="rId10" w:tooltip="Regno d'Italia (1861-1946)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Regno d'Italia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741DF4" w14:textId="77777777" w:rsidR="003C0165" w:rsidRPr="003C0165" w:rsidRDefault="003C0165" w:rsidP="003C016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0165">
        <w:rPr>
          <w:rFonts w:asciiTheme="minorHAnsi" w:hAnsiTheme="minorHAnsi" w:cstheme="minorHAnsi"/>
          <w:sz w:val="22"/>
          <w:szCs w:val="22"/>
        </w:rPr>
        <w:t xml:space="preserve">Nel Granducato arrivarono ad esserci sei banche di emissione: la </w:t>
      </w:r>
      <w:r w:rsidRPr="003C01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Banca di Firenze</w:t>
      </w:r>
      <w:r w:rsidRPr="003C0165">
        <w:rPr>
          <w:rFonts w:asciiTheme="minorHAnsi" w:hAnsiTheme="minorHAnsi" w:cstheme="minorHAnsi"/>
          <w:sz w:val="22"/>
          <w:szCs w:val="22"/>
        </w:rPr>
        <w:t xml:space="preserve"> (1816), la </w:t>
      </w:r>
      <w:r w:rsidRPr="003C01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Banca di Livorno</w:t>
      </w:r>
      <w:r w:rsidRPr="003C0165">
        <w:rPr>
          <w:rFonts w:asciiTheme="minorHAnsi" w:hAnsiTheme="minorHAnsi" w:cstheme="minorHAnsi"/>
          <w:sz w:val="22"/>
          <w:szCs w:val="22"/>
        </w:rPr>
        <w:t xml:space="preserve"> (1836), la </w:t>
      </w:r>
      <w:r w:rsidRPr="003C01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Banca di Siena</w:t>
      </w:r>
      <w:r w:rsidRPr="003C0165">
        <w:rPr>
          <w:rFonts w:asciiTheme="minorHAnsi" w:hAnsiTheme="minorHAnsi" w:cstheme="minorHAnsi"/>
          <w:sz w:val="22"/>
          <w:szCs w:val="22"/>
        </w:rPr>
        <w:t xml:space="preserve"> (1841), la </w:t>
      </w:r>
      <w:r w:rsidRPr="003C01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Banca di Arezzo</w:t>
      </w:r>
      <w:r w:rsidRPr="003C0165">
        <w:rPr>
          <w:rFonts w:asciiTheme="minorHAnsi" w:hAnsiTheme="minorHAnsi" w:cstheme="minorHAnsi"/>
          <w:sz w:val="22"/>
          <w:szCs w:val="22"/>
        </w:rPr>
        <w:t xml:space="preserve"> (1846), la </w:t>
      </w:r>
      <w:r w:rsidRPr="003C01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Banca di Pisa</w:t>
      </w:r>
      <w:r w:rsidRPr="003C0165">
        <w:rPr>
          <w:rFonts w:asciiTheme="minorHAnsi" w:hAnsiTheme="minorHAnsi" w:cstheme="minorHAnsi"/>
          <w:sz w:val="22"/>
          <w:szCs w:val="22"/>
        </w:rPr>
        <w:t xml:space="preserve"> (1847) e la </w:t>
      </w:r>
      <w:r w:rsidRPr="003C01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Banca di Lucca</w:t>
      </w:r>
      <w:r w:rsidRPr="003C0165">
        <w:rPr>
          <w:rFonts w:asciiTheme="minorHAnsi" w:hAnsiTheme="minorHAnsi" w:cstheme="minorHAnsi"/>
          <w:sz w:val="22"/>
          <w:szCs w:val="22"/>
        </w:rPr>
        <w:t xml:space="preserve"> (1849)</w:t>
      </w:r>
      <w:hyperlink r:id="rId11" w:anchor="cite_note-DeMatteo-1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ADC9AB" w14:textId="197E5BB0" w:rsidR="003C0165" w:rsidRPr="003C0165" w:rsidRDefault="003C0165" w:rsidP="003C016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0165">
        <w:rPr>
          <w:rFonts w:asciiTheme="minorHAnsi" w:hAnsiTheme="minorHAnsi" w:cstheme="minorHAnsi"/>
          <w:sz w:val="22"/>
          <w:szCs w:val="22"/>
        </w:rPr>
        <w:t xml:space="preserve">Nel 1857 si fusero la </w:t>
      </w:r>
      <w:hyperlink r:id="rId12" w:tooltip="Banca di Firenze (la pagina non esiste)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Banca di Firenze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 e la </w:t>
      </w:r>
      <w:hyperlink r:id="rId13" w:tooltip="Banca di Livorno (la pagina non esiste)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Banca di Livorno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. Nel 1860 confluirono nel nuovo istituto, chiamato </w:t>
      </w:r>
      <w:r w:rsidRPr="003C01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Banca Nazionale Toscana</w:t>
      </w:r>
      <w:r w:rsidRPr="003C0165">
        <w:rPr>
          <w:rFonts w:asciiTheme="minorHAnsi" w:hAnsiTheme="minorHAnsi" w:cstheme="minorHAnsi"/>
          <w:sz w:val="22"/>
          <w:szCs w:val="22"/>
        </w:rPr>
        <w:t xml:space="preserve">, anche le altre banche d'emissione. </w:t>
      </w:r>
    </w:p>
    <w:p w14:paraId="141E8F86" w14:textId="1F901C7F" w:rsidR="003C0165" w:rsidRPr="003C0165" w:rsidRDefault="003C0165" w:rsidP="003C016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0165">
        <w:rPr>
          <w:rFonts w:asciiTheme="minorHAnsi" w:hAnsiTheme="minorHAnsi" w:cstheme="minorHAnsi"/>
          <w:sz w:val="22"/>
          <w:szCs w:val="22"/>
        </w:rPr>
        <w:t>Dopo l'</w:t>
      </w:r>
      <w:hyperlink r:id="rId14" w:tooltip="Unità nazionale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Unità nazionale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 del 1861, la Banca Nazionale Toscana fu una delle sei banche italiane con diritto di emissione monetaria. A partire dal 1874 fece parte del </w:t>
      </w:r>
      <w:hyperlink r:id="rId15" w:tooltip="Consorzio obbligatorio degli istituti di emissione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Consorzio obbligatorio degli istituti di emissione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74B875" w14:textId="457AF7B9" w:rsidR="003C0165" w:rsidRPr="003C0165" w:rsidRDefault="003C0165" w:rsidP="003C016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0165">
        <w:rPr>
          <w:rFonts w:asciiTheme="minorHAnsi" w:hAnsiTheme="minorHAnsi" w:cstheme="minorHAnsi"/>
          <w:sz w:val="22"/>
          <w:szCs w:val="22"/>
        </w:rPr>
        <w:t xml:space="preserve">Come altri banchi d'emissione privati, la Nazionale Toscana era in quotata in borsa. </w:t>
      </w:r>
      <w:proofErr w:type="gramStart"/>
      <w:r w:rsidRPr="003C0165">
        <w:rPr>
          <w:rFonts w:asciiTheme="minorHAnsi" w:hAnsiTheme="minorHAnsi" w:cstheme="minorHAnsi"/>
          <w:sz w:val="22"/>
          <w:szCs w:val="22"/>
        </w:rPr>
        <w:t>In particolare</w:t>
      </w:r>
      <w:proofErr w:type="gramEnd"/>
      <w:r w:rsidRPr="003C0165">
        <w:rPr>
          <w:rFonts w:asciiTheme="minorHAnsi" w:hAnsiTheme="minorHAnsi" w:cstheme="minorHAnsi"/>
          <w:sz w:val="22"/>
          <w:szCs w:val="22"/>
        </w:rPr>
        <w:t xml:space="preserve"> fu quotata alla </w:t>
      </w:r>
      <w:hyperlink r:id="rId16" w:tooltip="Borsa di Milano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borsa di Milano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 dal 1891 al 1894. </w:t>
      </w:r>
    </w:p>
    <w:p w14:paraId="5FD543DB" w14:textId="0DE31CE2" w:rsidR="003C0165" w:rsidRPr="003C0165" w:rsidRDefault="003C0165" w:rsidP="003C016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0165">
        <w:rPr>
          <w:rFonts w:asciiTheme="minorHAnsi" w:hAnsiTheme="minorHAnsi" w:cstheme="minorHAnsi"/>
          <w:sz w:val="22"/>
          <w:szCs w:val="22"/>
        </w:rPr>
        <w:t xml:space="preserve">In seguito alla legge n. 449 del 1893, essa venne fusa insieme alla </w:t>
      </w:r>
      <w:hyperlink r:id="rId17" w:tooltip="Banca Nazionale del Regno d'Italia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Banca Nazionale del Regno d'Italia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, alla </w:t>
      </w:r>
      <w:hyperlink r:id="rId18" w:tooltip="Banca Toscana di Credito per le Industrie e il Commercio d'Italia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Banca Toscana di Credito per le Industrie e il Commercio d'Italia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 e alla gestione liquidatoria della </w:t>
      </w:r>
      <w:hyperlink r:id="rId19" w:tooltip="Banca Romana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Banca Romana</w:t>
        </w:r>
      </w:hyperlink>
      <w:r w:rsidRPr="003C0165">
        <w:rPr>
          <w:rFonts w:asciiTheme="minorHAnsi" w:hAnsiTheme="minorHAnsi" w:cstheme="minorHAnsi"/>
          <w:sz w:val="22"/>
          <w:szCs w:val="22"/>
        </w:rPr>
        <w:t xml:space="preserve">, per dare vita all'attuale </w:t>
      </w:r>
      <w:hyperlink r:id="rId20" w:tooltip="Banca d'Italia" w:history="1">
        <w:r w:rsidRPr="003C0165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Banca d'Italia</w:t>
        </w:r>
      </w:hyperlink>
    </w:p>
    <w:p w14:paraId="5E17C4B0" w14:textId="4CC99362" w:rsidR="003C0165" w:rsidRPr="003C0165" w:rsidRDefault="003C0165" w:rsidP="003C0165">
      <w:pPr>
        <w:spacing w:after="0" w:line="240" w:lineRule="auto"/>
        <w:jc w:val="both"/>
        <w:rPr>
          <w:rFonts w:cstheme="minorHAnsi"/>
        </w:rPr>
      </w:pPr>
      <w:hyperlink r:id="rId21" w:history="1">
        <w:r w:rsidRPr="00635F04">
          <w:rPr>
            <w:rStyle w:val="Collegamentoipertestuale"/>
            <w:rFonts w:cstheme="minorHAnsi"/>
          </w:rPr>
          <w:t>https://it.wikipedia.org/wiki/Banca_Nazionale_Toscana</w:t>
        </w:r>
      </w:hyperlink>
    </w:p>
    <w:p w14:paraId="452389A9" w14:textId="77777777" w:rsidR="003C0165" w:rsidRPr="003C0165" w:rsidRDefault="003C0165">
      <w:pPr>
        <w:rPr>
          <w:sz w:val="44"/>
          <w:szCs w:val="44"/>
        </w:rPr>
      </w:pPr>
    </w:p>
    <w:sectPr w:rsidR="003C0165" w:rsidRPr="003C0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1BAB"/>
    <w:rsid w:val="0031062F"/>
    <w:rsid w:val="003C0165"/>
    <w:rsid w:val="00B1497B"/>
    <w:rsid w:val="00B91BA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5973"/>
  <w15:chartTrackingRefBased/>
  <w15:docId w15:val="{502FEEAE-BDDA-4DCF-B405-8A5CF776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C0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01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1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016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3C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3C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stituto_di_credito" TargetMode="External"/><Relationship Id="rId13" Type="http://schemas.openxmlformats.org/officeDocument/2006/relationships/hyperlink" Target="https://it.wikipedia.org/w/index.php?title=Banca_di_Livorno&amp;action=edit&amp;redlink=1" TargetMode="External"/><Relationship Id="rId18" Type="http://schemas.openxmlformats.org/officeDocument/2006/relationships/hyperlink" Target="https://it.wikipedia.org/wiki/Banca_Toscana_di_Credito_per_le_Industrie_e_il_Commercio_d%27Ital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Banca_Nazionale_Toscana" TargetMode="External"/><Relationship Id="rId7" Type="http://schemas.openxmlformats.org/officeDocument/2006/relationships/hyperlink" Target="https://books.google.it/books?id=4VyN8QLN-_AC&amp;pg=PP5&amp;lpg=PP5&amp;dq=Banca+nazionale+toscana+:+*Bilancio+del+%E2%80%A6&amp;source=bl&amp;ots=6Tb_mVInAR&amp;sig=ACfU3U3u9bpefJvCEtVyQJEVqTuWzcFlqA&amp;hl=it&amp;sa=X&amp;ved=2ahUKEwirvLPHmv-AAxXWR_EDHWUZD8E4FBDoAXoECAIQAw" TargetMode="External"/><Relationship Id="rId12" Type="http://schemas.openxmlformats.org/officeDocument/2006/relationships/hyperlink" Target="https://it.wikipedia.org/w/index.php?title=Banca_di_Firenze&amp;action=edit&amp;redlink=1" TargetMode="External"/><Relationship Id="rId17" Type="http://schemas.openxmlformats.org/officeDocument/2006/relationships/hyperlink" Target="https://it.wikipedia.org/wiki/Banca_Nazionale_del_Regno_d%27Ital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Borsa_di_Milano" TargetMode="External"/><Relationship Id="rId20" Type="http://schemas.openxmlformats.org/officeDocument/2006/relationships/hyperlink" Target="https://it.wikipedia.org/wiki/Banca_d%27Italia" TargetMode="External"/><Relationship Id="rId1" Type="http://schemas.openxmlformats.org/officeDocument/2006/relationships/styles" Target="styles.xml"/><Relationship Id="rId6" Type="http://schemas.openxmlformats.org/officeDocument/2006/relationships/hyperlink" Target="https://anyflip.com/tcjtu/fwzp/basic" TargetMode="External"/><Relationship Id="rId11" Type="http://schemas.openxmlformats.org/officeDocument/2006/relationships/hyperlink" Target="https://it.wikipedia.org/wiki/Banca_Nazionale_Toscana" TargetMode="External"/><Relationship Id="rId5" Type="http://schemas.openxmlformats.org/officeDocument/2006/relationships/hyperlink" Target="https://books.google.it/books?id=qo5G-SlCZikC&amp;pg=PP5&amp;lpg=PP5&amp;dq=Banca+nazionale+toscana+:+*Bilancio+del+%E2%80%A6&amp;source=bl&amp;ots=ldNSXkE8uB&amp;sig=ACfU3U3MgDtxFyWCveh-Dd8vwkk_2Tw6lA&amp;hl=it&amp;sa=X&amp;ved=2ahUKEwjz343Mmf-AAxVvbPEDHUv3AGY4ChDoAXoECAMQAw" TargetMode="External"/><Relationship Id="rId15" Type="http://schemas.openxmlformats.org/officeDocument/2006/relationships/hyperlink" Target="https://it.wikipedia.org/wiki/Consorzio_obbligatorio_degli_istituti_di_emissio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.wikipedia.org/wiki/Regno_d%27Italia_(1861-1946)" TargetMode="External"/><Relationship Id="rId19" Type="http://schemas.openxmlformats.org/officeDocument/2006/relationships/hyperlink" Target="https://it.wikipedia.org/wiki/Banca_Romana" TargetMode="External"/><Relationship Id="rId4" Type="http://schemas.openxmlformats.org/officeDocument/2006/relationships/hyperlink" Target="https://books.google.it/books?id=GQ5vsGWYNgoC&amp;pg=PA31&amp;lpg=PA31&amp;dq=Banca+nazionale+toscana+:+*Bilancio+del+%E2%80%A6&amp;source=bl&amp;ots=EIZ-gr03vR&amp;sig=ACfU3U20plp94sIa-fjDuoPp4pb03qTRlQ&amp;hl=it&amp;sa=X&amp;ved=2ahUKEwi3wsbGmf-AAxVdcvEDHSDDBmEQ6AF6BAgpEAM" TargetMode="External"/><Relationship Id="rId9" Type="http://schemas.openxmlformats.org/officeDocument/2006/relationships/hyperlink" Target="https://it.wikipedia.org/wiki/Granducato_di_Toscana" TargetMode="External"/><Relationship Id="rId14" Type="http://schemas.openxmlformats.org/officeDocument/2006/relationships/hyperlink" Target="https://it.wikipedia.org/wiki/Unit%C3%A0_naziona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2023-08-28T10:54:00Z</dcterms:created>
  <dcterms:modified xsi:type="dcterms:W3CDTF">2023-08-28T11:08:00Z</dcterms:modified>
</cp:coreProperties>
</file>