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B6AFD" w14:textId="54F3AD28" w:rsidR="00E93E6C" w:rsidRPr="00F015D5" w:rsidRDefault="00E93E6C" w:rsidP="00F015D5">
      <w:pPr>
        <w:spacing w:after="0" w:line="240" w:lineRule="auto"/>
        <w:jc w:val="both"/>
        <w:rPr>
          <w:rFonts w:cstheme="minorHAnsi"/>
          <w:i/>
          <w:sz w:val="16"/>
          <w:szCs w:val="16"/>
        </w:rPr>
      </w:pPr>
      <w:r w:rsidRPr="00F015D5">
        <w:rPr>
          <w:rFonts w:cstheme="minorHAnsi"/>
          <w:b/>
          <w:color w:val="C00000"/>
          <w:sz w:val="32"/>
          <w:szCs w:val="32"/>
        </w:rPr>
        <w:t xml:space="preserve">XY234 </w:t>
      </w:r>
      <w:r w:rsidRPr="00F015D5">
        <w:rPr>
          <w:rFonts w:cstheme="minorHAnsi"/>
          <w:b/>
          <w:color w:val="C00000"/>
          <w:sz w:val="16"/>
          <w:szCs w:val="16"/>
        </w:rPr>
        <w:tab/>
      </w:r>
      <w:r w:rsidRPr="00F015D5">
        <w:rPr>
          <w:rFonts w:cstheme="minorHAnsi"/>
          <w:b/>
          <w:color w:val="C00000"/>
          <w:sz w:val="16"/>
          <w:szCs w:val="16"/>
        </w:rPr>
        <w:tab/>
      </w:r>
      <w:r w:rsidRPr="00F015D5">
        <w:rPr>
          <w:rFonts w:cstheme="minorHAnsi"/>
          <w:b/>
          <w:color w:val="C00000"/>
          <w:sz w:val="16"/>
          <w:szCs w:val="16"/>
        </w:rPr>
        <w:tab/>
      </w:r>
      <w:r w:rsidRPr="00F015D5">
        <w:rPr>
          <w:rFonts w:cstheme="minorHAnsi"/>
          <w:b/>
          <w:color w:val="C00000"/>
          <w:sz w:val="16"/>
          <w:szCs w:val="16"/>
        </w:rPr>
        <w:tab/>
      </w:r>
      <w:r w:rsidRPr="00F015D5">
        <w:rPr>
          <w:rFonts w:cstheme="minorHAnsi"/>
          <w:b/>
          <w:color w:val="C00000"/>
          <w:sz w:val="16"/>
          <w:szCs w:val="16"/>
        </w:rPr>
        <w:tab/>
      </w:r>
      <w:r w:rsidRPr="00F015D5">
        <w:rPr>
          <w:rFonts w:cstheme="minorHAnsi"/>
          <w:i/>
          <w:sz w:val="16"/>
          <w:szCs w:val="16"/>
        </w:rPr>
        <w:t>Scheda creata il 23 novembre 2022</w:t>
      </w:r>
      <w:r w:rsidR="00E73C58">
        <w:rPr>
          <w:rFonts w:cstheme="minorHAnsi"/>
          <w:i/>
          <w:sz w:val="16"/>
          <w:szCs w:val="16"/>
        </w:rPr>
        <w:t xml:space="preserve">; Ultimo aggiornamento: </w:t>
      </w:r>
      <w:r w:rsidR="00702FAF">
        <w:rPr>
          <w:rFonts w:cstheme="minorHAnsi"/>
          <w:i/>
          <w:sz w:val="16"/>
          <w:szCs w:val="16"/>
        </w:rPr>
        <w:t>22 agosto</w:t>
      </w:r>
      <w:r w:rsidR="00E73C58">
        <w:rPr>
          <w:rFonts w:cstheme="minorHAnsi"/>
          <w:i/>
          <w:sz w:val="16"/>
          <w:szCs w:val="16"/>
        </w:rPr>
        <w:t xml:space="preserve"> 2023</w:t>
      </w:r>
    </w:p>
    <w:p w14:paraId="5EDB5236" w14:textId="0B649FCF" w:rsidR="00454EE0" w:rsidRDefault="00E93E6C" w:rsidP="006107AB">
      <w:pPr>
        <w:spacing w:after="0" w:line="240" w:lineRule="auto"/>
        <w:jc w:val="center"/>
        <w:rPr>
          <w:rFonts w:cstheme="minorHAnsi"/>
          <w:b/>
          <w:color w:val="C00000"/>
          <w:sz w:val="32"/>
          <w:szCs w:val="32"/>
        </w:rPr>
      </w:pPr>
      <w:r w:rsidRPr="00F015D5">
        <w:rPr>
          <w:rFonts w:cstheme="minorHAnsi"/>
          <w:noProof/>
          <w:sz w:val="16"/>
          <w:szCs w:val="16"/>
        </w:rPr>
        <w:drawing>
          <wp:inline distT="0" distB="0" distL="0" distR="0" wp14:anchorId="2181E462" wp14:editId="4648ED42">
            <wp:extent cx="781200" cy="1080000"/>
            <wp:effectExtent l="0" t="0" r="0" b="635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1200" cy="1080000"/>
                    </a:xfrm>
                    <a:prstGeom prst="rect">
                      <a:avLst/>
                    </a:prstGeom>
                    <a:noFill/>
                    <a:ln>
                      <a:noFill/>
                    </a:ln>
                  </pic:spPr>
                </pic:pic>
              </a:graphicData>
            </a:graphic>
          </wp:inline>
        </w:drawing>
      </w:r>
      <w:r w:rsidR="00702FAF" w:rsidRPr="00702FAF">
        <w:drawing>
          <wp:inline distT="0" distB="0" distL="0" distR="0" wp14:anchorId="1DECE43A" wp14:editId="19F77B7B">
            <wp:extent cx="1080000" cy="1080000"/>
            <wp:effectExtent l="0" t="0" r="6350" b="6350"/>
            <wp:docPr id="424145915" name="Immagine 1" descr="Immagine che contiene testo, narrativa, cartone animato,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5915" name="Immagine 1" descr="Immagine che contiene testo, narrativa, cartone animato, Cartoni animati&#10;&#10;Descrizione generata automaticamente"/>
                    <pic:cNvPicPr/>
                  </pic:nvPicPr>
                  <pic:blipFill>
                    <a:blip r:embed="rId6"/>
                    <a:stretch>
                      <a:fillRect/>
                    </a:stretch>
                  </pic:blipFill>
                  <pic:spPr>
                    <a:xfrm>
                      <a:off x="0" y="0"/>
                      <a:ext cx="1080000" cy="1080000"/>
                    </a:xfrm>
                    <a:prstGeom prst="rect">
                      <a:avLst/>
                    </a:prstGeom>
                  </pic:spPr>
                </pic:pic>
              </a:graphicData>
            </a:graphic>
          </wp:inline>
        </w:drawing>
      </w:r>
      <w:r w:rsidRPr="00F015D5">
        <w:rPr>
          <w:rFonts w:cstheme="minorHAnsi"/>
          <w:noProof/>
          <w:sz w:val="16"/>
          <w:szCs w:val="16"/>
        </w:rPr>
        <w:drawing>
          <wp:inline distT="0" distB="0" distL="0" distR="0" wp14:anchorId="30AF809B" wp14:editId="68A4EBD0">
            <wp:extent cx="810000" cy="1080000"/>
            <wp:effectExtent l="0" t="0" r="952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00702FAF" w:rsidRPr="00702FAF">
        <w:drawing>
          <wp:inline distT="0" distB="0" distL="0" distR="0" wp14:anchorId="0AF6EA5C" wp14:editId="58379D93">
            <wp:extent cx="1080000" cy="1080000"/>
            <wp:effectExtent l="0" t="0" r="6350" b="6350"/>
            <wp:docPr id="1317551441" name="Immagine 1" descr="Immagine che contiene testo, cartone animato, poster,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51441" name="Immagine 1" descr="Immagine che contiene testo, cartone animato, poster, libro&#10;&#10;Descrizione generata automaticamente"/>
                    <pic:cNvPicPr/>
                  </pic:nvPicPr>
                  <pic:blipFill>
                    <a:blip r:embed="rId8"/>
                    <a:stretch>
                      <a:fillRect/>
                    </a:stretch>
                  </pic:blipFill>
                  <pic:spPr>
                    <a:xfrm>
                      <a:off x="0" y="0"/>
                      <a:ext cx="1080000" cy="1080000"/>
                    </a:xfrm>
                    <a:prstGeom prst="rect">
                      <a:avLst/>
                    </a:prstGeom>
                  </pic:spPr>
                </pic:pic>
              </a:graphicData>
            </a:graphic>
          </wp:inline>
        </w:drawing>
      </w:r>
      <w:r w:rsidRPr="00F015D5">
        <w:rPr>
          <w:rFonts w:cstheme="minorHAnsi"/>
          <w:noProof/>
          <w:sz w:val="16"/>
          <w:szCs w:val="16"/>
        </w:rPr>
        <w:drawing>
          <wp:inline distT="0" distB="0" distL="0" distR="0" wp14:anchorId="61A60F43" wp14:editId="4C6EF847">
            <wp:extent cx="777600" cy="1080000"/>
            <wp:effectExtent l="0" t="0" r="381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600" cy="1080000"/>
                    </a:xfrm>
                    <a:prstGeom prst="rect">
                      <a:avLst/>
                    </a:prstGeom>
                    <a:noFill/>
                    <a:ln>
                      <a:noFill/>
                    </a:ln>
                  </pic:spPr>
                </pic:pic>
              </a:graphicData>
            </a:graphic>
          </wp:inline>
        </w:drawing>
      </w:r>
      <w:r w:rsidRPr="00F015D5">
        <w:rPr>
          <w:rFonts w:cstheme="minorHAnsi"/>
          <w:noProof/>
          <w:sz w:val="16"/>
          <w:szCs w:val="16"/>
        </w:rPr>
        <w:drawing>
          <wp:inline distT="0" distB="0" distL="0" distR="0" wp14:anchorId="72A2E09D" wp14:editId="0FD729E5">
            <wp:extent cx="781200" cy="1080000"/>
            <wp:effectExtent l="0" t="0" r="0" b="6350"/>
            <wp:docPr id="4" name="Immagine 4" descr="Le 7 Meraviglie dei Pap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7 Meraviglie dei Paperi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200" cy="1080000"/>
                    </a:xfrm>
                    <a:prstGeom prst="rect">
                      <a:avLst/>
                    </a:prstGeom>
                    <a:noFill/>
                    <a:ln>
                      <a:noFill/>
                    </a:ln>
                  </pic:spPr>
                </pic:pic>
              </a:graphicData>
            </a:graphic>
          </wp:inline>
        </w:drawing>
      </w:r>
      <w:r w:rsidR="00702FAF" w:rsidRPr="00702FAF">
        <w:drawing>
          <wp:inline distT="0" distB="0" distL="0" distR="0" wp14:anchorId="0345C57D" wp14:editId="742B6CAC">
            <wp:extent cx="1080000" cy="1080000"/>
            <wp:effectExtent l="0" t="0" r="6350" b="6350"/>
            <wp:docPr id="911137546" name="Immagine 1" descr="Immagine che contiene testo, Cartoni animati, cartone animat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37546" name="Immagine 1" descr="Immagine che contiene testo, Cartoni animati, cartone animato, narrativa&#10;&#10;Descrizione generata automaticamente"/>
                    <pic:cNvPicPr/>
                  </pic:nvPicPr>
                  <pic:blipFill>
                    <a:blip r:embed="rId11"/>
                    <a:stretch>
                      <a:fillRect/>
                    </a:stretch>
                  </pic:blipFill>
                  <pic:spPr>
                    <a:xfrm>
                      <a:off x="0" y="0"/>
                      <a:ext cx="1080000" cy="1080000"/>
                    </a:xfrm>
                    <a:prstGeom prst="rect">
                      <a:avLst/>
                    </a:prstGeom>
                  </pic:spPr>
                </pic:pic>
              </a:graphicData>
            </a:graphic>
          </wp:inline>
        </w:drawing>
      </w:r>
      <w:r w:rsidR="00702FAF">
        <w:rPr>
          <w:noProof/>
        </w:rPr>
        <w:drawing>
          <wp:inline distT="0" distB="0" distL="0" distR="0" wp14:anchorId="3F1B912D" wp14:editId="16CA910D">
            <wp:extent cx="1080000" cy="1080000"/>
            <wp:effectExtent l="0" t="0" r="6350" b="6350"/>
            <wp:docPr id="1181561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r w:rsidR="00454EE0" w:rsidRPr="00454EE0">
        <w:drawing>
          <wp:inline distT="0" distB="0" distL="0" distR="0" wp14:anchorId="45FB767B" wp14:editId="3103BD3B">
            <wp:extent cx="1080000" cy="1080000"/>
            <wp:effectExtent l="0" t="0" r="6350" b="6350"/>
            <wp:docPr id="2117469618" name="Immagine 1" descr="Immagine che contiene testo, libro, barriera corallina,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69618" name="Immagine 1" descr="Immagine che contiene testo, libro, barriera corallina, narrativa&#10;&#10;Descrizione generata automaticamente"/>
                    <pic:cNvPicPr/>
                  </pic:nvPicPr>
                  <pic:blipFill>
                    <a:blip r:embed="rId13"/>
                    <a:stretch>
                      <a:fillRect/>
                    </a:stretch>
                  </pic:blipFill>
                  <pic:spPr>
                    <a:xfrm>
                      <a:off x="0" y="0"/>
                      <a:ext cx="1080000" cy="1080000"/>
                    </a:xfrm>
                    <a:prstGeom prst="rect">
                      <a:avLst/>
                    </a:prstGeom>
                  </pic:spPr>
                </pic:pic>
              </a:graphicData>
            </a:graphic>
          </wp:inline>
        </w:drawing>
      </w:r>
      <w:r w:rsidR="00702FAF" w:rsidRPr="00702FAF">
        <w:drawing>
          <wp:inline distT="0" distB="0" distL="0" distR="0" wp14:anchorId="2B770827" wp14:editId="14DDA9DF">
            <wp:extent cx="1080000" cy="1080000"/>
            <wp:effectExtent l="0" t="0" r="6350" b="6350"/>
            <wp:docPr id="932048645" name="Immagine 1" descr="Immagine che contiene testo, Cartoni animati,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8645" name="Immagine 1" descr="Immagine che contiene testo, Cartoni animati, narrativa, cartone animato&#10;&#10;Descrizione generata automaticamente"/>
                    <pic:cNvPicPr/>
                  </pic:nvPicPr>
                  <pic:blipFill>
                    <a:blip r:embed="rId14"/>
                    <a:stretch>
                      <a:fillRect/>
                    </a:stretch>
                  </pic:blipFill>
                  <pic:spPr>
                    <a:xfrm>
                      <a:off x="0" y="0"/>
                      <a:ext cx="1080000" cy="1080000"/>
                    </a:xfrm>
                    <a:prstGeom prst="rect">
                      <a:avLst/>
                    </a:prstGeom>
                  </pic:spPr>
                </pic:pic>
              </a:graphicData>
            </a:graphic>
          </wp:inline>
        </w:drawing>
      </w:r>
      <w:r w:rsidR="00702FAF" w:rsidRPr="00702FAF">
        <w:drawing>
          <wp:inline distT="0" distB="0" distL="0" distR="0" wp14:anchorId="3506B0AA" wp14:editId="18BB8294">
            <wp:extent cx="1080000" cy="1080000"/>
            <wp:effectExtent l="0" t="0" r="6350" b="6350"/>
            <wp:docPr id="216953708" name="Immagine 1" descr="Immagine che contiene testo, Cartoni animati,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53708" name="Immagine 1" descr="Immagine che contiene testo, Cartoni animati, narrativa, cartone animato&#10;&#10;Descrizione generata automaticamente"/>
                    <pic:cNvPicPr/>
                  </pic:nvPicPr>
                  <pic:blipFill>
                    <a:blip r:embed="rId15"/>
                    <a:stretch>
                      <a:fillRect/>
                    </a:stretch>
                  </pic:blipFill>
                  <pic:spPr>
                    <a:xfrm>
                      <a:off x="0" y="0"/>
                      <a:ext cx="1080000" cy="1080000"/>
                    </a:xfrm>
                    <a:prstGeom prst="rect">
                      <a:avLst/>
                    </a:prstGeom>
                  </pic:spPr>
                </pic:pic>
              </a:graphicData>
            </a:graphic>
          </wp:inline>
        </w:drawing>
      </w:r>
      <w:r w:rsidR="00702FAF" w:rsidRPr="00702FAF">
        <w:drawing>
          <wp:inline distT="0" distB="0" distL="0" distR="0" wp14:anchorId="398E0D86" wp14:editId="4917106B">
            <wp:extent cx="1080000" cy="1080000"/>
            <wp:effectExtent l="0" t="0" r="6350" b="6350"/>
            <wp:docPr id="1354184831" name="Immagine 1" descr="Immagine che contiene testo, Cartoni animati, cartone animat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84831" name="Immagine 1" descr="Immagine che contiene testo, Cartoni animati, cartone animato, narrativa&#10;&#10;Descrizione generata automaticamente"/>
                    <pic:cNvPicPr/>
                  </pic:nvPicPr>
                  <pic:blipFill>
                    <a:blip r:embed="rId16"/>
                    <a:stretch>
                      <a:fillRect/>
                    </a:stretch>
                  </pic:blipFill>
                  <pic:spPr>
                    <a:xfrm>
                      <a:off x="0" y="0"/>
                      <a:ext cx="1080000" cy="1080000"/>
                    </a:xfrm>
                    <a:prstGeom prst="rect">
                      <a:avLst/>
                    </a:prstGeom>
                  </pic:spPr>
                </pic:pic>
              </a:graphicData>
            </a:graphic>
          </wp:inline>
        </w:drawing>
      </w:r>
      <w:r w:rsidR="00702FAF" w:rsidRPr="00702FAF">
        <w:drawing>
          <wp:inline distT="0" distB="0" distL="0" distR="0" wp14:anchorId="034C5080" wp14:editId="5012BA82">
            <wp:extent cx="1080000" cy="1080000"/>
            <wp:effectExtent l="0" t="0" r="6350" b="6350"/>
            <wp:docPr id="218265990" name="Immagine 1" descr="Immagine che contiene testo, Cartoni animati, cartone animat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65990" name="Immagine 1" descr="Immagine che contiene testo, Cartoni animati, cartone animato, narrativa&#10;&#10;Descrizione generata automaticamente"/>
                    <pic:cNvPicPr/>
                  </pic:nvPicPr>
                  <pic:blipFill>
                    <a:blip r:embed="rId17"/>
                    <a:stretch>
                      <a:fillRect/>
                    </a:stretch>
                  </pic:blipFill>
                  <pic:spPr>
                    <a:xfrm>
                      <a:off x="0" y="0"/>
                      <a:ext cx="1080000" cy="1080000"/>
                    </a:xfrm>
                    <a:prstGeom prst="rect">
                      <a:avLst/>
                    </a:prstGeom>
                  </pic:spPr>
                </pic:pic>
              </a:graphicData>
            </a:graphic>
          </wp:inline>
        </w:drawing>
      </w:r>
      <w:r w:rsidR="00702FAF" w:rsidRPr="00702FAF">
        <w:drawing>
          <wp:inline distT="0" distB="0" distL="0" distR="0" wp14:anchorId="097A7226" wp14:editId="5FD17D59">
            <wp:extent cx="1080000" cy="1080000"/>
            <wp:effectExtent l="0" t="0" r="6350" b="6350"/>
            <wp:docPr id="1517155257" name="Immagine 1" descr="Immagine che contiene testo, cartone animato, Cartoni animati,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55257" name="Immagine 1" descr="Immagine che contiene testo, cartone animato, Cartoni animati, narrativa&#10;&#10;Descrizione generata automaticamente"/>
                    <pic:cNvPicPr/>
                  </pic:nvPicPr>
                  <pic:blipFill>
                    <a:blip r:embed="rId18"/>
                    <a:stretch>
                      <a:fillRect/>
                    </a:stretch>
                  </pic:blipFill>
                  <pic:spPr>
                    <a:xfrm>
                      <a:off x="0" y="0"/>
                      <a:ext cx="1080000" cy="1080000"/>
                    </a:xfrm>
                    <a:prstGeom prst="rect">
                      <a:avLst/>
                    </a:prstGeom>
                  </pic:spPr>
                </pic:pic>
              </a:graphicData>
            </a:graphic>
          </wp:inline>
        </w:drawing>
      </w:r>
      <w:r w:rsidR="00454EE0" w:rsidRPr="00454EE0">
        <w:drawing>
          <wp:inline distT="0" distB="0" distL="0" distR="0" wp14:anchorId="67C120BE" wp14:editId="4E2181FE">
            <wp:extent cx="1080000" cy="1080000"/>
            <wp:effectExtent l="0" t="0" r="6350" b="6350"/>
            <wp:docPr id="869814174" name="Immagine 1" descr="Immagine che contiene testo, cartone animato, Cartoni animati,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14174" name="Immagine 1" descr="Immagine che contiene testo, cartone animato, Cartoni animati, narrativa&#10;&#10;Descrizione generata automaticamente"/>
                    <pic:cNvPicPr/>
                  </pic:nvPicPr>
                  <pic:blipFill>
                    <a:blip r:embed="rId19"/>
                    <a:stretch>
                      <a:fillRect/>
                    </a:stretch>
                  </pic:blipFill>
                  <pic:spPr>
                    <a:xfrm>
                      <a:off x="0" y="0"/>
                      <a:ext cx="1080000" cy="1080000"/>
                    </a:xfrm>
                    <a:prstGeom prst="rect">
                      <a:avLst/>
                    </a:prstGeom>
                  </pic:spPr>
                </pic:pic>
              </a:graphicData>
            </a:graphic>
          </wp:inline>
        </w:drawing>
      </w:r>
      <w:r w:rsidR="00454EE0" w:rsidRPr="00454EE0">
        <w:drawing>
          <wp:inline distT="0" distB="0" distL="0" distR="0" wp14:anchorId="41C06C7E" wp14:editId="100F6E66">
            <wp:extent cx="1080000" cy="1080000"/>
            <wp:effectExtent l="0" t="0" r="6350" b="6350"/>
            <wp:docPr id="1212970889" name="Immagine 1" descr="Immagine che contiene testo, cartone animato, schermat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70889" name="Immagine 1" descr="Immagine che contiene testo, cartone animato, schermata, libro&#10;&#10;Descrizione generata automaticamente"/>
                    <pic:cNvPicPr/>
                  </pic:nvPicPr>
                  <pic:blipFill>
                    <a:blip r:embed="rId20"/>
                    <a:stretch>
                      <a:fillRect/>
                    </a:stretch>
                  </pic:blipFill>
                  <pic:spPr>
                    <a:xfrm>
                      <a:off x="0" y="0"/>
                      <a:ext cx="1080000" cy="1080000"/>
                    </a:xfrm>
                    <a:prstGeom prst="rect">
                      <a:avLst/>
                    </a:prstGeom>
                  </pic:spPr>
                </pic:pic>
              </a:graphicData>
            </a:graphic>
          </wp:inline>
        </w:drawing>
      </w:r>
      <w:r w:rsidR="00454EE0" w:rsidRPr="00454EE0">
        <w:drawing>
          <wp:inline distT="0" distB="0" distL="0" distR="0" wp14:anchorId="082BE1B7" wp14:editId="3E412707">
            <wp:extent cx="1080000" cy="1080000"/>
            <wp:effectExtent l="0" t="0" r="6350" b="6350"/>
            <wp:docPr id="413345628" name="Immagine 1" descr="Immagine che contiene testo, narrativa, cartone animato,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45628" name="Immagine 1" descr="Immagine che contiene testo, narrativa, cartone animato, Cartoni animati&#10;&#10;Descrizione generata automaticamente"/>
                    <pic:cNvPicPr/>
                  </pic:nvPicPr>
                  <pic:blipFill>
                    <a:blip r:embed="rId21"/>
                    <a:stretch>
                      <a:fillRect/>
                    </a:stretch>
                  </pic:blipFill>
                  <pic:spPr>
                    <a:xfrm>
                      <a:off x="0" y="0"/>
                      <a:ext cx="1080000" cy="1080000"/>
                    </a:xfrm>
                    <a:prstGeom prst="rect">
                      <a:avLst/>
                    </a:prstGeom>
                  </pic:spPr>
                </pic:pic>
              </a:graphicData>
            </a:graphic>
          </wp:inline>
        </w:drawing>
      </w:r>
      <w:r w:rsidR="00454EE0" w:rsidRPr="00454EE0">
        <w:drawing>
          <wp:inline distT="0" distB="0" distL="0" distR="0" wp14:anchorId="51CDD4F4" wp14:editId="05256B93">
            <wp:extent cx="1080000" cy="1080000"/>
            <wp:effectExtent l="0" t="0" r="6350" b="6350"/>
            <wp:docPr id="715339073" name="Immagine 1" descr="Immagine che contiene testo, Cartoni animati, cartone animat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39073" name="Immagine 1" descr="Immagine che contiene testo, Cartoni animati, cartone animato, narrativa&#10;&#10;Descrizione generata automaticamente"/>
                    <pic:cNvPicPr/>
                  </pic:nvPicPr>
                  <pic:blipFill>
                    <a:blip r:embed="rId22"/>
                    <a:stretch>
                      <a:fillRect/>
                    </a:stretch>
                  </pic:blipFill>
                  <pic:spPr>
                    <a:xfrm>
                      <a:off x="0" y="0"/>
                      <a:ext cx="1080000" cy="1080000"/>
                    </a:xfrm>
                    <a:prstGeom prst="rect">
                      <a:avLst/>
                    </a:prstGeom>
                  </pic:spPr>
                </pic:pic>
              </a:graphicData>
            </a:graphic>
          </wp:inline>
        </w:drawing>
      </w:r>
      <w:r w:rsidR="00454EE0">
        <w:rPr>
          <w:noProof/>
        </w:rPr>
        <w:drawing>
          <wp:inline distT="0" distB="0" distL="0" distR="0" wp14:anchorId="141C6EA9" wp14:editId="12F9E13A">
            <wp:extent cx="1080000" cy="1080000"/>
            <wp:effectExtent l="0" t="0" r="6350" b="6350"/>
            <wp:docPr id="10875986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r w:rsidR="00454EE0" w:rsidRPr="00454EE0">
        <w:drawing>
          <wp:inline distT="0" distB="0" distL="0" distR="0" wp14:anchorId="345075A5" wp14:editId="099C4E4F">
            <wp:extent cx="1080000" cy="1080000"/>
            <wp:effectExtent l="0" t="0" r="6350" b="6350"/>
            <wp:docPr id="288379677" name="Immagine 1" descr="Immagine che contiene testo, narrativa, Cartoni animati,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79677" name="Immagine 1" descr="Immagine che contiene testo, narrativa, Cartoni animati, cartone animato&#10;&#10;Descrizione generata automaticamente"/>
                    <pic:cNvPicPr/>
                  </pic:nvPicPr>
                  <pic:blipFill>
                    <a:blip r:embed="rId24"/>
                    <a:stretch>
                      <a:fillRect/>
                    </a:stretch>
                  </pic:blipFill>
                  <pic:spPr>
                    <a:xfrm>
                      <a:off x="0" y="0"/>
                      <a:ext cx="1080000" cy="1080000"/>
                    </a:xfrm>
                    <a:prstGeom prst="rect">
                      <a:avLst/>
                    </a:prstGeom>
                  </pic:spPr>
                </pic:pic>
              </a:graphicData>
            </a:graphic>
          </wp:inline>
        </w:drawing>
      </w:r>
      <w:r w:rsidR="00454EE0">
        <w:rPr>
          <w:noProof/>
        </w:rPr>
        <w:drawing>
          <wp:inline distT="0" distB="0" distL="0" distR="0" wp14:anchorId="282B044A" wp14:editId="1EEDBC48">
            <wp:extent cx="1080000" cy="1080000"/>
            <wp:effectExtent l="0" t="0" r="6350" b="6350"/>
            <wp:docPr id="2145970401" name="Immagine 2" descr="LE GRANDI SAGHE N.30: AMELIA E LE AVVENTURE DI FAM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GRANDI SAGHE N.30: AMELIA E LE AVVENTURE DI FAMIGL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5D4576E" w14:textId="36AB25F1" w:rsidR="00E93E6C" w:rsidRPr="00F015D5" w:rsidRDefault="00E93E6C" w:rsidP="00F015D5">
      <w:pPr>
        <w:spacing w:after="0" w:line="240" w:lineRule="auto"/>
        <w:jc w:val="both"/>
        <w:rPr>
          <w:rFonts w:cstheme="minorHAnsi"/>
          <w:b/>
          <w:color w:val="C00000"/>
          <w:sz w:val="32"/>
          <w:szCs w:val="32"/>
        </w:rPr>
      </w:pPr>
      <w:r w:rsidRPr="00F015D5">
        <w:rPr>
          <w:rFonts w:cstheme="minorHAnsi"/>
          <w:b/>
          <w:color w:val="C00000"/>
          <w:sz w:val="32"/>
          <w:szCs w:val="32"/>
        </w:rPr>
        <w:t>Descrizione storico-bibliografica</w:t>
      </w:r>
    </w:p>
    <w:p w14:paraId="2ABD7C8F" w14:textId="0CB19788" w:rsidR="00BD7A76" w:rsidRPr="00E95AA6" w:rsidRDefault="00E93E6C" w:rsidP="00F015D5">
      <w:pPr>
        <w:spacing w:after="0" w:line="240" w:lineRule="auto"/>
        <w:jc w:val="both"/>
        <w:rPr>
          <w:rFonts w:cstheme="minorHAnsi"/>
        </w:rPr>
      </w:pPr>
      <w:r w:rsidRPr="00E95AA6">
        <w:rPr>
          <w:rFonts w:cstheme="minorHAnsi"/>
        </w:rPr>
        <w:t>Le *</w:t>
      </w:r>
      <w:r w:rsidRPr="00E95AA6">
        <w:rPr>
          <w:rFonts w:cstheme="minorHAnsi"/>
          <w:b/>
          <w:bCs/>
        </w:rPr>
        <w:t>grandi saghe</w:t>
      </w:r>
      <w:r w:rsidRPr="00E95AA6">
        <w:rPr>
          <w:rFonts w:cstheme="minorHAnsi"/>
        </w:rPr>
        <w:t xml:space="preserve">. - 1 (14 settembre </w:t>
      </w:r>
      <w:proofErr w:type="gramStart"/>
      <w:r w:rsidRPr="00E95AA6">
        <w:rPr>
          <w:rFonts w:cstheme="minorHAnsi"/>
        </w:rPr>
        <w:t>2022)-</w:t>
      </w:r>
      <w:proofErr w:type="gramEnd"/>
      <w:r w:rsidR="00702FAF">
        <w:rPr>
          <w:rFonts w:cstheme="minorHAnsi"/>
        </w:rPr>
        <w:t>30 (18 agosto 2023)</w:t>
      </w:r>
      <w:r w:rsidRPr="00E95AA6">
        <w:rPr>
          <w:rFonts w:cstheme="minorHAnsi"/>
        </w:rPr>
        <w:t xml:space="preserve">. - </w:t>
      </w:r>
      <w:proofErr w:type="gramStart"/>
      <w:r w:rsidRPr="00E95AA6">
        <w:rPr>
          <w:rFonts w:cstheme="minorHAnsi"/>
        </w:rPr>
        <w:t>Modena :</w:t>
      </w:r>
      <w:proofErr w:type="gramEnd"/>
      <w:r w:rsidRPr="00E95AA6">
        <w:rPr>
          <w:rFonts w:cstheme="minorHAnsi"/>
        </w:rPr>
        <w:t xml:space="preserve"> Panini Comics, 2022-</w:t>
      </w:r>
      <w:r w:rsidR="00702FAF">
        <w:rPr>
          <w:rFonts w:cstheme="minorHAnsi"/>
        </w:rPr>
        <w:t>2023</w:t>
      </w:r>
      <w:r w:rsidRPr="00E95AA6">
        <w:rPr>
          <w:rFonts w:cstheme="minorHAnsi"/>
        </w:rPr>
        <w:t xml:space="preserve">. </w:t>
      </w:r>
      <w:r w:rsidR="00702FAF">
        <w:rPr>
          <w:rFonts w:cstheme="minorHAnsi"/>
        </w:rPr>
        <w:t>–</w:t>
      </w:r>
      <w:r w:rsidRPr="00E95AA6">
        <w:rPr>
          <w:rFonts w:cstheme="minorHAnsi"/>
        </w:rPr>
        <w:t xml:space="preserve"> </w:t>
      </w:r>
      <w:r w:rsidR="00702FAF">
        <w:rPr>
          <w:rFonts w:cstheme="minorHAnsi"/>
        </w:rPr>
        <w:t xml:space="preserve">30 </w:t>
      </w:r>
      <w:proofErr w:type="gramStart"/>
      <w:r w:rsidRPr="00E95AA6">
        <w:rPr>
          <w:rFonts w:cstheme="minorHAnsi"/>
        </w:rPr>
        <w:t>volumi :</w:t>
      </w:r>
      <w:proofErr w:type="gramEnd"/>
      <w:r w:rsidRPr="00E95AA6">
        <w:rPr>
          <w:rFonts w:cstheme="minorHAnsi"/>
        </w:rPr>
        <w:t xml:space="preserve"> fumetti color ; 24 cm. ((Settimanale</w:t>
      </w:r>
      <w:r w:rsidR="00E73C58" w:rsidRPr="00E95AA6">
        <w:rPr>
          <w:rFonts w:cstheme="minorHAnsi"/>
        </w:rPr>
        <w:t>;</w:t>
      </w:r>
      <w:r w:rsidR="00E73C58" w:rsidRPr="00E95AA6">
        <w:t xml:space="preserve"> </w:t>
      </w:r>
      <w:r w:rsidR="00E73C58" w:rsidRPr="00E95AA6">
        <w:rPr>
          <w:rFonts w:cstheme="minorHAnsi"/>
        </w:rPr>
        <w:t>poi quindicinale</w:t>
      </w:r>
      <w:r w:rsidRPr="00E95AA6">
        <w:rPr>
          <w:rFonts w:cstheme="minorHAnsi"/>
        </w:rPr>
        <w:t>. - CFI1091729</w:t>
      </w:r>
    </w:p>
    <w:p w14:paraId="4F3ED568" w14:textId="195F5DCF" w:rsidR="00E93E6C" w:rsidRPr="00E95AA6" w:rsidRDefault="00E93E6C" w:rsidP="00F015D5">
      <w:pPr>
        <w:spacing w:after="0" w:line="240" w:lineRule="auto"/>
        <w:jc w:val="both"/>
        <w:rPr>
          <w:rFonts w:cstheme="minorHAnsi"/>
        </w:rPr>
      </w:pPr>
      <w:r w:rsidRPr="00E95AA6">
        <w:rPr>
          <w:rFonts w:cstheme="minorHAnsi"/>
        </w:rPr>
        <w:t xml:space="preserve">Variante del titolo: </w:t>
      </w:r>
      <w:r w:rsidR="00E73C58" w:rsidRPr="00E95AA6">
        <w:rPr>
          <w:rFonts w:cstheme="minorHAnsi"/>
        </w:rPr>
        <w:t xml:space="preserve">*Disney Le </w:t>
      </w:r>
      <w:r w:rsidR="00E95AA6">
        <w:rPr>
          <w:rFonts w:cstheme="minorHAnsi"/>
        </w:rPr>
        <w:t>g</w:t>
      </w:r>
      <w:r w:rsidR="00E73C58" w:rsidRPr="00E95AA6">
        <w:rPr>
          <w:rFonts w:cstheme="minorHAnsi"/>
        </w:rPr>
        <w:t xml:space="preserve">randi </w:t>
      </w:r>
      <w:proofErr w:type="gramStart"/>
      <w:r w:rsidR="00E95AA6">
        <w:rPr>
          <w:rFonts w:cstheme="minorHAnsi"/>
        </w:rPr>
        <w:t>s</w:t>
      </w:r>
      <w:r w:rsidR="00E73C58" w:rsidRPr="00E95AA6">
        <w:rPr>
          <w:rFonts w:cstheme="minorHAnsi"/>
        </w:rPr>
        <w:t>aghe ;</w:t>
      </w:r>
      <w:proofErr w:type="gramEnd"/>
      <w:r w:rsidR="00E73C58" w:rsidRPr="00E95AA6">
        <w:rPr>
          <w:rFonts w:cstheme="minorHAnsi"/>
        </w:rPr>
        <w:t xml:space="preserve"> </w:t>
      </w:r>
      <w:r w:rsidRPr="00E95AA6">
        <w:rPr>
          <w:rFonts w:cstheme="minorHAnsi"/>
        </w:rPr>
        <w:t xml:space="preserve">Le </w:t>
      </w:r>
      <w:r w:rsidR="00F015D5" w:rsidRPr="00E95AA6">
        <w:rPr>
          <w:rFonts w:cstheme="minorHAnsi"/>
        </w:rPr>
        <w:t>*</w:t>
      </w:r>
      <w:r w:rsidRPr="00E95AA6">
        <w:rPr>
          <w:rFonts w:cstheme="minorHAnsi"/>
        </w:rPr>
        <w:t>grandi saghe</w:t>
      </w:r>
      <w:r w:rsidR="00F015D5" w:rsidRPr="00E95AA6">
        <w:rPr>
          <w:rFonts w:cstheme="minorHAnsi"/>
        </w:rPr>
        <w:t xml:space="preserve"> Disney</w:t>
      </w:r>
    </w:p>
    <w:p w14:paraId="16F85698" w14:textId="18E2D6AB" w:rsidR="00E93E6C" w:rsidRPr="00E95AA6" w:rsidRDefault="00E93E6C" w:rsidP="00F015D5">
      <w:pPr>
        <w:spacing w:after="0" w:line="240" w:lineRule="auto"/>
        <w:jc w:val="both"/>
        <w:rPr>
          <w:rFonts w:cstheme="minorHAnsi"/>
        </w:rPr>
      </w:pPr>
      <w:r w:rsidRPr="00E95AA6">
        <w:rPr>
          <w:rFonts w:cstheme="minorHAnsi"/>
        </w:rPr>
        <w:t>Comprende:</w:t>
      </w:r>
    </w:p>
    <w:p w14:paraId="51522215" w14:textId="140EE459" w:rsidR="00E93E6C" w:rsidRPr="00E95AA6" w:rsidRDefault="00E93E6C" w:rsidP="00F015D5">
      <w:pPr>
        <w:spacing w:after="0" w:line="240" w:lineRule="auto"/>
        <w:jc w:val="both"/>
        <w:rPr>
          <w:rFonts w:cstheme="minorHAnsi"/>
        </w:rPr>
      </w:pPr>
      <w:r w:rsidRPr="00E95AA6">
        <w:rPr>
          <w:rFonts w:cstheme="minorHAnsi"/>
        </w:rPr>
        <w:t>*Topolino e la spada di ghiaccio, 1-</w:t>
      </w:r>
      <w:r w:rsidR="00702FAF">
        <w:rPr>
          <w:rFonts w:cstheme="minorHAnsi"/>
        </w:rPr>
        <w:t>3</w:t>
      </w:r>
    </w:p>
    <w:p w14:paraId="49BB5855" w14:textId="27B17DCE" w:rsidR="00E93E6C" w:rsidRDefault="00E93E6C" w:rsidP="00F015D5">
      <w:pPr>
        <w:spacing w:after="0" w:line="240" w:lineRule="auto"/>
        <w:jc w:val="both"/>
        <w:rPr>
          <w:rFonts w:cstheme="minorHAnsi"/>
        </w:rPr>
      </w:pPr>
      <w:r w:rsidRPr="00E95AA6">
        <w:rPr>
          <w:rFonts w:cstheme="minorHAnsi"/>
        </w:rPr>
        <w:t>*Storia e gloria della dinastia dei paperi, 1-</w:t>
      </w:r>
      <w:r w:rsidR="00702FAF">
        <w:rPr>
          <w:rFonts w:cstheme="minorHAnsi"/>
        </w:rPr>
        <w:t>4</w:t>
      </w:r>
    </w:p>
    <w:p w14:paraId="2FC94604" w14:textId="5F341B87" w:rsidR="00E93E6C" w:rsidRPr="00E95AA6" w:rsidRDefault="00E93E6C" w:rsidP="00F015D5">
      <w:pPr>
        <w:spacing w:after="0" w:line="240" w:lineRule="auto"/>
        <w:jc w:val="both"/>
        <w:rPr>
          <w:rFonts w:cstheme="minorHAnsi"/>
        </w:rPr>
      </w:pPr>
      <w:r w:rsidRPr="00E95AA6">
        <w:rPr>
          <w:rFonts w:cstheme="minorHAnsi"/>
        </w:rPr>
        <w:t>Il *segreto del totem decapitato, 1</w:t>
      </w:r>
    </w:p>
    <w:p w14:paraId="0318D87E" w14:textId="78227D5B" w:rsidR="00E93E6C" w:rsidRPr="00E95AA6" w:rsidRDefault="00E93E6C" w:rsidP="00F015D5">
      <w:pPr>
        <w:spacing w:after="0" w:line="240" w:lineRule="auto"/>
        <w:jc w:val="both"/>
        <w:rPr>
          <w:rFonts w:cstheme="minorHAnsi"/>
        </w:rPr>
      </w:pPr>
      <w:r w:rsidRPr="00E95AA6">
        <w:rPr>
          <w:rFonts w:cstheme="minorHAnsi"/>
        </w:rPr>
        <w:t>Le *sette meraviglie dei paperi, 1-</w:t>
      </w:r>
      <w:r w:rsidR="00702FAF">
        <w:rPr>
          <w:rFonts w:cstheme="minorHAnsi"/>
        </w:rPr>
        <w:t>2</w:t>
      </w:r>
    </w:p>
    <w:p w14:paraId="5C2460CB" w14:textId="77777777" w:rsidR="006107AB" w:rsidRDefault="006107AB" w:rsidP="00E71C68">
      <w:pPr>
        <w:spacing w:after="0" w:line="240" w:lineRule="auto"/>
        <w:jc w:val="both"/>
        <w:rPr>
          <w:rFonts w:cstheme="minorHAnsi"/>
        </w:rPr>
      </w:pPr>
      <w:r w:rsidRPr="006107AB">
        <w:rPr>
          <w:rFonts w:cstheme="minorHAnsi"/>
        </w:rPr>
        <w:t>*Zio Paperone e la grande caccia al tesoro</w:t>
      </w:r>
    </w:p>
    <w:p w14:paraId="36D1DD25" w14:textId="73BE0721" w:rsidR="00E71C68" w:rsidRPr="00E95AA6" w:rsidRDefault="00E71C68" w:rsidP="00E71C68">
      <w:pPr>
        <w:spacing w:after="0" w:line="240" w:lineRule="auto"/>
        <w:jc w:val="both"/>
        <w:rPr>
          <w:rFonts w:cstheme="minorHAnsi"/>
        </w:rPr>
      </w:pPr>
      <w:r w:rsidRPr="00E95AA6">
        <w:rPr>
          <w:rFonts w:cstheme="minorHAnsi"/>
        </w:rPr>
        <w:t xml:space="preserve">*Alla ricerca della pietra zodiacale, 1-3 </w:t>
      </w:r>
    </w:p>
    <w:p w14:paraId="07C847F2" w14:textId="36E387DA" w:rsidR="00E71C68" w:rsidRPr="00E95AA6" w:rsidRDefault="00E71C68" w:rsidP="00E71C68">
      <w:pPr>
        <w:spacing w:after="0" w:line="240" w:lineRule="auto"/>
        <w:jc w:val="both"/>
      </w:pPr>
      <w:r w:rsidRPr="00E95AA6">
        <w:t>*Dragon Lords, 1-2</w:t>
      </w:r>
    </w:p>
    <w:p w14:paraId="2A05BF30" w14:textId="51DF96B4" w:rsidR="00E71C68" w:rsidRDefault="00E71C68" w:rsidP="00E71C68">
      <w:pPr>
        <w:spacing w:after="0" w:line="240" w:lineRule="auto"/>
        <w:jc w:val="both"/>
      </w:pPr>
      <w:r w:rsidRPr="00E95AA6">
        <w:t>*Minaccia dall'Infinito - Master Story, 1-2</w:t>
      </w:r>
    </w:p>
    <w:p w14:paraId="300F65AC" w14:textId="6EA00919" w:rsidR="00454EE0" w:rsidRDefault="00454EE0" w:rsidP="00E71C68">
      <w:pPr>
        <w:spacing w:after="0" w:line="240" w:lineRule="auto"/>
        <w:jc w:val="both"/>
      </w:pPr>
      <w:r>
        <w:t>*</w:t>
      </w:r>
      <w:proofErr w:type="spellStart"/>
      <w:r>
        <w:t>Topolinia</w:t>
      </w:r>
      <w:proofErr w:type="spellEnd"/>
      <w:r>
        <w:t xml:space="preserve"> 20802, 1-3</w:t>
      </w:r>
    </w:p>
    <w:p w14:paraId="1B4CDAFE" w14:textId="7F4FF077" w:rsidR="00454EE0" w:rsidRDefault="00454EE0" w:rsidP="00E71C68">
      <w:pPr>
        <w:spacing w:after="0" w:line="240" w:lineRule="auto"/>
        <w:jc w:val="both"/>
      </w:pPr>
      <w:r>
        <w:t xml:space="preserve">*Topolino </w:t>
      </w:r>
      <w:proofErr w:type="spellStart"/>
      <w:r>
        <w:t>Kid</w:t>
      </w:r>
      <w:proofErr w:type="spellEnd"/>
      <w:r>
        <w:t>, 1-4</w:t>
      </w:r>
    </w:p>
    <w:p w14:paraId="3B082D2D" w14:textId="5EBA14E3" w:rsidR="00454EE0" w:rsidRDefault="00454EE0" w:rsidP="00E71C68">
      <w:pPr>
        <w:spacing w:after="0" w:line="240" w:lineRule="auto"/>
        <w:jc w:val="both"/>
      </w:pPr>
      <w:r>
        <w:t xml:space="preserve">Le *avventure </w:t>
      </w:r>
      <w:proofErr w:type="gramStart"/>
      <w:r>
        <w:t>della Gemma</w:t>
      </w:r>
      <w:proofErr w:type="gramEnd"/>
      <w:r>
        <w:t xml:space="preserve"> </w:t>
      </w:r>
      <w:proofErr w:type="spellStart"/>
      <w:r>
        <w:t>Pippolina</w:t>
      </w:r>
      <w:proofErr w:type="spellEnd"/>
      <w:r>
        <w:t>, 1-2</w:t>
      </w:r>
    </w:p>
    <w:p w14:paraId="0433A98A" w14:textId="05C4BCD0" w:rsidR="00454EE0" w:rsidRPr="00E95AA6" w:rsidRDefault="00454EE0" w:rsidP="00E71C68">
      <w:pPr>
        <w:spacing w:after="0" w:line="240" w:lineRule="auto"/>
        <w:jc w:val="both"/>
        <w:rPr>
          <w:rFonts w:cstheme="minorHAnsi"/>
        </w:rPr>
      </w:pPr>
      <w:r>
        <w:t>*Amelia e le avventure di famiglia</w:t>
      </w:r>
    </w:p>
    <w:p w14:paraId="7E68D705" w14:textId="1F258F46" w:rsidR="00F015D5" w:rsidRPr="00E95AA6" w:rsidRDefault="00F015D5" w:rsidP="00F015D5">
      <w:pPr>
        <w:spacing w:after="0" w:line="240" w:lineRule="auto"/>
        <w:jc w:val="both"/>
        <w:rPr>
          <w:rFonts w:cstheme="minorHAnsi"/>
        </w:rPr>
      </w:pPr>
      <w:r w:rsidRPr="00E95AA6">
        <w:rPr>
          <w:rFonts w:cstheme="minorHAnsi"/>
        </w:rPr>
        <w:t>Soggetto: Disney &lt;The Walt Disney Company&gt; - Fumetti - Periodici</w:t>
      </w:r>
    </w:p>
    <w:p w14:paraId="1344FCF2" w14:textId="77777777" w:rsidR="00E93E6C" w:rsidRPr="00E95AA6" w:rsidRDefault="00E93E6C" w:rsidP="00F015D5">
      <w:pPr>
        <w:spacing w:after="0" w:line="240" w:lineRule="auto"/>
        <w:jc w:val="both"/>
        <w:rPr>
          <w:rFonts w:cstheme="minorHAnsi"/>
        </w:rPr>
      </w:pPr>
    </w:p>
    <w:p w14:paraId="49D1E53C" w14:textId="46EDCB91" w:rsidR="00E93E6C" w:rsidRPr="00F015D5" w:rsidRDefault="00E93E6C" w:rsidP="00F015D5">
      <w:pPr>
        <w:spacing w:after="0" w:line="240" w:lineRule="auto"/>
        <w:jc w:val="both"/>
        <w:rPr>
          <w:rFonts w:cstheme="minorHAnsi"/>
          <w:b/>
          <w:bCs/>
          <w:color w:val="C00000"/>
          <w:sz w:val="32"/>
          <w:szCs w:val="32"/>
        </w:rPr>
      </w:pPr>
      <w:r w:rsidRPr="00F015D5">
        <w:rPr>
          <w:rFonts w:cstheme="minorHAnsi"/>
          <w:b/>
          <w:bCs/>
          <w:color w:val="C00000"/>
          <w:sz w:val="32"/>
          <w:szCs w:val="32"/>
        </w:rPr>
        <w:t>Informazioni storico-bibliografiche</w:t>
      </w:r>
    </w:p>
    <w:p w14:paraId="0F631A1E" w14:textId="33D7EE88" w:rsidR="00F015D5" w:rsidRPr="00F015D5" w:rsidRDefault="00F015D5" w:rsidP="00F015D5">
      <w:pPr>
        <w:pStyle w:val="Titolo1"/>
        <w:spacing w:before="0" w:line="240" w:lineRule="auto"/>
        <w:jc w:val="both"/>
        <w:rPr>
          <w:rFonts w:asciiTheme="minorHAnsi" w:hAnsiTheme="minorHAnsi" w:cstheme="minorHAnsi"/>
          <w:sz w:val="16"/>
          <w:szCs w:val="16"/>
        </w:rPr>
      </w:pPr>
      <w:r w:rsidRPr="00F015D5">
        <w:rPr>
          <w:rFonts w:asciiTheme="minorHAnsi" w:hAnsiTheme="minorHAnsi" w:cstheme="minorHAnsi"/>
          <w:sz w:val="16"/>
          <w:szCs w:val="16"/>
        </w:rPr>
        <w:t>Una nuova collana dedicata alle grandi saghe Disney, 16 agosto 2022</w:t>
      </w:r>
    </w:p>
    <w:p w14:paraId="194396FF" w14:textId="1D95AC6D" w:rsidR="00F015D5" w:rsidRPr="00F015D5" w:rsidRDefault="00F015D5" w:rsidP="00F015D5">
      <w:pPr>
        <w:pStyle w:val="NormaleWeb"/>
        <w:spacing w:before="0" w:beforeAutospacing="0" w:after="0" w:afterAutospacing="0"/>
        <w:jc w:val="both"/>
        <w:rPr>
          <w:rFonts w:asciiTheme="minorHAnsi" w:hAnsiTheme="minorHAnsi" w:cstheme="minorHAnsi"/>
          <w:sz w:val="16"/>
          <w:szCs w:val="16"/>
        </w:rPr>
      </w:pPr>
      <w:r w:rsidRPr="00F015D5">
        <w:rPr>
          <w:rFonts w:asciiTheme="minorHAnsi" w:hAnsiTheme="minorHAnsi" w:cstheme="minorHAnsi"/>
          <w:sz w:val="16"/>
          <w:szCs w:val="16"/>
        </w:rPr>
        <w:t xml:space="preserve">Panini Comics ha annunciato una nuova collana settimanale di albi di grandi dimensioni (18×24 cm) dedicata ai più importanti cicli di storie apparsi su </w:t>
      </w:r>
      <w:r w:rsidRPr="00F015D5">
        <w:rPr>
          <w:rStyle w:val="Enfasicorsivo"/>
          <w:rFonts w:asciiTheme="minorHAnsi" w:hAnsiTheme="minorHAnsi" w:cstheme="minorHAnsi"/>
          <w:sz w:val="16"/>
          <w:szCs w:val="16"/>
        </w:rPr>
        <w:t>Topolino</w:t>
      </w:r>
      <w:r w:rsidRPr="00F015D5">
        <w:rPr>
          <w:rFonts w:asciiTheme="minorHAnsi" w:hAnsiTheme="minorHAnsi" w:cstheme="minorHAnsi"/>
          <w:sz w:val="16"/>
          <w:szCs w:val="16"/>
        </w:rPr>
        <w:t xml:space="preserve">, e intitolata </w:t>
      </w:r>
      <w:r w:rsidRPr="00F015D5">
        <w:rPr>
          <w:rStyle w:val="Enfasicorsivo"/>
          <w:rFonts w:asciiTheme="minorHAnsi" w:hAnsiTheme="minorHAnsi" w:cstheme="minorHAnsi"/>
          <w:sz w:val="16"/>
          <w:szCs w:val="16"/>
        </w:rPr>
        <w:t>Le grandi saghe Disney</w:t>
      </w:r>
      <w:r w:rsidRPr="00F015D5">
        <w:rPr>
          <w:rFonts w:asciiTheme="minorHAnsi" w:hAnsiTheme="minorHAnsi" w:cstheme="minorHAnsi"/>
          <w:sz w:val="16"/>
          <w:szCs w:val="16"/>
        </w:rPr>
        <w:t xml:space="preserve">. Sarà inaugurata da tre volumi dedicati rispettivamente alla </w:t>
      </w:r>
      <w:r w:rsidRPr="00F015D5">
        <w:rPr>
          <w:rStyle w:val="Enfasicorsivo"/>
          <w:rFonts w:asciiTheme="minorHAnsi" w:hAnsiTheme="minorHAnsi" w:cstheme="minorHAnsi"/>
          <w:sz w:val="16"/>
          <w:szCs w:val="16"/>
        </w:rPr>
        <w:t>Saga della Spada di Ghiaccio</w:t>
      </w:r>
      <w:r w:rsidRPr="00F015D5">
        <w:rPr>
          <w:rFonts w:asciiTheme="minorHAnsi" w:hAnsiTheme="minorHAnsi" w:cstheme="minorHAnsi"/>
          <w:sz w:val="16"/>
          <w:szCs w:val="16"/>
        </w:rPr>
        <w:t xml:space="preserve"> di Massimo De Vita, a </w:t>
      </w:r>
      <w:r w:rsidRPr="00F015D5">
        <w:rPr>
          <w:rStyle w:val="Enfasicorsivo"/>
          <w:rFonts w:asciiTheme="minorHAnsi" w:hAnsiTheme="minorHAnsi" w:cstheme="minorHAnsi"/>
          <w:sz w:val="16"/>
          <w:szCs w:val="16"/>
        </w:rPr>
        <w:t>Storia e gloria della dinastia dei paperi</w:t>
      </w:r>
      <w:r w:rsidRPr="00F015D5">
        <w:rPr>
          <w:rFonts w:asciiTheme="minorHAnsi" w:hAnsiTheme="minorHAnsi" w:cstheme="minorHAnsi"/>
          <w:sz w:val="16"/>
          <w:szCs w:val="16"/>
        </w:rPr>
        <w:t xml:space="preserve"> di Guido Martina, Giovan Battista Carpi e Romano Scarpa, e a </w:t>
      </w:r>
      <w:r w:rsidRPr="00F015D5">
        <w:rPr>
          <w:rStyle w:val="Enfasicorsivo"/>
          <w:rFonts w:asciiTheme="minorHAnsi" w:hAnsiTheme="minorHAnsi" w:cstheme="minorHAnsi"/>
          <w:sz w:val="16"/>
          <w:szCs w:val="16"/>
        </w:rPr>
        <w:t>Il segreto del totem decapitato</w:t>
      </w:r>
      <w:r w:rsidRPr="00F015D5">
        <w:rPr>
          <w:rFonts w:asciiTheme="minorHAnsi" w:hAnsiTheme="minorHAnsi" w:cstheme="minorHAnsi"/>
          <w:sz w:val="16"/>
          <w:szCs w:val="16"/>
        </w:rPr>
        <w:t xml:space="preserve">, scritta da Martina per i disegni di Carpi, De Vita, Giorgio Cavazzano e Guido Scala. Il primo volume, in uscita a settembre, ristamperà </w:t>
      </w:r>
      <w:hyperlink r:id="rId26" w:history="1">
        <w:r w:rsidRPr="00F015D5">
          <w:rPr>
            <w:rStyle w:val="Enfasicorsivo"/>
            <w:rFonts w:asciiTheme="minorHAnsi" w:hAnsiTheme="minorHAnsi" w:cstheme="minorHAnsi"/>
            <w:color w:val="0000FF"/>
            <w:sz w:val="16"/>
            <w:szCs w:val="16"/>
            <w:u w:val="single"/>
          </w:rPr>
          <w:t>Topolino e la spada di ghiaccio</w:t>
        </w:r>
      </w:hyperlink>
      <w:r w:rsidRPr="00F015D5">
        <w:rPr>
          <w:rFonts w:asciiTheme="minorHAnsi" w:hAnsiTheme="minorHAnsi" w:cstheme="minorHAnsi"/>
          <w:sz w:val="16"/>
          <w:szCs w:val="16"/>
        </w:rPr>
        <w:t xml:space="preserve">, il capitolo iniziale della </w:t>
      </w:r>
      <w:hyperlink r:id="rId27" w:history="1">
        <w:r w:rsidRPr="00F015D5">
          <w:rPr>
            <w:rStyle w:val="Collegamentoipertestuale"/>
            <w:rFonts w:asciiTheme="minorHAnsi" w:eastAsiaTheme="majorEastAsia" w:hAnsiTheme="minorHAnsi" w:cstheme="minorHAnsi"/>
            <w:sz w:val="16"/>
            <w:szCs w:val="16"/>
          </w:rPr>
          <w:t>nota trilogia fantasy</w:t>
        </w:r>
      </w:hyperlink>
      <w:r w:rsidRPr="00F015D5">
        <w:rPr>
          <w:rFonts w:asciiTheme="minorHAnsi" w:hAnsiTheme="minorHAnsi" w:cstheme="minorHAnsi"/>
          <w:sz w:val="16"/>
          <w:szCs w:val="16"/>
        </w:rPr>
        <w:t xml:space="preserve"> realizzata da Massimo De Vita come autore unico tra il 1982 e il 1993. Il volume si potrà acquistare singolarmente, al prezzo di 2,90 €, oppure insieme a </w:t>
      </w:r>
      <w:r w:rsidRPr="00F015D5">
        <w:rPr>
          <w:rStyle w:val="Enfasicorsivo"/>
          <w:rFonts w:asciiTheme="minorHAnsi" w:hAnsiTheme="minorHAnsi" w:cstheme="minorHAnsi"/>
          <w:sz w:val="16"/>
          <w:szCs w:val="16"/>
        </w:rPr>
        <w:t>Topolino 3486</w:t>
      </w:r>
      <w:r w:rsidRPr="00F015D5">
        <w:rPr>
          <w:rFonts w:asciiTheme="minorHAnsi" w:hAnsiTheme="minorHAnsi" w:cstheme="minorHAnsi"/>
          <w:sz w:val="16"/>
          <w:szCs w:val="16"/>
        </w:rPr>
        <w:t xml:space="preserve">, per un totale di 5,90 €. Dato che a dicembre la saga compirà 40 </w:t>
      </w:r>
      <w:r w:rsidRPr="00F015D5">
        <w:rPr>
          <w:rFonts w:asciiTheme="minorHAnsi" w:hAnsiTheme="minorHAnsi" w:cstheme="minorHAnsi"/>
          <w:sz w:val="16"/>
          <w:szCs w:val="16"/>
        </w:rPr>
        <w:lastRenderedPageBreak/>
        <w:t xml:space="preserve">anni, Panini la ripubblicherà anche integralmente in un’edizione </w:t>
      </w:r>
      <w:proofErr w:type="spellStart"/>
      <w:r w:rsidRPr="00F015D5">
        <w:rPr>
          <w:rFonts w:asciiTheme="minorHAnsi" w:hAnsiTheme="minorHAnsi" w:cstheme="minorHAnsi"/>
          <w:sz w:val="16"/>
          <w:szCs w:val="16"/>
        </w:rPr>
        <w:t>deluxe</w:t>
      </w:r>
      <w:proofErr w:type="spellEnd"/>
      <w:r w:rsidRPr="00F015D5">
        <w:rPr>
          <w:rFonts w:asciiTheme="minorHAnsi" w:hAnsiTheme="minorHAnsi" w:cstheme="minorHAnsi"/>
          <w:sz w:val="16"/>
          <w:szCs w:val="16"/>
        </w:rPr>
        <w:t xml:space="preserve"> (29×38 cm) e con una nuova colorazione, al prezzo di 85,00 €. L’opera sarà anche proposta in un’edizione cartonata più economica, al prezzo di 27,00 €, </w:t>
      </w:r>
      <w:hyperlink r:id="rId28" w:history="1">
        <w:r w:rsidRPr="00F015D5">
          <w:rPr>
            <w:rStyle w:val="Collegamentoipertestuale"/>
            <w:rFonts w:asciiTheme="minorHAnsi" w:eastAsiaTheme="majorEastAsia" w:hAnsiTheme="minorHAnsi" w:cstheme="minorHAnsi"/>
            <w:sz w:val="16"/>
            <w:szCs w:val="16"/>
          </w:rPr>
          <w:t>già acquistabile online</w:t>
        </w:r>
      </w:hyperlink>
      <w:r w:rsidRPr="00F015D5">
        <w:rPr>
          <w:rFonts w:asciiTheme="minorHAnsi" w:hAnsiTheme="minorHAnsi" w:cstheme="minorHAnsi"/>
          <w:sz w:val="16"/>
          <w:szCs w:val="16"/>
        </w:rPr>
        <w:t>.</w:t>
      </w:r>
      <w:r>
        <w:rPr>
          <w:rFonts w:asciiTheme="minorHAnsi" w:hAnsiTheme="minorHAnsi" w:cstheme="minorHAnsi"/>
          <w:sz w:val="16"/>
          <w:szCs w:val="16"/>
        </w:rPr>
        <w:t xml:space="preserve"> </w:t>
      </w:r>
      <w:r w:rsidRPr="00F015D5">
        <w:rPr>
          <w:rFonts w:asciiTheme="minorHAnsi" w:hAnsiTheme="minorHAnsi" w:cstheme="minorHAnsi"/>
          <w:sz w:val="16"/>
          <w:szCs w:val="16"/>
        </w:rPr>
        <w:t xml:space="preserve">Il secondo volume riproporrà invece le prime tre puntate di </w:t>
      </w:r>
      <w:hyperlink r:id="rId29" w:history="1">
        <w:r w:rsidRPr="00F015D5">
          <w:rPr>
            <w:rStyle w:val="Enfasicorsivo"/>
            <w:rFonts w:asciiTheme="minorHAnsi" w:hAnsiTheme="minorHAnsi" w:cstheme="minorHAnsi"/>
            <w:color w:val="0000FF"/>
            <w:sz w:val="16"/>
            <w:szCs w:val="16"/>
            <w:u w:val="single"/>
          </w:rPr>
          <w:t>Storia e gloria della dinastia dei paperi</w:t>
        </w:r>
      </w:hyperlink>
      <w:r w:rsidRPr="00F015D5">
        <w:rPr>
          <w:rFonts w:asciiTheme="minorHAnsi" w:hAnsiTheme="minorHAnsi" w:cstheme="minorHAnsi"/>
          <w:sz w:val="16"/>
          <w:szCs w:val="16"/>
        </w:rPr>
        <w:t xml:space="preserve">, ossia </w:t>
      </w:r>
      <w:hyperlink r:id="rId30" w:history="1">
        <w:r w:rsidRPr="00F015D5">
          <w:rPr>
            <w:rStyle w:val="Enfasicorsivo"/>
            <w:rFonts w:asciiTheme="minorHAnsi" w:hAnsiTheme="minorHAnsi" w:cstheme="minorHAnsi"/>
            <w:color w:val="0000FF"/>
            <w:sz w:val="16"/>
            <w:szCs w:val="16"/>
            <w:u w:val="single"/>
          </w:rPr>
          <w:t>Zio Paperone e il rimbombo lunare</w:t>
        </w:r>
      </w:hyperlink>
      <w:r w:rsidRPr="00F015D5">
        <w:rPr>
          <w:rFonts w:asciiTheme="minorHAnsi" w:hAnsiTheme="minorHAnsi" w:cstheme="minorHAnsi"/>
          <w:sz w:val="16"/>
          <w:szCs w:val="16"/>
        </w:rPr>
        <w:t xml:space="preserve">, </w:t>
      </w:r>
      <w:hyperlink r:id="rId31" w:history="1">
        <w:r w:rsidRPr="00F015D5">
          <w:rPr>
            <w:rStyle w:val="Enfasicorsivo"/>
            <w:rFonts w:asciiTheme="minorHAnsi" w:hAnsiTheme="minorHAnsi" w:cstheme="minorHAnsi"/>
            <w:color w:val="0000FF"/>
            <w:sz w:val="16"/>
            <w:szCs w:val="16"/>
            <w:u w:val="single"/>
          </w:rPr>
          <w:t>Paperina e i papiri del Pah-Peh-Rheo</w:t>
        </w:r>
      </w:hyperlink>
      <w:r w:rsidRPr="00F015D5">
        <w:rPr>
          <w:rFonts w:asciiTheme="minorHAnsi" w:hAnsiTheme="minorHAnsi" w:cstheme="minorHAnsi"/>
          <w:sz w:val="16"/>
          <w:szCs w:val="16"/>
        </w:rPr>
        <w:t xml:space="preserve"> e </w:t>
      </w:r>
      <w:hyperlink r:id="rId32" w:history="1">
        <w:r w:rsidRPr="00F015D5">
          <w:rPr>
            <w:rStyle w:val="Enfasicorsivo"/>
            <w:rFonts w:asciiTheme="minorHAnsi" w:hAnsiTheme="minorHAnsi" w:cstheme="minorHAnsi"/>
            <w:color w:val="0000FF"/>
            <w:sz w:val="16"/>
            <w:szCs w:val="16"/>
            <w:u w:val="single"/>
          </w:rPr>
          <w:t>Petronius Paperonius e i sesterzi di Pippus Augustus</w:t>
        </w:r>
      </w:hyperlink>
      <w:r w:rsidRPr="00F015D5">
        <w:rPr>
          <w:rFonts w:asciiTheme="minorHAnsi" w:hAnsiTheme="minorHAnsi" w:cstheme="minorHAnsi"/>
          <w:sz w:val="16"/>
          <w:szCs w:val="16"/>
        </w:rPr>
        <w:t xml:space="preserve">. Nata verso la fine degli anni Sessanta per accompagnare la cosiddetta “operazione miliardo”, che prevedeva una collezione di 8 monete che raffiguravano altrettanti personaggi Disney, questa saga in 8 parti si propone come cronistoria della famiglia dei paperi, dalle origini nell’antico Egitto ai giorni nostri. Sul terzo volume, infine, saranno ripubblicati i primi episodi del </w:t>
      </w:r>
      <w:hyperlink r:id="rId33" w:history="1">
        <w:r w:rsidRPr="00F015D5">
          <w:rPr>
            <w:rStyle w:val="Enfasicorsivo"/>
            <w:rFonts w:asciiTheme="minorHAnsi" w:hAnsiTheme="minorHAnsi" w:cstheme="minorHAnsi"/>
            <w:color w:val="0000FF"/>
            <w:sz w:val="16"/>
            <w:szCs w:val="16"/>
            <w:u w:val="single"/>
          </w:rPr>
          <w:t>Segreto del totem decapitato</w:t>
        </w:r>
      </w:hyperlink>
      <w:r w:rsidRPr="00F015D5">
        <w:rPr>
          <w:rFonts w:asciiTheme="minorHAnsi" w:hAnsiTheme="minorHAnsi" w:cstheme="minorHAnsi"/>
          <w:sz w:val="16"/>
          <w:szCs w:val="16"/>
        </w:rPr>
        <w:t xml:space="preserve">, un ciclo di storie del 1973 legato a doppio filo a dieci francobolli metallici che i lettori di </w:t>
      </w:r>
      <w:r w:rsidRPr="00F015D5">
        <w:rPr>
          <w:rStyle w:val="Enfasicorsivo"/>
          <w:rFonts w:asciiTheme="minorHAnsi" w:hAnsiTheme="minorHAnsi" w:cstheme="minorHAnsi"/>
          <w:sz w:val="16"/>
          <w:szCs w:val="16"/>
        </w:rPr>
        <w:t>Topolino</w:t>
      </w:r>
      <w:r w:rsidRPr="00F015D5">
        <w:rPr>
          <w:rFonts w:asciiTheme="minorHAnsi" w:hAnsiTheme="minorHAnsi" w:cstheme="minorHAnsi"/>
          <w:sz w:val="16"/>
          <w:szCs w:val="16"/>
        </w:rPr>
        <w:t xml:space="preserve"> potevano trovare in allegato ai singoli numeri del settimanale. </w:t>
      </w:r>
      <w:r w:rsidRPr="00F015D5">
        <w:rPr>
          <w:rStyle w:val="Enfasicorsivo"/>
          <w:rFonts w:asciiTheme="minorHAnsi" w:hAnsiTheme="minorHAnsi" w:cstheme="minorHAnsi"/>
          <w:sz w:val="16"/>
          <w:szCs w:val="16"/>
        </w:rPr>
        <w:t>Le grandi saghe Disney</w:t>
      </w:r>
      <w:r w:rsidRPr="00F015D5">
        <w:rPr>
          <w:rFonts w:asciiTheme="minorHAnsi" w:hAnsiTheme="minorHAnsi" w:cstheme="minorHAnsi"/>
          <w:sz w:val="16"/>
          <w:szCs w:val="16"/>
        </w:rPr>
        <w:t xml:space="preserve"> </w:t>
      </w:r>
      <w:proofErr w:type="gramStart"/>
      <w:r w:rsidRPr="00F015D5">
        <w:rPr>
          <w:rFonts w:asciiTheme="minorHAnsi" w:hAnsiTheme="minorHAnsi" w:cstheme="minorHAnsi"/>
          <w:sz w:val="16"/>
          <w:szCs w:val="16"/>
        </w:rPr>
        <w:t>sarà distribuita</w:t>
      </w:r>
      <w:proofErr w:type="gramEnd"/>
      <w:r w:rsidRPr="00F015D5">
        <w:rPr>
          <w:rFonts w:asciiTheme="minorHAnsi" w:hAnsiTheme="minorHAnsi" w:cstheme="minorHAnsi"/>
          <w:sz w:val="16"/>
          <w:szCs w:val="16"/>
        </w:rPr>
        <w:t xml:space="preserve"> in edicola e in fumetteria tutti i venerdì. Ogni uscita costerà 6,90 €, sarà arricchita da ampi extra e contenuti speciali e presenterà una copertina inedita. </w:t>
      </w:r>
      <w:hyperlink r:id="rId34" w:history="1">
        <w:r w:rsidRPr="00F015D5">
          <w:rPr>
            <w:rStyle w:val="Collegamentoipertestuale"/>
            <w:rFonts w:asciiTheme="minorHAnsi" w:hAnsiTheme="minorHAnsi" w:cstheme="minorHAnsi"/>
            <w:sz w:val="16"/>
            <w:szCs w:val="16"/>
          </w:rPr>
          <w:t>https://fumettologica.it/2022/08/le-grandi-saghe-disney-panini/</w:t>
        </w:r>
      </w:hyperlink>
    </w:p>
    <w:p w14:paraId="735445B6" w14:textId="77777777" w:rsidR="00F015D5" w:rsidRPr="00F015D5" w:rsidRDefault="00F015D5" w:rsidP="00F015D5">
      <w:pPr>
        <w:pStyle w:val="NormaleWeb"/>
        <w:spacing w:before="0" w:beforeAutospacing="0" w:after="0" w:afterAutospacing="0"/>
        <w:jc w:val="both"/>
        <w:rPr>
          <w:rFonts w:asciiTheme="minorHAnsi" w:hAnsiTheme="minorHAnsi" w:cstheme="minorHAnsi"/>
          <w:sz w:val="16"/>
          <w:szCs w:val="16"/>
        </w:rPr>
      </w:pPr>
    </w:p>
    <w:p w14:paraId="110C747F" w14:textId="1204A525" w:rsidR="00E93E6C" w:rsidRPr="00F015D5" w:rsidRDefault="00E93E6C" w:rsidP="00F015D5">
      <w:pPr>
        <w:spacing w:after="0" w:line="240" w:lineRule="auto"/>
        <w:jc w:val="both"/>
        <w:outlineLvl w:val="1"/>
        <w:rPr>
          <w:rFonts w:eastAsia="Times New Roman" w:cstheme="minorHAnsi"/>
          <w:sz w:val="16"/>
          <w:szCs w:val="16"/>
          <w:lang w:eastAsia="it-IT"/>
        </w:rPr>
      </w:pPr>
      <w:r w:rsidRPr="00E93E6C">
        <w:rPr>
          <w:rFonts w:eastAsia="Times New Roman" w:cstheme="minorHAnsi"/>
          <w:sz w:val="16"/>
          <w:szCs w:val="16"/>
          <w:lang w:eastAsia="it-IT"/>
        </w:rPr>
        <w:t>Le storie più belle di tutti i tempi, per la prima volta in una collana settimanale!</w:t>
      </w:r>
      <w:r w:rsidRPr="00F015D5">
        <w:rPr>
          <w:rFonts w:cstheme="minorHAnsi"/>
          <w:sz w:val="16"/>
          <w:szCs w:val="16"/>
        </w:rPr>
        <w:t xml:space="preserve"> </w:t>
      </w:r>
      <w:hyperlink r:id="rId35" w:history="1">
        <w:r w:rsidR="00F015D5" w:rsidRPr="00F015D5">
          <w:rPr>
            <w:rStyle w:val="Collegamentoipertestuale"/>
            <w:rFonts w:eastAsia="Times New Roman" w:cstheme="minorHAnsi"/>
            <w:sz w:val="16"/>
            <w:szCs w:val="16"/>
            <w:lang w:eastAsia="it-IT"/>
          </w:rPr>
          <w:t>https://www.panini.it/disney-le-grandi-saghe-2022</w:t>
        </w:r>
      </w:hyperlink>
    </w:p>
    <w:p w14:paraId="578618FF" w14:textId="77777777" w:rsidR="00F015D5" w:rsidRDefault="00F015D5" w:rsidP="00F015D5">
      <w:pPr>
        <w:pStyle w:val="Titolo1"/>
        <w:spacing w:before="0" w:line="240" w:lineRule="auto"/>
        <w:jc w:val="both"/>
        <w:rPr>
          <w:rFonts w:asciiTheme="minorHAnsi" w:hAnsiTheme="minorHAnsi" w:cstheme="minorHAnsi"/>
          <w:sz w:val="16"/>
          <w:szCs w:val="16"/>
        </w:rPr>
      </w:pPr>
    </w:p>
    <w:p w14:paraId="79871760" w14:textId="57404439" w:rsidR="00E93E6C" w:rsidRPr="00F015D5" w:rsidRDefault="00E93E6C" w:rsidP="00F015D5">
      <w:pPr>
        <w:pStyle w:val="Titolo1"/>
        <w:spacing w:before="0" w:line="240" w:lineRule="auto"/>
        <w:jc w:val="both"/>
        <w:rPr>
          <w:rFonts w:asciiTheme="minorHAnsi" w:hAnsiTheme="minorHAnsi" w:cstheme="minorHAnsi"/>
          <w:sz w:val="16"/>
          <w:szCs w:val="16"/>
        </w:rPr>
      </w:pPr>
      <w:r w:rsidRPr="00F015D5">
        <w:rPr>
          <w:rFonts w:asciiTheme="minorHAnsi" w:hAnsiTheme="minorHAnsi" w:cstheme="minorHAnsi"/>
          <w:sz w:val="16"/>
          <w:szCs w:val="16"/>
        </w:rPr>
        <w:t>PANINI COMICS presenta LE GRANDI SAGHE DISNEY</w:t>
      </w:r>
    </w:p>
    <w:p w14:paraId="773DDE20" w14:textId="1B7E306C" w:rsidR="00E93E6C" w:rsidRDefault="00E93E6C" w:rsidP="00F015D5">
      <w:pPr>
        <w:pStyle w:val="NormaleWeb"/>
        <w:spacing w:before="0" w:beforeAutospacing="0" w:after="0" w:afterAutospacing="0"/>
        <w:jc w:val="both"/>
        <w:rPr>
          <w:rFonts w:asciiTheme="minorHAnsi" w:hAnsiTheme="minorHAnsi" w:cstheme="minorHAnsi"/>
          <w:sz w:val="16"/>
          <w:szCs w:val="16"/>
        </w:rPr>
      </w:pPr>
      <w:r w:rsidRPr="00F015D5">
        <w:rPr>
          <w:rFonts w:asciiTheme="minorHAnsi" w:hAnsiTheme="minorHAnsi" w:cstheme="minorHAnsi"/>
          <w:sz w:val="16"/>
          <w:szCs w:val="16"/>
        </w:rPr>
        <w:t>Una nuova imperdibile collana che ogni settimana raccoglie per la prima volta tutte le storie Disney che hanno fatto la Storia!</w:t>
      </w:r>
      <w:r w:rsidR="00F015D5" w:rsidRPr="00F015D5">
        <w:rPr>
          <w:rFonts w:asciiTheme="minorHAnsi" w:hAnsiTheme="minorHAnsi" w:cstheme="minorHAnsi"/>
          <w:sz w:val="16"/>
          <w:szCs w:val="16"/>
        </w:rPr>
        <w:t xml:space="preserve"> </w:t>
      </w:r>
      <w:r w:rsidRPr="00F015D5">
        <w:rPr>
          <w:rStyle w:val="Enfasigrassetto"/>
          <w:rFonts w:asciiTheme="minorHAnsi" w:hAnsiTheme="minorHAnsi" w:cstheme="minorHAnsi"/>
          <w:sz w:val="16"/>
          <w:szCs w:val="16"/>
        </w:rPr>
        <w:t>Panini Comics </w:t>
      </w:r>
      <w:r w:rsidRPr="00F015D5">
        <w:rPr>
          <w:rFonts w:asciiTheme="minorHAnsi" w:hAnsiTheme="minorHAnsi" w:cstheme="minorHAnsi"/>
          <w:sz w:val="16"/>
          <w:szCs w:val="16"/>
        </w:rPr>
        <w:t>presenta una nuova imperdibile collana ricca di albi da collezionare: </w:t>
      </w:r>
      <w:r w:rsidRPr="00F015D5">
        <w:rPr>
          <w:rStyle w:val="Enfasicorsivo"/>
          <w:rFonts w:asciiTheme="minorHAnsi" w:eastAsiaTheme="majorEastAsia" w:hAnsiTheme="minorHAnsi" w:cstheme="minorHAnsi"/>
          <w:b/>
          <w:bCs/>
          <w:sz w:val="16"/>
          <w:szCs w:val="16"/>
        </w:rPr>
        <w:t>Le Grandi Saghe Disney</w:t>
      </w:r>
      <w:r w:rsidRPr="00F015D5">
        <w:rPr>
          <w:rFonts w:asciiTheme="minorHAnsi" w:hAnsiTheme="minorHAnsi" w:cstheme="minorHAnsi"/>
          <w:sz w:val="16"/>
          <w:szCs w:val="16"/>
        </w:rPr>
        <w:t>. Ogni settimana, a partire </w:t>
      </w:r>
      <w:r w:rsidRPr="00F015D5">
        <w:rPr>
          <w:rStyle w:val="Enfasigrassetto"/>
          <w:rFonts w:asciiTheme="minorHAnsi" w:hAnsiTheme="minorHAnsi" w:cstheme="minorHAnsi"/>
          <w:sz w:val="16"/>
          <w:szCs w:val="16"/>
        </w:rPr>
        <w:t>dal 14 settembre</w:t>
      </w:r>
      <w:r w:rsidRPr="00F015D5">
        <w:rPr>
          <w:rFonts w:asciiTheme="minorHAnsi" w:hAnsiTheme="minorHAnsi" w:cstheme="minorHAnsi"/>
          <w:sz w:val="16"/>
          <w:szCs w:val="16"/>
        </w:rPr>
        <w:t>, una delle storie che hanno fatto la Storia del fumetto Disney: le </w:t>
      </w:r>
      <w:r w:rsidRPr="00F015D5">
        <w:rPr>
          <w:rStyle w:val="Enfasigrassetto"/>
          <w:rFonts w:asciiTheme="minorHAnsi" w:hAnsiTheme="minorHAnsi" w:cstheme="minorHAnsi"/>
          <w:sz w:val="16"/>
          <w:szCs w:val="16"/>
        </w:rPr>
        <w:t>più amate</w:t>
      </w:r>
      <w:r w:rsidRPr="00F015D5">
        <w:rPr>
          <w:rFonts w:asciiTheme="minorHAnsi" w:hAnsiTheme="minorHAnsi" w:cstheme="minorHAnsi"/>
          <w:sz w:val="16"/>
          <w:szCs w:val="16"/>
        </w:rPr>
        <w:t>, le più avventurose, le più divertenti apparse nel corso degli anni su </w:t>
      </w:r>
      <w:r w:rsidRPr="00F015D5">
        <w:rPr>
          <w:rStyle w:val="Enfasicorsivo"/>
          <w:rFonts w:asciiTheme="minorHAnsi" w:eastAsiaTheme="majorEastAsia" w:hAnsiTheme="minorHAnsi" w:cstheme="minorHAnsi"/>
          <w:sz w:val="16"/>
          <w:szCs w:val="16"/>
        </w:rPr>
        <w:t>Topolino</w:t>
      </w:r>
      <w:r w:rsidRPr="00F015D5">
        <w:rPr>
          <w:rFonts w:asciiTheme="minorHAnsi" w:hAnsiTheme="minorHAnsi" w:cstheme="minorHAnsi"/>
          <w:sz w:val="16"/>
          <w:szCs w:val="16"/>
        </w:rPr>
        <w:t>. Si parte con la saga </w:t>
      </w:r>
      <w:r w:rsidRPr="00F015D5">
        <w:rPr>
          <w:rStyle w:val="Enfasicorsivo"/>
          <w:rFonts w:asciiTheme="minorHAnsi" w:eastAsiaTheme="majorEastAsia" w:hAnsiTheme="minorHAnsi" w:cstheme="minorHAnsi"/>
          <w:b/>
          <w:bCs/>
          <w:sz w:val="16"/>
          <w:szCs w:val="16"/>
        </w:rPr>
        <w:t>Topolino e la Spada di Ghiaccio</w:t>
      </w:r>
      <w:r w:rsidRPr="00F015D5">
        <w:rPr>
          <w:rFonts w:asciiTheme="minorHAnsi" w:hAnsiTheme="minorHAnsi" w:cstheme="minorHAnsi"/>
          <w:sz w:val="16"/>
          <w:szCs w:val="16"/>
        </w:rPr>
        <w:t> di </w:t>
      </w:r>
      <w:r w:rsidRPr="00F015D5">
        <w:rPr>
          <w:rStyle w:val="Enfasigrassetto"/>
          <w:rFonts w:asciiTheme="minorHAnsi" w:hAnsiTheme="minorHAnsi" w:cstheme="minorHAnsi"/>
          <w:sz w:val="16"/>
          <w:szCs w:val="16"/>
        </w:rPr>
        <w:t>Massimo De Vita</w:t>
      </w:r>
      <w:r w:rsidRPr="00F015D5">
        <w:rPr>
          <w:rFonts w:asciiTheme="minorHAnsi" w:hAnsiTheme="minorHAnsi" w:cstheme="minorHAnsi"/>
          <w:sz w:val="16"/>
          <w:szCs w:val="16"/>
        </w:rPr>
        <w:t>, pubblicata per la prima volta su Topolino nel dicembre 1982. Questo primo numero de </w:t>
      </w:r>
      <w:r w:rsidRPr="00F015D5">
        <w:rPr>
          <w:rStyle w:val="Enfasicorsivo"/>
          <w:rFonts w:asciiTheme="minorHAnsi" w:eastAsiaTheme="majorEastAsia" w:hAnsiTheme="minorHAnsi" w:cstheme="minorHAnsi"/>
          <w:b/>
          <w:bCs/>
          <w:sz w:val="16"/>
          <w:szCs w:val="16"/>
        </w:rPr>
        <w:t>Le Grandi Saghe Disney</w:t>
      </w:r>
      <w:r w:rsidRPr="00F015D5">
        <w:rPr>
          <w:rFonts w:asciiTheme="minorHAnsi" w:hAnsiTheme="minorHAnsi" w:cstheme="minorHAnsi"/>
          <w:sz w:val="16"/>
          <w:szCs w:val="16"/>
        </w:rPr>
        <w:t> è disponibile sia singolarmente che insieme a </w:t>
      </w:r>
      <w:r w:rsidRPr="00F015D5">
        <w:rPr>
          <w:rStyle w:val="Enfasicorsivo"/>
          <w:rFonts w:asciiTheme="minorHAnsi" w:eastAsiaTheme="majorEastAsia" w:hAnsiTheme="minorHAnsi" w:cstheme="minorHAnsi"/>
          <w:sz w:val="16"/>
          <w:szCs w:val="16"/>
        </w:rPr>
        <w:t>Topolino </w:t>
      </w:r>
      <w:r w:rsidRPr="00F015D5">
        <w:rPr>
          <w:rFonts w:asciiTheme="minorHAnsi" w:hAnsiTheme="minorHAnsi" w:cstheme="minorHAnsi"/>
          <w:sz w:val="16"/>
          <w:szCs w:val="16"/>
        </w:rPr>
        <w:t>3486, in uscita mercoledì 14 settembre.</w:t>
      </w:r>
      <w:r w:rsidR="00F015D5" w:rsidRPr="00F015D5">
        <w:rPr>
          <w:rFonts w:asciiTheme="minorHAnsi" w:hAnsiTheme="minorHAnsi" w:cstheme="minorHAnsi"/>
          <w:sz w:val="16"/>
          <w:szCs w:val="16"/>
        </w:rPr>
        <w:t xml:space="preserve"> </w:t>
      </w:r>
      <w:r w:rsidRPr="00F015D5">
        <w:rPr>
          <w:rFonts w:asciiTheme="minorHAnsi" w:hAnsiTheme="minorHAnsi" w:cstheme="minorHAnsi"/>
          <w:sz w:val="16"/>
          <w:szCs w:val="16"/>
        </w:rPr>
        <w:t>Nel primo memorabile capitolo della </w:t>
      </w:r>
      <w:r w:rsidRPr="00F015D5">
        <w:rPr>
          <w:rStyle w:val="Enfasicorsivo"/>
          <w:rFonts w:asciiTheme="minorHAnsi" w:eastAsiaTheme="majorEastAsia" w:hAnsiTheme="minorHAnsi" w:cstheme="minorHAnsi"/>
          <w:sz w:val="16"/>
          <w:szCs w:val="16"/>
        </w:rPr>
        <w:t>Trilogia</w:t>
      </w:r>
      <w:r w:rsidRPr="00F015D5">
        <w:rPr>
          <w:rFonts w:asciiTheme="minorHAnsi" w:hAnsiTheme="minorHAnsi" w:cstheme="minorHAnsi"/>
          <w:sz w:val="16"/>
          <w:szCs w:val="16"/>
        </w:rPr>
        <w:t> </w:t>
      </w:r>
      <w:r w:rsidRPr="00F015D5">
        <w:rPr>
          <w:rStyle w:val="Enfasicorsivo"/>
          <w:rFonts w:asciiTheme="minorHAnsi" w:eastAsiaTheme="majorEastAsia" w:hAnsiTheme="minorHAnsi" w:cstheme="minorHAnsi"/>
          <w:sz w:val="16"/>
          <w:szCs w:val="16"/>
        </w:rPr>
        <w:t xml:space="preserve">della Spada di </w:t>
      </w:r>
      <w:proofErr w:type="spellStart"/>
      <w:proofErr w:type="gramStart"/>
      <w:r w:rsidRPr="00F015D5">
        <w:rPr>
          <w:rStyle w:val="Enfasicorsivo"/>
          <w:rFonts w:asciiTheme="minorHAnsi" w:eastAsiaTheme="majorEastAsia" w:hAnsiTheme="minorHAnsi" w:cstheme="minorHAnsi"/>
          <w:sz w:val="16"/>
          <w:szCs w:val="16"/>
        </w:rPr>
        <w:t>Ghiaccio</w:t>
      </w:r>
      <w:r w:rsidRPr="00F015D5">
        <w:rPr>
          <w:rFonts w:asciiTheme="minorHAnsi" w:hAnsiTheme="minorHAnsi" w:cstheme="minorHAnsi"/>
          <w:sz w:val="16"/>
          <w:szCs w:val="16"/>
        </w:rPr>
        <w:t>,l’oscuro</w:t>
      </w:r>
      <w:proofErr w:type="spellEnd"/>
      <w:proofErr w:type="gramEnd"/>
      <w:r w:rsidRPr="00F015D5">
        <w:rPr>
          <w:rFonts w:asciiTheme="minorHAnsi" w:hAnsiTheme="minorHAnsi" w:cstheme="minorHAnsi"/>
          <w:sz w:val="16"/>
          <w:szCs w:val="16"/>
        </w:rPr>
        <w:t xml:space="preserve"> Principe delle Nebbie tiranneggia la mitica </w:t>
      </w:r>
      <w:proofErr w:type="spellStart"/>
      <w:r w:rsidRPr="00F015D5">
        <w:rPr>
          <w:rFonts w:asciiTheme="minorHAnsi" w:hAnsiTheme="minorHAnsi" w:cstheme="minorHAnsi"/>
          <w:sz w:val="16"/>
          <w:szCs w:val="16"/>
        </w:rPr>
        <w:t>Argaar</w:t>
      </w:r>
      <w:proofErr w:type="spellEnd"/>
      <w:r w:rsidRPr="00F015D5">
        <w:rPr>
          <w:rFonts w:asciiTheme="minorHAnsi" w:hAnsiTheme="minorHAnsi" w:cstheme="minorHAnsi"/>
          <w:sz w:val="16"/>
          <w:szCs w:val="16"/>
        </w:rPr>
        <w:t xml:space="preserve"> dal suo castello nella Valle d’Ombra. Il mago </w:t>
      </w:r>
      <w:proofErr w:type="spellStart"/>
      <w:r w:rsidRPr="00F015D5">
        <w:rPr>
          <w:rStyle w:val="Enfasigrassetto"/>
          <w:rFonts w:asciiTheme="minorHAnsi" w:hAnsiTheme="minorHAnsi" w:cstheme="minorHAnsi"/>
          <w:sz w:val="16"/>
          <w:szCs w:val="16"/>
        </w:rPr>
        <w:t>Yor</w:t>
      </w:r>
      <w:proofErr w:type="spellEnd"/>
      <w:r w:rsidRPr="00F015D5">
        <w:rPr>
          <w:rFonts w:asciiTheme="minorHAnsi" w:hAnsiTheme="minorHAnsi" w:cstheme="minorHAnsi"/>
          <w:sz w:val="16"/>
          <w:szCs w:val="16"/>
        </w:rPr>
        <w:t> invia quindi </w:t>
      </w:r>
      <w:r w:rsidRPr="00F015D5">
        <w:rPr>
          <w:rStyle w:val="Enfasigrassetto"/>
          <w:rFonts w:asciiTheme="minorHAnsi" w:hAnsiTheme="minorHAnsi" w:cstheme="minorHAnsi"/>
          <w:sz w:val="16"/>
          <w:szCs w:val="16"/>
        </w:rPr>
        <w:t>Boz</w:t>
      </w:r>
      <w:r w:rsidRPr="00F015D5">
        <w:rPr>
          <w:rFonts w:asciiTheme="minorHAnsi" w:hAnsiTheme="minorHAnsi" w:cstheme="minorHAnsi"/>
          <w:sz w:val="16"/>
          <w:szCs w:val="16"/>
        </w:rPr>
        <w:t> a chiedere l’aiuto dell’eroe </w:t>
      </w:r>
      <w:proofErr w:type="spellStart"/>
      <w:r w:rsidRPr="00F015D5">
        <w:rPr>
          <w:rStyle w:val="Enfasigrassetto"/>
          <w:rFonts w:asciiTheme="minorHAnsi" w:hAnsiTheme="minorHAnsi" w:cstheme="minorHAnsi"/>
          <w:sz w:val="16"/>
          <w:szCs w:val="16"/>
        </w:rPr>
        <w:t>Alf</w:t>
      </w:r>
      <w:proofErr w:type="spellEnd"/>
      <w:r w:rsidRPr="00F015D5">
        <w:rPr>
          <w:rFonts w:asciiTheme="minorHAnsi" w:hAnsiTheme="minorHAnsi" w:cstheme="minorHAnsi"/>
          <w:sz w:val="16"/>
          <w:szCs w:val="16"/>
        </w:rPr>
        <w:t xml:space="preserve"> e, dopo un viaggio </w:t>
      </w:r>
      <w:proofErr w:type="spellStart"/>
      <w:r w:rsidRPr="00F015D5">
        <w:rPr>
          <w:rFonts w:asciiTheme="minorHAnsi" w:hAnsiTheme="minorHAnsi" w:cstheme="minorHAnsi"/>
          <w:sz w:val="16"/>
          <w:szCs w:val="16"/>
        </w:rPr>
        <w:t>interdimensionale</w:t>
      </w:r>
      <w:proofErr w:type="spellEnd"/>
      <w:r w:rsidRPr="00F015D5">
        <w:rPr>
          <w:rFonts w:asciiTheme="minorHAnsi" w:hAnsiTheme="minorHAnsi" w:cstheme="minorHAnsi"/>
          <w:sz w:val="16"/>
          <w:szCs w:val="16"/>
        </w:rPr>
        <w:t>, Boz torna con… </w:t>
      </w:r>
      <w:r w:rsidRPr="00F015D5">
        <w:rPr>
          <w:rStyle w:val="Enfasigrassetto"/>
          <w:rFonts w:asciiTheme="minorHAnsi" w:hAnsiTheme="minorHAnsi" w:cstheme="minorHAnsi"/>
          <w:sz w:val="16"/>
          <w:szCs w:val="16"/>
        </w:rPr>
        <w:t>Pippo</w:t>
      </w:r>
      <w:r w:rsidRPr="00F015D5">
        <w:rPr>
          <w:rFonts w:asciiTheme="minorHAnsi" w:hAnsiTheme="minorHAnsi" w:cstheme="minorHAnsi"/>
          <w:sz w:val="16"/>
          <w:szCs w:val="16"/>
        </w:rPr>
        <w:t>! Riuscirà l’imprevisto eroe, con l’aiuto di </w:t>
      </w:r>
      <w:r w:rsidRPr="00F015D5">
        <w:rPr>
          <w:rStyle w:val="Enfasigrassetto"/>
          <w:rFonts w:asciiTheme="minorHAnsi" w:hAnsiTheme="minorHAnsi" w:cstheme="minorHAnsi"/>
          <w:sz w:val="16"/>
          <w:szCs w:val="16"/>
        </w:rPr>
        <w:t>Topolino</w:t>
      </w:r>
      <w:r w:rsidRPr="00F015D5">
        <w:rPr>
          <w:rFonts w:asciiTheme="minorHAnsi" w:hAnsiTheme="minorHAnsi" w:cstheme="minorHAnsi"/>
          <w:sz w:val="16"/>
          <w:szCs w:val="16"/>
        </w:rPr>
        <w:t xml:space="preserve">, </w:t>
      </w:r>
      <w:proofErr w:type="spellStart"/>
      <w:r w:rsidRPr="00F015D5">
        <w:rPr>
          <w:rFonts w:asciiTheme="minorHAnsi" w:hAnsiTheme="minorHAnsi" w:cstheme="minorHAnsi"/>
          <w:sz w:val="16"/>
          <w:szCs w:val="16"/>
        </w:rPr>
        <w:t>Yor</w:t>
      </w:r>
      <w:proofErr w:type="spellEnd"/>
      <w:r w:rsidRPr="00F015D5">
        <w:rPr>
          <w:rFonts w:asciiTheme="minorHAnsi" w:hAnsiTheme="minorHAnsi" w:cstheme="minorHAnsi"/>
          <w:sz w:val="16"/>
          <w:szCs w:val="16"/>
        </w:rPr>
        <w:t xml:space="preserve">, </w:t>
      </w:r>
      <w:proofErr w:type="spellStart"/>
      <w:r w:rsidRPr="00F015D5">
        <w:rPr>
          <w:rFonts w:asciiTheme="minorHAnsi" w:hAnsiTheme="minorHAnsi" w:cstheme="minorHAnsi"/>
          <w:sz w:val="16"/>
          <w:szCs w:val="16"/>
        </w:rPr>
        <w:t>Gunni</w:t>
      </w:r>
      <w:proofErr w:type="spellEnd"/>
      <w:r w:rsidRPr="00F015D5">
        <w:rPr>
          <w:rFonts w:asciiTheme="minorHAnsi" w:hAnsiTheme="minorHAnsi" w:cstheme="minorHAnsi"/>
          <w:sz w:val="16"/>
          <w:szCs w:val="16"/>
        </w:rPr>
        <w:t xml:space="preserve"> Helm e Boz a sconfiggere il malvagio con la luce della Spada di Ghiaccio?</w:t>
      </w:r>
      <w:r w:rsidR="00F015D5" w:rsidRPr="00F015D5">
        <w:rPr>
          <w:rFonts w:asciiTheme="minorHAnsi" w:hAnsiTheme="minorHAnsi" w:cstheme="minorHAnsi"/>
          <w:sz w:val="16"/>
          <w:szCs w:val="16"/>
        </w:rPr>
        <w:t xml:space="preserve"> </w:t>
      </w:r>
      <w:r w:rsidRPr="00F015D5">
        <w:rPr>
          <w:rStyle w:val="Enfasicorsivo"/>
          <w:rFonts w:asciiTheme="minorHAnsi" w:eastAsiaTheme="majorEastAsia" w:hAnsiTheme="minorHAnsi" w:cstheme="minorHAnsi"/>
          <w:b/>
          <w:bCs/>
          <w:sz w:val="16"/>
          <w:szCs w:val="16"/>
        </w:rPr>
        <w:t>Le Grandi Saghe Disney</w:t>
      </w:r>
      <w:r w:rsidRPr="00F015D5">
        <w:rPr>
          <w:rFonts w:asciiTheme="minorHAnsi" w:hAnsiTheme="minorHAnsi" w:cstheme="minorHAnsi"/>
          <w:sz w:val="16"/>
          <w:szCs w:val="16"/>
        </w:rPr>
        <w:t> proseguiranno poi ogni venerdì in edicola, fumetteria e su </w:t>
      </w:r>
      <w:hyperlink r:id="rId36" w:tgtFrame="_blank" w:history="1">
        <w:r w:rsidRPr="00F015D5">
          <w:rPr>
            <w:rStyle w:val="Collegamentoipertestuale"/>
            <w:rFonts w:asciiTheme="minorHAnsi" w:hAnsiTheme="minorHAnsi" w:cstheme="minorHAnsi"/>
            <w:sz w:val="16"/>
            <w:szCs w:val="16"/>
          </w:rPr>
          <w:t>Panini.it</w:t>
        </w:r>
      </w:hyperlink>
      <w:r w:rsidRPr="00F015D5">
        <w:rPr>
          <w:rFonts w:asciiTheme="minorHAnsi" w:hAnsiTheme="minorHAnsi" w:cstheme="minorHAnsi"/>
          <w:sz w:val="16"/>
          <w:szCs w:val="16"/>
        </w:rPr>
        <w:t>  con le storie più amate del fumetto Disney. Un progetto ambizioso, come afferma </w:t>
      </w:r>
      <w:r w:rsidRPr="00F015D5">
        <w:rPr>
          <w:rStyle w:val="Enfasigrassetto"/>
          <w:rFonts w:asciiTheme="minorHAnsi" w:hAnsiTheme="minorHAnsi" w:cstheme="minorHAnsi"/>
          <w:sz w:val="16"/>
          <w:szCs w:val="16"/>
        </w:rPr>
        <w:t>Alex</w:t>
      </w:r>
      <w:r w:rsidRPr="00F015D5">
        <w:rPr>
          <w:rFonts w:asciiTheme="minorHAnsi" w:hAnsiTheme="minorHAnsi" w:cstheme="minorHAnsi"/>
          <w:sz w:val="16"/>
          <w:szCs w:val="16"/>
        </w:rPr>
        <w:t> </w:t>
      </w:r>
      <w:r w:rsidRPr="00F015D5">
        <w:rPr>
          <w:rStyle w:val="Enfasigrassetto"/>
          <w:rFonts w:asciiTheme="minorHAnsi" w:hAnsiTheme="minorHAnsi" w:cstheme="minorHAnsi"/>
          <w:sz w:val="16"/>
          <w:szCs w:val="16"/>
        </w:rPr>
        <w:t>Bertani</w:t>
      </w:r>
      <w:r w:rsidRPr="00F015D5">
        <w:rPr>
          <w:rFonts w:asciiTheme="minorHAnsi" w:hAnsiTheme="minorHAnsi" w:cstheme="minorHAnsi"/>
          <w:sz w:val="16"/>
          <w:szCs w:val="16"/>
        </w:rPr>
        <w:t>, Direttore di </w:t>
      </w:r>
      <w:r w:rsidRPr="00F015D5">
        <w:rPr>
          <w:rStyle w:val="Enfasicorsivo"/>
          <w:rFonts w:asciiTheme="minorHAnsi" w:eastAsiaTheme="majorEastAsia" w:hAnsiTheme="minorHAnsi" w:cstheme="minorHAnsi"/>
          <w:sz w:val="16"/>
          <w:szCs w:val="16"/>
        </w:rPr>
        <w:t>Topolino</w:t>
      </w:r>
      <w:r w:rsidRPr="00F015D5">
        <w:rPr>
          <w:rFonts w:asciiTheme="minorHAnsi" w:hAnsiTheme="minorHAnsi" w:cstheme="minorHAnsi"/>
          <w:sz w:val="16"/>
          <w:szCs w:val="16"/>
        </w:rPr>
        <w:t>: “</w:t>
      </w:r>
      <w:r w:rsidRPr="00F015D5">
        <w:rPr>
          <w:rStyle w:val="Enfasicorsivo"/>
          <w:rFonts w:asciiTheme="minorHAnsi" w:eastAsiaTheme="majorEastAsia" w:hAnsiTheme="minorHAnsi" w:cstheme="minorHAnsi"/>
          <w:sz w:val="16"/>
          <w:szCs w:val="16"/>
        </w:rPr>
        <w:t>oltre alle saghe più famose e conosciute abbiamo scovato anche piccole perle di cui forse il grande pubblico si è dimenticato o magari non ha proprio mai letto perché poco ristampate</w:t>
      </w:r>
      <w:r w:rsidRPr="00F015D5">
        <w:rPr>
          <w:rFonts w:asciiTheme="minorHAnsi" w:hAnsiTheme="minorHAnsi" w:cstheme="minorHAnsi"/>
          <w:sz w:val="16"/>
          <w:szCs w:val="16"/>
        </w:rPr>
        <w:t>”.</w:t>
      </w:r>
      <w:r w:rsidR="00F015D5" w:rsidRPr="00F015D5">
        <w:rPr>
          <w:rFonts w:asciiTheme="minorHAnsi" w:hAnsiTheme="minorHAnsi" w:cstheme="minorHAnsi"/>
          <w:sz w:val="16"/>
          <w:szCs w:val="16"/>
        </w:rPr>
        <w:t xml:space="preserve"> </w:t>
      </w:r>
      <w:r w:rsidRPr="00F015D5">
        <w:rPr>
          <w:rFonts w:asciiTheme="minorHAnsi" w:hAnsiTheme="minorHAnsi" w:cstheme="minorHAnsi"/>
          <w:sz w:val="16"/>
          <w:szCs w:val="16"/>
        </w:rPr>
        <w:t>Dopo </w:t>
      </w:r>
      <w:r w:rsidRPr="00F015D5">
        <w:rPr>
          <w:rStyle w:val="Enfasicorsivo"/>
          <w:rFonts w:asciiTheme="minorHAnsi" w:eastAsiaTheme="majorEastAsia" w:hAnsiTheme="minorHAnsi" w:cstheme="minorHAnsi"/>
          <w:b/>
          <w:bCs/>
          <w:sz w:val="16"/>
          <w:szCs w:val="16"/>
        </w:rPr>
        <w:t>Topolino e la Spada di Ghiaccio </w:t>
      </w:r>
      <w:r w:rsidRPr="00F015D5">
        <w:rPr>
          <w:rFonts w:asciiTheme="minorHAnsi" w:hAnsiTheme="minorHAnsi" w:cstheme="minorHAnsi"/>
          <w:sz w:val="16"/>
          <w:szCs w:val="16"/>
        </w:rPr>
        <w:t>sarà il turno di </w:t>
      </w:r>
      <w:r w:rsidRPr="00F015D5">
        <w:rPr>
          <w:rStyle w:val="Enfasicorsivo"/>
          <w:rFonts w:asciiTheme="minorHAnsi" w:eastAsiaTheme="majorEastAsia" w:hAnsiTheme="minorHAnsi" w:cstheme="minorHAnsi"/>
          <w:b/>
          <w:bCs/>
          <w:sz w:val="16"/>
          <w:szCs w:val="16"/>
        </w:rPr>
        <w:t>Storia e gloria della dinastia dei Paperi</w:t>
      </w:r>
      <w:r w:rsidRPr="00F015D5">
        <w:rPr>
          <w:rFonts w:asciiTheme="minorHAnsi" w:hAnsiTheme="minorHAnsi" w:cstheme="minorHAnsi"/>
          <w:sz w:val="16"/>
          <w:szCs w:val="16"/>
        </w:rPr>
        <w:t> di </w:t>
      </w:r>
      <w:r w:rsidRPr="00F015D5">
        <w:rPr>
          <w:rStyle w:val="Enfasigrassetto"/>
          <w:rFonts w:asciiTheme="minorHAnsi" w:hAnsiTheme="minorHAnsi" w:cstheme="minorHAnsi"/>
          <w:sz w:val="16"/>
          <w:szCs w:val="16"/>
        </w:rPr>
        <w:t>Guido Martina</w:t>
      </w:r>
      <w:r w:rsidRPr="00F015D5">
        <w:rPr>
          <w:rFonts w:asciiTheme="minorHAnsi" w:hAnsiTheme="minorHAnsi" w:cstheme="minorHAnsi"/>
          <w:sz w:val="16"/>
          <w:szCs w:val="16"/>
        </w:rPr>
        <w:t xml:space="preserve">: un arco narrativo che racconta la grande epopea degli </w:t>
      </w:r>
      <w:proofErr w:type="spellStart"/>
      <w:r w:rsidRPr="00F015D5">
        <w:rPr>
          <w:rFonts w:asciiTheme="minorHAnsi" w:hAnsiTheme="minorHAnsi" w:cstheme="minorHAnsi"/>
          <w:sz w:val="16"/>
          <w:szCs w:val="16"/>
        </w:rPr>
        <w:t>antenti</w:t>
      </w:r>
      <w:proofErr w:type="spellEnd"/>
      <w:r w:rsidRPr="00F015D5">
        <w:rPr>
          <w:rFonts w:asciiTheme="minorHAnsi" w:hAnsiTheme="minorHAnsi" w:cstheme="minorHAnsi"/>
          <w:sz w:val="16"/>
          <w:szCs w:val="16"/>
        </w:rPr>
        <w:t xml:space="preserve"> dei nostri eroi. E poi, tra i tanti, </w:t>
      </w:r>
      <w:r w:rsidRPr="00F015D5">
        <w:rPr>
          <w:rStyle w:val="Enfasicorsivo"/>
          <w:rFonts w:asciiTheme="minorHAnsi" w:eastAsiaTheme="majorEastAsia" w:hAnsiTheme="minorHAnsi" w:cstheme="minorHAnsi"/>
          <w:b/>
          <w:bCs/>
          <w:sz w:val="16"/>
          <w:szCs w:val="16"/>
        </w:rPr>
        <w:t>Il segreto del totem decapitato</w:t>
      </w:r>
      <w:r w:rsidRPr="00F015D5">
        <w:rPr>
          <w:rFonts w:asciiTheme="minorHAnsi" w:hAnsiTheme="minorHAnsi" w:cstheme="minorHAnsi"/>
          <w:sz w:val="16"/>
          <w:szCs w:val="16"/>
        </w:rPr>
        <w:t>, </w:t>
      </w:r>
      <w:r w:rsidRPr="00F015D5">
        <w:rPr>
          <w:rStyle w:val="Enfasicorsivo"/>
          <w:rFonts w:asciiTheme="minorHAnsi" w:eastAsiaTheme="majorEastAsia" w:hAnsiTheme="minorHAnsi" w:cstheme="minorHAnsi"/>
          <w:b/>
          <w:bCs/>
          <w:sz w:val="16"/>
          <w:szCs w:val="16"/>
        </w:rPr>
        <w:t>Le sette meraviglie dei Paperi</w:t>
      </w:r>
      <w:r w:rsidRPr="00F015D5">
        <w:rPr>
          <w:rFonts w:asciiTheme="minorHAnsi" w:hAnsiTheme="minorHAnsi" w:cstheme="minorHAnsi"/>
          <w:sz w:val="16"/>
          <w:szCs w:val="16"/>
        </w:rPr>
        <w:t>,</w:t>
      </w:r>
      <w:r w:rsidRPr="00F015D5">
        <w:rPr>
          <w:rStyle w:val="Enfasicorsivo"/>
          <w:rFonts w:asciiTheme="minorHAnsi" w:eastAsiaTheme="majorEastAsia" w:hAnsiTheme="minorHAnsi" w:cstheme="minorHAnsi"/>
          <w:b/>
          <w:bCs/>
          <w:sz w:val="16"/>
          <w:szCs w:val="16"/>
        </w:rPr>
        <w:t> Zio Paperone e la grande caccia al tesoro</w:t>
      </w:r>
      <w:r w:rsidRPr="00F015D5">
        <w:rPr>
          <w:rFonts w:asciiTheme="minorHAnsi" w:hAnsiTheme="minorHAnsi" w:cstheme="minorHAnsi"/>
          <w:sz w:val="16"/>
          <w:szCs w:val="16"/>
        </w:rPr>
        <w:t>, </w:t>
      </w:r>
      <w:r w:rsidRPr="00F015D5">
        <w:rPr>
          <w:rStyle w:val="Enfasicorsivo"/>
          <w:rFonts w:asciiTheme="minorHAnsi" w:eastAsiaTheme="majorEastAsia" w:hAnsiTheme="minorHAnsi" w:cstheme="minorHAnsi"/>
          <w:b/>
          <w:bCs/>
          <w:sz w:val="16"/>
          <w:szCs w:val="16"/>
        </w:rPr>
        <w:t xml:space="preserve">Le avventure della gemma </w:t>
      </w:r>
      <w:proofErr w:type="spellStart"/>
      <w:r w:rsidRPr="00F015D5">
        <w:rPr>
          <w:rStyle w:val="Enfasicorsivo"/>
          <w:rFonts w:asciiTheme="minorHAnsi" w:eastAsiaTheme="majorEastAsia" w:hAnsiTheme="minorHAnsi" w:cstheme="minorHAnsi"/>
          <w:b/>
          <w:bCs/>
          <w:sz w:val="16"/>
          <w:szCs w:val="16"/>
        </w:rPr>
        <w:t>Pippolina</w:t>
      </w:r>
      <w:proofErr w:type="spellEnd"/>
      <w:r w:rsidRPr="00F015D5">
        <w:rPr>
          <w:rFonts w:asciiTheme="minorHAnsi" w:hAnsiTheme="minorHAnsi" w:cstheme="minorHAnsi"/>
          <w:sz w:val="16"/>
          <w:szCs w:val="16"/>
        </w:rPr>
        <w:t>… “</w:t>
      </w:r>
      <w:r w:rsidRPr="00F015D5">
        <w:rPr>
          <w:rStyle w:val="Enfasicorsivo"/>
          <w:rFonts w:asciiTheme="minorHAnsi" w:eastAsiaTheme="majorEastAsia" w:hAnsiTheme="minorHAnsi" w:cstheme="minorHAnsi"/>
          <w:sz w:val="16"/>
          <w:szCs w:val="16"/>
        </w:rPr>
        <w:t>Voglio sottolineare l’imponente lavoro redazionale che è stato fatto e che supporterà la lettura di queste belle storie con articoli, analisi e approfondimenti, un apparato redazionale ricchissimo di aneddoti, dietro le quinte e contributi inediti</w:t>
      </w:r>
      <w:r w:rsidRPr="00F015D5">
        <w:rPr>
          <w:rFonts w:asciiTheme="minorHAnsi" w:hAnsiTheme="minorHAnsi" w:cstheme="minorHAnsi"/>
          <w:sz w:val="16"/>
          <w:szCs w:val="16"/>
        </w:rPr>
        <w:t>” prosegue </w:t>
      </w:r>
      <w:r w:rsidRPr="00F015D5">
        <w:rPr>
          <w:rStyle w:val="Enfasigrassetto"/>
          <w:rFonts w:asciiTheme="minorHAnsi" w:hAnsiTheme="minorHAnsi" w:cstheme="minorHAnsi"/>
          <w:sz w:val="16"/>
          <w:szCs w:val="16"/>
        </w:rPr>
        <w:t>Alex</w:t>
      </w:r>
      <w:r w:rsidRPr="00F015D5">
        <w:rPr>
          <w:rFonts w:asciiTheme="minorHAnsi" w:hAnsiTheme="minorHAnsi" w:cstheme="minorHAnsi"/>
          <w:sz w:val="16"/>
          <w:szCs w:val="16"/>
        </w:rPr>
        <w:t> </w:t>
      </w:r>
      <w:r w:rsidRPr="00F015D5">
        <w:rPr>
          <w:rStyle w:val="Enfasigrassetto"/>
          <w:rFonts w:asciiTheme="minorHAnsi" w:hAnsiTheme="minorHAnsi" w:cstheme="minorHAnsi"/>
          <w:sz w:val="16"/>
          <w:szCs w:val="16"/>
        </w:rPr>
        <w:t>Bertani</w:t>
      </w:r>
      <w:r w:rsidRPr="00F015D5">
        <w:rPr>
          <w:rFonts w:asciiTheme="minorHAnsi" w:hAnsiTheme="minorHAnsi" w:cstheme="minorHAnsi"/>
          <w:sz w:val="16"/>
          <w:szCs w:val="16"/>
        </w:rPr>
        <w:t>. “</w:t>
      </w:r>
      <w:r w:rsidRPr="00F015D5">
        <w:rPr>
          <w:rStyle w:val="Enfasicorsivo"/>
          <w:rFonts w:asciiTheme="minorHAnsi" w:eastAsiaTheme="majorEastAsia" w:hAnsiTheme="minorHAnsi" w:cstheme="minorHAnsi"/>
          <w:sz w:val="16"/>
          <w:szCs w:val="16"/>
        </w:rPr>
        <w:t>Quella che andremo a comporre sarà una specie di “</w:t>
      </w:r>
      <w:r w:rsidRPr="00F015D5">
        <w:rPr>
          <w:rStyle w:val="Enfasigrassetto"/>
          <w:rFonts w:asciiTheme="minorHAnsi" w:hAnsiTheme="minorHAnsi" w:cstheme="minorHAnsi"/>
          <w:i/>
          <w:iCs/>
          <w:sz w:val="16"/>
          <w:szCs w:val="16"/>
        </w:rPr>
        <w:t>enciclopedia sui fumetti Disney</w:t>
      </w:r>
      <w:r w:rsidRPr="00F015D5">
        <w:rPr>
          <w:rStyle w:val="Enfasicorsivo"/>
          <w:rFonts w:asciiTheme="minorHAnsi" w:eastAsiaTheme="majorEastAsia" w:hAnsiTheme="minorHAnsi" w:cstheme="minorHAnsi"/>
          <w:sz w:val="16"/>
          <w:szCs w:val="16"/>
        </w:rPr>
        <w:t>” come mai, forse, si è visto prima</w:t>
      </w:r>
      <w:r w:rsidRPr="00F015D5">
        <w:rPr>
          <w:rFonts w:asciiTheme="minorHAnsi" w:hAnsiTheme="minorHAnsi" w:cstheme="minorHAnsi"/>
          <w:sz w:val="16"/>
          <w:szCs w:val="16"/>
        </w:rPr>
        <w:t>”.</w:t>
      </w:r>
      <w:r w:rsidR="00F015D5" w:rsidRPr="00F015D5">
        <w:rPr>
          <w:rFonts w:asciiTheme="minorHAnsi" w:hAnsiTheme="minorHAnsi" w:cstheme="minorHAnsi"/>
          <w:sz w:val="16"/>
          <w:szCs w:val="16"/>
        </w:rPr>
        <w:t xml:space="preserve"> </w:t>
      </w:r>
      <w:r w:rsidRPr="00F015D5">
        <w:rPr>
          <w:rFonts w:asciiTheme="minorHAnsi" w:hAnsiTheme="minorHAnsi" w:cstheme="minorHAnsi"/>
          <w:sz w:val="16"/>
          <w:szCs w:val="16"/>
        </w:rPr>
        <w:t>L’appuntamento con </w:t>
      </w:r>
      <w:r w:rsidRPr="00F015D5">
        <w:rPr>
          <w:rStyle w:val="Enfasicorsivo"/>
          <w:rFonts w:asciiTheme="minorHAnsi" w:eastAsiaTheme="majorEastAsia" w:hAnsiTheme="minorHAnsi" w:cstheme="minorHAnsi"/>
          <w:b/>
          <w:bCs/>
          <w:sz w:val="16"/>
          <w:szCs w:val="16"/>
        </w:rPr>
        <w:t>Le Grandi Saghe Disney</w:t>
      </w:r>
      <w:r w:rsidRPr="00F015D5">
        <w:rPr>
          <w:rFonts w:asciiTheme="minorHAnsi" w:hAnsiTheme="minorHAnsi" w:cstheme="minorHAnsi"/>
          <w:sz w:val="16"/>
          <w:szCs w:val="16"/>
        </w:rPr>
        <w:t>, dunque, è per mercoledì 14 settembre e – a seguire – ogni venerdì in edicola, fumetteria e su </w:t>
      </w:r>
      <w:hyperlink r:id="rId37" w:tgtFrame="_blank" w:history="1">
        <w:r w:rsidRPr="00F015D5">
          <w:rPr>
            <w:rStyle w:val="Collegamentoipertestuale"/>
            <w:rFonts w:asciiTheme="minorHAnsi" w:hAnsiTheme="minorHAnsi" w:cstheme="minorHAnsi"/>
            <w:sz w:val="16"/>
            <w:szCs w:val="16"/>
          </w:rPr>
          <w:t>Panini.it</w:t>
        </w:r>
      </w:hyperlink>
      <w:r w:rsidRPr="00F015D5">
        <w:rPr>
          <w:rFonts w:asciiTheme="minorHAnsi" w:hAnsiTheme="minorHAnsi" w:cstheme="minorHAnsi"/>
          <w:sz w:val="16"/>
          <w:szCs w:val="16"/>
        </w:rPr>
        <w:t>.</w:t>
      </w:r>
      <w:r w:rsidR="00F015D5" w:rsidRPr="00F015D5">
        <w:rPr>
          <w:rFonts w:asciiTheme="minorHAnsi" w:hAnsiTheme="minorHAnsi" w:cstheme="minorHAnsi"/>
          <w:sz w:val="16"/>
          <w:szCs w:val="16"/>
        </w:rPr>
        <w:t xml:space="preserve"> </w:t>
      </w:r>
      <w:r w:rsidRPr="00F015D5">
        <w:rPr>
          <w:rFonts w:asciiTheme="minorHAnsi" w:hAnsiTheme="minorHAnsi" w:cstheme="minorHAnsi"/>
          <w:sz w:val="16"/>
          <w:szCs w:val="16"/>
        </w:rPr>
        <w:t>La magia assaporata con il primo numero de </w:t>
      </w:r>
      <w:r w:rsidRPr="00F015D5">
        <w:rPr>
          <w:rStyle w:val="Enfasicorsivo"/>
          <w:rFonts w:asciiTheme="minorHAnsi" w:hAnsiTheme="minorHAnsi" w:cstheme="minorHAnsi"/>
          <w:b/>
          <w:bCs/>
          <w:sz w:val="16"/>
          <w:szCs w:val="16"/>
        </w:rPr>
        <w:t>Le Grandi Saghe Disney</w:t>
      </w:r>
      <w:r w:rsidRPr="00F015D5">
        <w:rPr>
          <w:rFonts w:asciiTheme="minorHAnsi" w:hAnsiTheme="minorHAnsi" w:cstheme="minorHAnsi"/>
          <w:sz w:val="16"/>
          <w:szCs w:val="16"/>
        </w:rPr>
        <w:t xml:space="preserve"> proseguirà anche con </w:t>
      </w:r>
      <w:proofErr w:type="gramStart"/>
      <w:r w:rsidRPr="00F015D5">
        <w:rPr>
          <w:rFonts w:asciiTheme="minorHAnsi" w:hAnsiTheme="minorHAnsi" w:cstheme="minorHAnsi"/>
          <w:sz w:val="16"/>
          <w:szCs w:val="16"/>
        </w:rPr>
        <w:t>un’imperdibile volume</w:t>
      </w:r>
      <w:proofErr w:type="gramEnd"/>
      <w:r w:rsidRPr="00F015D5">
        <w:rPr>
          <w:rFonts w:asciiTheme="minorHAnsi" w:hAnsiTheme="minorHAnsi" w:cstheme="minorHAnsi"/>
          <w:sz w:val="16"/>
          <w:szCs w:val="16"/>
        </w:rPr>
        <w:t> </w:t>
      </w:r>
      <w:proofErr w:type="spellStart"/>
      <w:r w:rsidRPr="00F015D5">
        <w:rPr>
          <w:rStyle w:val="Enfasigrassetto"/>
          <w:rFonts w:asciiTheme="minorHAnsi" w:hAnsiTheme="minorHAnsi" w:cstheme="minorHAnsi"/>
          <w:sz w:val="16"/>
          <w:szCs w:val="16"/>
        </w:rPr>
        <w:t>deluxe</w:t>
      </w:r>
      <w:proofErr w:type="spellEnd"/>
      <w:r w:rsidRPr="00F015D5">
        <w:rPr>
          <w:rFonts w:asciiTheme="minorHAnsi" w:hAnsiTheme="minorHAnsi" w:cstheme="minorHAnsi"/>
          <w:sz w:val="16"/>
          <w:szCs w:val="16"/>
        </w:rPr>
        <w:t> di </w:t>
      </w:r>
      <w:r w:rsidRPr="00F015D5">
        <w:rPr>
          <w:rStyle w:val="Enfasicorsivo"/>
          <w:rFonts w:asciiTheme="minorHAnsi" w:hAnsiTheme="minorHAnsi" w:cstheme="minorHAnsi"/>
          <w:b/>
          <w:bCs/>
          <w:sz w:val="16"/>
          <w:szCs w:val="16"/>
        </w:rPr>
        <w:t>Topolino e la Spada di Ghiaccio</w:t>
      </w:r>
      <w:r w:rsidRPr="00F015D5">
        <w:rPr>
          <w:rFonts w:asciiTheme="minorHAnsi" w:hAnsiTheme="minorHAnsi" w:cstheme="minorHAnsi"/>
          <w:sz w:val="16"/>
          <w:szCs w:val="16"/>
        </w:rPr>
        <w:t>, disponibile a partire da </w:t>
      </w:r>
      <w:r w:rsidRPr="00F015D5">
        <w:rPr>
          <w:rStyle w:val="Enfasigrassetto"/>
          <w:rFonts w:asciiTheme="minorHAnsi" w:hAnsiTheme="minorHAnsi" w:cstheme="minorHAnsi"/>
          <w:sz w:val="16"/>
          <w:szCs w:val="16"/>
        </w:rPr>
        <w:t>martedì 18 ottobre</w:t>
      </w:r>
      <w:r w:rsidRPr="00F015D5">
        <w:rPr>
          <w:rFonts w:asciiTheme="minorHAnsi" w:hAnsiTheme="minorHAnsi" w:cstheme="minorHAnsi"/>
          <w:sz w:val="16"/>
          <w:szCs w:val="16"/>
        </w:rPr>
        <w:t> in libreria, fumetteria e su </w:t>
      </w:r>
      <w:hyperlink r:id="rId38" w:tgtFrame="_blank" w:history="1">
        <w:r w:rsidRPr="00F015D5">
          <w:rPr>
            <w:rStyle w:val="Collegamentoipertestuale"/>
            <w:rFonts w:asciiTheme="minorHAnsi" w:eastAsiaTheme="majorEastAsia" w:hAnsiTheme="minorHAnsi" w:cstheme="minorHAnsi"/>
            <w:b/>
            <w:bCs/>
            <w:sz w:val="16"/>
            <w:szCs w:val="16"/>
          </w:rPr>
          <w:t>Panini.it</w:t>
        </w:r>
      </w:hyperlink>
      <w:r w:rsidRPr="00F015D5">
        <w:rPr>
          <w:rFonts w:asciiTheme="minorHAnsi" w:hAnsiTheme="minorHAnsi" w:cstheme="minorHAnsi"/>
          <w:sz w:val="16"/>
          <w:szCs w:val="16"/>
        </w:rPr>
        <w:t> con una tiratura limitata e numerata a mano, impreziosita da una cover con effetto metal ghiaccio su tela nera e una litografia autografata ad opera di un grande artista Disney. Sarà una versione interamente </w:t>
      </w:r>
      <w:r w:rsidRPr="00F015D5">
        <w:rPr>
          <w:rStyle w:val="Enfasigrassetto"/>
          <w:rFonts w:asciiTheme="minorHAnsi" w:hAnsiTheme="minorHAnsi" w:cstheme="minorHAnsi"/>
          <w:sz w:val="16"/>
          <w:szCs w:val="16"/>
        </w:rPr>
        <w:t>ricolorata</w:t>
      </w:r>
      <w:r w:rsidRPr="00F015D5">
        <w:rPr>
          <w:rFonts w:asciiTheme="minorHAnsi" w:hAnsiTheme="minorHAnsi" w:cstheme="minorHAnsi"/>
          <w:sz w:val="16"/>
          <w:szCs w:val="16"/>
        </w:rPr>
        <w:t> e arricchita da </w:t>
      </w:r>
      <w:r w:rsidRPr="00F015D5">
        <w:rPr>
          <w:rStyle w:val="Enfasigrassetto"/>
          <w:rFonts w:asciiTheme="minorHAnsi" w:hAnsiTheme="minorHAnsi" w:cstheme="minorHAnsi"/>
          <w:sz w:val="16"/>
          <w:szCs w:val="16"/>
        </w:rPr>
        <w:t>contenuti extra</w:t>
      </w:r>
      <w:r w:rsidRPr="00F015D5">
        <w:rPr>
          <w:rFonts w:asciiTheme="minorHAnsi" w:hAnsiTheme="minorHAnsi" w:cstheme="minorHAnsi"/>
          <w:sz w:val="16"/>
          <w:szCs w:val="16"/>
        </w:rPr>
        <w:t> e</w:t>
      </w:r>
      <w:r w:rsidRPr="00F015D5">
        <w:rPr>
          <w:rStyle w:val="Enfasigrassetto"/>
          <w:rFonts w:asciiTheme="minorHAnsi" w:hAnsiTheme="minorHAnsi" w:cstheme="minorHAnsi"/>
          <w:sz w:val="16"/>
          <w:szCs w:val="16"/>
        </w:rPr>
        <w:t> inediti</w:t>
      </w:r>
      <w:r w:rsidRPr="00F015D5">
        <w:rPr>
          <w:rFonts w:asciiTheme="minorHAnsi" w:hAnsiTheme="minorHAnsi" w:cstheme="minorHAnsi"/>
          <w:sz w:val="16"/>
          <w:szCs w:val="16"/>
        </w:rPr>
        <w:t>, introdotta dalla prefazione a cura di </w:t>
      </w:r>
      <w:r w:rsidRPr="00F015D5">
        <w:rPr>
          <w:rStyle w:val="Enfasigrassetto"/>
          <w:rFonts w:asciiTheme="minorHAnsi" w:hAnsiTheme="minorHAnsi" w:cstheme="minorHAnsi"/>
          <w:sz w:val="16"/>
          <w:szCs w:val="16"/>
        </w:rPr>
        <w:t>Fabio Celoni</w:t>
      </w:r>
      <w:r w:rsidRPr="00F015D5">
        <w:rPr>
          <w:rFonts w:asciiTheme="minorHAnsi" w:hAnsiTheme="minorHAnsi" w:cstheme="minorHAnsi"/>
          <w:sz w:val="16"/>
          <w:szCs w:val="16"/>
        </w:rPr>
        <w:t xml:space="preserve">. </w:t>
      </w:r>
      <w:hyperlink r:id="rId39" w:history="1">
        <w:r w:rsidRPr="00F015D5">
          <w:rPr>
            <w:rStyle w:val="Collegamentoipertestuale"/>
            <w:rFonts w:asciiTheme="minorHAnsi" w:hAnsiTheme="minorHAnsi" w:cstheme="minorHAnsi"/>
            <w:sz w:val="16"/>
            <w:szCs w:val="16"/>
          </w:rPr>
          <w:t>https://www.nerdpool.it/2022/09/14/panini-comics-presenta-le-grandi-saghe-disney/</w:t>
        </w:r>
      </w:hyperlink>
    </w:p>
    <w:p w14:paraId="5314625F" w14:textId="33353AFB" w:rsidR="00B37ACC" w:rsidRPr="00B37ACC" w:rsidRDefault="00B37ACC" w:rsidP="00B37ACC">
      <w:pPr>
        <w:pStyle w:val="NormaleWeb"/>
        <w:spacing w:before="0" w:beforeAutospacing="0" w:after="0" w:afterAutospacing="0"/>
        <w:jc w:val="both"/>
        <w:rPr>
          <w:rFonts w:asciiTheme="minorHAnsi" w:hAnsiTheme="minorHAnsi" w:cstheme="minorHAnsi"/>
          <w:sz w:val="16"/>
          <w:szCs w:val="16"/>
          <w:vertAlign w:val="superscript"/>
        </w:rPr>
      </w:pPr>
      <w:r w:rsidRPr="00B37ACC">
        <w:rPr>
          <w:rFonts w:asciiTheme="minorHAnsi" w:hAnsiTheme="minorHAnsi" w:cstheme="minorHAnsi"/>
          <w:sz w:val="16"/>
          <w:szCs w:val="16"/>
        </w:rPr>
        <w:t xml:space="preserve">La </w:t>
      </w:r>
      <w:r w:rsidRPr="00B37ACC">
        <w:rPr>
          <w:rFonts w:asciiTheme="minorHAnsi" w:hAnsiTheme="minorHAnsi" w:cstheme="minorHAnsi"/>
          <w:b/>
          <w:bCs/>
          <w:i/>
          <w:iCs/>
          <w:sz w:val="16"/>
          <w:szCs w:val="16"/>
        </w:rPr>
        <w:t>Saga della Spada di ghiaccio</w:t>
      </w:r>
      <w:r w:rsidRPr="00B37ACC">
        <w:rPr>
          <w:rFonts w:asciiTheme="minorHAnsi" w:hAnsiTheme="minorHAnsi" w:cstheme="minorHAnsi"/>
          <w:sz w:val="16"/>
          <w:szCs w:val="16"/>
        </w:rPr>
        <w:t xml:space="preserve"> è un </w:t>
      </w:r>
      <w:hyperlink r:id="rId40" w:tooltip="Arco narrativo" w:history="1">
        <w:r w:rsidRPr="00B37ACC">
          <w:rPr>
            <w:rStyle w:val="Collegamentoipertestuale"/>
            <w:rFonts w:asciiTheme="minorHAnsi" w:hAnsiTheme="minorHAnsi" w:cstheme="minorHAnsi"/>
            <w:sz w:val="16"/>
            <w:szCs w:val="16"/>
          </w:rPr>
          <w:t>arco narrativo</w:t>
        </w:r>
      </w:hyperlink>
      <w:r w:rsidRPr="00B37ACC">
        <w:rPr>
          <w:rFonts w:asciiTheme="minorHAnsi" w:hAnsiTheme="minorHAnsi" w:cstheme="minorHAnsi"/>
          <w:sz w:val="16"/>
          <w:szCs w:val="16"/>
        </w:rPr>
        <w:t xml:space="preserve"> a </w:t>
      </w:r>
      <w:hyperlink r:id="rId41" w:tooltip="Fumetti" w:history="1">
        <w:r w:rsidRPr="00B37ACC">
          <w:rPr>
            <w:rStyle w:val="Collegamentoipertestuale"/>
            <w:rFonts w:asciiTheme="minorHAnsi" w:hAnsiTheme="minorHAnsi" w:cstheme="minorHAnsi"/>
            <w:sz w:val="16"/>
            <w:szCs w:val="16"/>
          </w:rPr>
          <w:t>fumetti</w:t>
        </w:r>
      </w:hyperlink>
      <w:r w:rsidRPr="00B37ACC">
        <w:rPr>
          <w:rFonts w:asciiTheme="minorHAnsi" w:hAnsiTheme="minorHAnsi" w:cstheme="minorHAnsi"/>
          <w:sz w:val="16"/>
          <w:szCs w:val="16"/>
        </w:rPr>
        <w:t xml:space="preserve"> </w:t>
      </w:r>
      <w:hyperlink r:id="rId42" w:tooltip="Disney" w:history="1">
        <w:r w:rsidRPr="00B37ACC">
          <w:rPr>
            <w:rStyle w:val="Collegamentoipertestuale"/>
            <w:rFonts w:asciiTheme="minorHAnsi" w:hAnsiTheme="minorHAnsi" w:cstheme="minorHAnsi"/>
            <w:sz w:val="16"/>
            <w:szCs w:val="16"/>
          </w:rPr>
          <w:t>Disney</w:t>
        </w:r>
      </w:hyperlink>
      <w:r w:rsidRPr="00B37ACC">
        <w:rPr>
          <w:rFonts w:asciiTheme="minorHAnsi" w:hAnsiTheme="minorHAnsi" w:cstheme="minorHAnsi"/>
          <w:sz w:val="16"/>
          <w:szCs w:val="16"/>
        </w:rPr>
        <w:t xml:space="preserve"> d'ambientazione </w:t>
      </w:r>
      <w:hyperlink r:id="rId43" w:tooltip="Fantasy" w:history="1">
        <w:r w:rsidRPr="00B37ACC">
          <w:rPr>
            <w:rStyle w:val="Collegamentoipertestuale"/>
            <w:rFonts w:asciiTheme="minorHAnsi" w:hAnsiTheme="minorHAnsi" w:cstheme="minorHAnsi"/>
            <w:sz w:val="16"/>
            <w:szCs w:val="16"/>
          </w:rPr>
          <w:t>fantasy</w:t>
        </w:r>
      </w:hyperlink>
      <w:r w:rsidRPr="00B37ACC">
        <w:rPr>
          <w:rFonts w:asciiTheme="minorHAnsi" w:hAnsiTheme="minorHAnsi" w:cstheme="minorHAnsi"/>
          <w:sz w:val="16"/>
          <w:szCs w:val="16"/>
        </w:rPr>
        <w:t xml:space="preserve"> ideata da </w:t>
      </w:r>
      <w:hyperlink r:id="rId44" w:tooltip="Massimo De Vita (fumettista)" w:history="1">
        <w:r w:rsidRPr="00B37ACC">
          <w:rPr>
            <w:rStyle w:val="Collegamentoipertestuale"/>
            <w:rFonts w:asciiTheme="minorHAnsi" w:hAnsiTheme="minorHAnsi" w:cstheme="minorHAnsi"/>
            <w:sz w:val="16"/>
            <w:szCs w:val="16"/>
          </w:rPr>
          <w:t>Massimo De Vita</w:t>
        </w:r>
      </w:hyperlink>
      <w:r w:rsidRPr="00B37ACC">
        <w:rPr>
          <w:rFonts w:asciiTheme="minorHAnsi" w:hAnsiTheme="minorHAnsi" w:cstheme="minorHAnsi"/>
          <w:sz w:val="16"/>
          <w:szCs w:val="16"/>
        </w:rPr>
        <w:t xml:space="preserve"> e pubblicata in Italia sulla rivista </w:t>
      </w:r>
      <w:hyperlink r:id="rId45" w:tooltip="Topolino (libretto)" w:history="1">
        <w:r w:rsidRPr="00B37ACC">
          <w:rPr>
            <w:rStyle w:val="Collegamentoipertestuale"/>
            <w:rFonts w:asciiTheme="minorHAnsi" w:hAnsiTheme="minorHAnsi" w:cstheme="minorHAnsi"/>
            <w:i/>
            <w:iCs/>
            <w:sz w:val="16"/>
            <w:szCs w:val="16"/>
          </w:rPr>
          <w:t>Topolino</w:t>
        </w:r>
      </w:hyperlink>
      <w:r w:rsidRPr="00B37ACC">
        <w:rPr>
          <w:rFonts w:asciiTheme="minorHAnsi" w:hAnsiTheme="minorHAnsi" w:cstheme="minorHAnsi"/>
          <w:sz w:val="16"/>
          <w:szCs w:val="16"/>
        </w:rPr>
        <w:t xml:space="preserve"> in cinque episodi, i primi quattro tra il </w:t>
      </w:r>
      <w:hyperlink r:id="rId46" w:tooltip="1982" w:history="1">
        <w:r w:rsidRPr="00B37ACC">
          <w:rPr>
            <w:rStyle w:val="Collegamentoipertestuale"/>
            <w:rFonts w:asciiTheme="minorHAnsi" w:hAnsiTheme="minorHAnsi" w:cstheme="minorHAnsi"/>
            <w:sz w:val="16"/>
            <w:szCs w:val="16"/>
          </w:rPr>
          <w:t>1982</w:t>
        </w:r>
      </w:hyperlink>
      <w:r w:rsidRPr="00B37ACC">
        <w:rPr>
          <w:rFonts w:asciiTheme="minorHAnsi" w:hAnsiTheme="minorHAnsi" w:cstheme="minorHAnsi"/>
          <w:sz w:val="16"/>
          <w:szCs w:val="16"/>
        </w:rPr>
        <w:t xml:space="preserve"> e il </w:t>
      </w:r>
      <w:hyperlink r:id="rId47" w:tooltip="1993" w:history="1">
        <w:r w:rsidRPr="00B37ACC">
          <w:rPr>
            <w:rStyle w:val="Collegamentoipertestuale"/>
            <w:rFonts w:asciiTheme="minorHAnsi" w:hAnsiTheme="minorHAnsi" w:cstheme="minorHAnsi"/>
            <w:sz w:val="16"/>
            <w:szCs w:val="16"/>
          </w:rPr>
          <w:t>1993</w:t>
        </w:r>
      </w:hyperlink>
      <w:r w:rsidRPr="00B37ACC">
        <w:rPr>
          <w:rFonts w:asciiTheme="minorHAnsi" w:hAnsiTheme="minorHAnsi" w:cstheme="minorHAnsi"/>
          <w:sz w:val="16"/>
          <w:szCs w:val="16"/>
        </w:rPr>
        <w:t xml:space="preserve">, e un quinto nel </w:t>
      </w:r>
      <w:hyperlink r:id="rId48" w:tooltip="2022" w:history="1">
        <w:r w:rsidRPr="00B37ACC">
          <w:rPr>
            <w:rStyle w:val="Collegamentoipertestuale"/>
            <w:rFonts w:asciiTheme="minorHAnsi" w:hAnsiTheme="minorHAnsi" w:cstheme="minorHAnsi"/>
            <w:sz w:val="16"/>
            <w:szCs w:val="16"/>
          </w:rPr>
          <w:t>2022</w:t>
        </w:r>
      </w:hyperlink>
      <w:r w:rsidRPr="00B37ACC">
        <w:rPr>
          <w:rFonts w:asciiTheme="minorHAnsi" w:hAnsiTheme="minorHAnsi" w:cstheme="minorHAnsi"/>
          <w:sz w:val="16"/>
          <w:szCs w:val="16"/>
        </w:rPr>
        <w:t xml:space="preserve">; i primi tre furono pubblicati in volume nel 1989 come </w:t>
      </w:r>
      <w:r w:rsidRPr="00B37ACC">
        <w:rPr>
          <w:rFonts w:asciiTheme="minorHAnsi" w:hAnsiTheme="minorHAnsi" w:cstheme="minorHAnsi"/>
          <w:b/>
          <w:bCs/>
          <w:i/>
          <w:iCs/>
          <w:sz w:val="16"/>
          <w:szCs w:val="16"/>
        </w:rPr>
        <w:t>Trilogia della Spada di ghiaccio</w:t>
      </w:r>
      <w:r w:rsidRPr="00B37ACC">
        <w:rPr>
          <w:rFonts w:asciiTheme="minorHAnsi" w:hAnsiTheme="minorHAnsi" w:cstheme="minorHAnsi"/>
          <w:sz w:val="16"/>
          <w:szCs w:val="16"/>
        </w:rPr>
        <w:t>.</w:t>
      </w:r>
      <w:hyperlink r:id="rId49" w:anchor="cite_note-:0-1" w:history="1">
        <w:r w:rsidRPr="00B37ACC">
          <w:rPr>
            <w:rStyle w:val="Collegamentoipertestuale"/>
            <w:rFonts w:asciiTheme="minorHAnsi" w:hAnsiTheme="minorHAnsi" w:cstheme="minorHAnsi"/>
            <w:sz w:val="16"/>
            <w:szCs w:val="16"/>
            <w:vertAlign w:val="superscript"/>
          </w:rPr>
          <w:t>[1]</w:t>
        </w:r>
      </w:hyperlink>
      <w:hyperlink r:id="rId50" w:anchor="cite_note-:1-2" w:history="1">
        <w:r w:rsidRPr="00B37ACC">
          <w:rPr>
            <w:rStyle w:val="Collegamentoipertestuale"/>
            <w:rFonts w:asciiTheme="minorHAnsi" w:hAnsiTheme="minorHAnsi" w:cstheme="minorHAnsi"/>
            <w:sz w:val="16"/>
            <w:szCs w:val="16"/>
            <w:vertAlign w:val="superscript"/>
          </w:rPr>
          <w:t>[2]</w:t>
        </w:r>
      </w:hyperlink>
      <w:hyperlink r:id="rId51" w:anchor="cite_note-3" w:history="1">
        <w:r w:rsidRPr="00B37ACC">
          <w:rPr>
            <w:rStyle w:val="Collegamentoipertestuale"/>
            <w:rFonts w:asciiTheme="minorHAnsi" w:hAnsiTheme="minorHAnsi" w:cstheme="minorHAnsi"/>
            <w:sz w:val="16"/>
            <w:szCs w:val="16"/>
            <w:vertAlign w:val="superscript"/>
          </w:rPr>
          <w:t>[3]</w:t>
        </w:r>
      </w:hyperlink>
      <w:r w:rsidRPr="00B37ACC">
        <w:rPr>
          <w:rFonts w:asciiTheme="minorHAnsi" w:hAnsiTheme="minorHAnsi" w:cstheme="minorHAnsi"/>
          <w:sz w:val="16"/>
          <w:szCs w:val="16"/>
        </w:rPr>
        <w:t xml:space="preserve"> La serie è stata a sua volta oggetto di una </w:t>
      </w:r>
      <w:hyperlink r:id="rId52" w:tooltip="Parodie Disney" w:history="1">
        <w:r w:rsidRPr="00B37ACC">
          <w:rPr>
            <w:rStyle w:val="Collegamentoipertestuale"/>
            <w:rFonts w:asciiTheme="minorHAnsi" w:hAnsiTheme="minorHAnsi" w:cstheme="minorHAnsi"/>
            <w:sz w:val="16"/>
            <w:szCs w:val="16"/>
          </w:rPr>
          <w:t>parodia</w:t>
        </w:r>
      </w:hyperlink>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Topolino e la Spada di Ghiacciolo</w:t>
      </w:r>
      <w:r w:rsidRPr="00B37ACC">
        <w:rPr>
          <w:rFonts w:asciiTheme="minorHAnsi" w:hAnsiTheme="minorHAnsi" w:cstheme="minorHAnsi"/>
          <w:sz w:val="16"/>
          <w:szCs w:val="16"/>
        </w:rPr>
        <w:t xml:space="preserve">, realizzata da </w:t>
      </w:r>
      <w:proofErr w:type="spellStart"/>
      <w:r w:rsidRPr="00B37ACC">
        <w:rPr>
          <w:rFonts w:asciiTheme="minorHAnsi" w:hAnsiTheme="minorHAnsi" w:cstheme="minorHAnsi"/>
          <w:sz w:val="16"/>
          <w:szCs w:val="16"/>
        </w:rPr>
        <w:t>Sio</w:t>
      </w:r>
      <w:proofErr w:type="spellEnd"/>
      <w:r w:rsidRPr="00B37ACC">
        <w:rPr>
          <w:rFonts w:asciiTheme="minorHAnsi" w:hAnsiTheme="minorHAnsi" w:cstheme="minorHAnsi"/>
          <w:sz w:val="16"/>
          <w:szCs w:val="16"/>
        </w:rPr>
        <w:t xml:space="preserve"> e Silvia Ziche nel 2016.</w:t>
      </w:r>
      <w:hyperlink r:id="rId53" w:anchor="cite_note-:0-1" w:history="1">
        <w:r w:rsidRPr="00B37ACC">
          <w:rPr>
            <w:rStyle w:val="Collegamentoipertestuale"/>
            <w:rFonts w:asciiTheme="minorHAnsi" w:hAnsiTheme="minorHAnsi" w:cstheme="minorHAnsi"/>
            <w:sz w:val="16"/>
            <w:szCs w:val="16"/>
            <w:vertAlign w:val="superscript"/>
          </w:rPr>
          <w:t>[1]</w:t>
        </w:r>
      </w:hyperlink>
    </w:p>
    <w:p w14:paraId="2D2E3040" w14:textId="77777777"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Ispirazione</w:t>
      </w:r>
    </w:p>
    <w:p w14:paraId="5FFDC5D0"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Tra le fonti della Trilogia, Massimo de Vita ha dichiarato di essersi ispirato a varie opere letterarie e cinematografiche, in particolare alla figura di </w:t>
      </w:r>
      <w:hyperlink r:id="rId54" w:tooltip="Dart Fener" w:history="1">
        <w:r w:rsidRPr="00B37ACC">
          <w:rPr>
            <w:rStyle w:val="Collegamentoipertestuale"/>
            <w:rFonts w:asciiTheme="minorHAnsi" w:hAnsiTheme="minorHAnsi" w:cstheme="minorHAnsi"/>
            <w:sz w:val="16"/>
            <w:szCs w:val="16"/>
          </w:rPr>
          <w:t>Dart Fener</w:t>
        </w:r>
      </w:hyperlink>
      <w:r w:rsidRPr="00B37ACC">
        <w:rPr>
          <w:rFonts w:asciiTheme="minorHAnsi" w:hAnsiTheme="minorHAnsi" w:cstheme="minorHAnsi"/>
          <w:sz w:val="16"/>
          <w:szCs w:val="16"/>
        </w:rPr>
        <w:t xml:space="preserve"> per il personaggio della figura nell'ombra e al romanzo </w:t>
      </w:r>
      <w:hyperlink r:id="rId55" w:tooltip="La spada di Shannara" w:history="1">
        <w:r w:rsidRPr="00B37ACC">
          <w:rPr>
            <w:rStyle w:val="Collegamentoipertestuale"/>
            <w:rFonts w:asciiTheme="minorHAnsi" w:hAnsiTheme="minorHAnsi" w:cstheme="minorHAnsi"/>
            <w:i/>
            <w:iCs/>
            <w:sz w:val="16"/>
            <w:szCs w:val="16"/>
          </w:rPr>
          <w:t xml:space="preserve">La spada di </w:t>
        </w:r>
        <w:proofErr w:type="spellStart"/>
        <w:r w:rsidRPr="00B37ACC">
          <w:rPr>
            <w:rStyle w:val="Collegamentoipertestuale"/>
            <w:rFonts w:asciiTheme="minorHAnsi" w:hAnsiTheme="minorHAnsi" w:cstheme="minorHAnsi"/>
            <w:i/>
            <w:iCs/>
            <w:sz w:val="16"/>
            <w:szCs w:val="16"/>
          </w:rPr>
          <w:t>Shannara</w:t>
        </w:r>
        <w:proofErr w:type="spellEnd"/>
      </w:hyperlink>
      <w:r w:rsidRPr="00B37ACC">
        <w:rPr>
          <w:rFonts w:asciiTheme="minorHAnsi" w:hAnsiTheme="minorHAnsi" w:cstheme="minorHAnsi"/>
          <w:sz w:val="16"/>
          <w:szCs w:val="16"/>
        </w:rPr>
        <w:t>.</w:t>
      </w:r>
      <w:hyperlink r:id="rId56" w:anchor="cite_note-ventennipaperoni-4" w:history="1">
        <w:r w:rsidRPr="00B37ACC">
          <w:rPr>
            <w:rStyle w:val="Collegamentoipertestuale"/>
            <w:rFonts w:asciiTheme="minorHAnsi" w:hAnsiTheme="minorHAnsi" w:cstheme="minorHAnsi"/>
            <w:sz w:val="16"/>
            <w:szCs w:val="16"/>
            <w:vertAlign w:val="superscript"/>
          </w:rPr>
          <w:t>[4]</w:t>
        </w:r>
      </w:hyperlink>
      <w:r w:rsidRPr="00B37ACC">
        <w:rPr>
          <w:rFonts w:asciiTheme="minorHAnsi" w:hAnsiTheme="minorHAnsi" w:cstheme="minorHAnsi"/>
          <w:sz w:val="16"/>
          <w:szCs w:val="16"/>
        </w:rPr>
        <w:t xml:space="preserve"> </w:t>
      </w:r>
    </w:p>
    <w:p w14:paraId="259AB01B" w14:textId="77777777"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Trama</w:t>
      </w:r>
    </w:p>
    <w:p w14:paraId="3A62B2BB"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Boz, un essere proveniente da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nella terra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un mondo in una dimensione parallela sotto la tirannia del </w:t>
      </w:r>
      <w:hyperlink r:id="rId57"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giunge sulla Terra alla ricerca di </w:t>
      </w:r>
      <w:proofErr w:type="spellStart"/>
      <w:r w:rsidRPr="00B37ACC">
        <w:rPr>
          <w:rFonts w:asciiTheme="minorHAnsi" w:hAnsiTheme="minorHAnsi" w:cstheme="minorHAnsi"/>
          <w:sz w:val="16"/>
          <w:szCs w:val="16"/>
        </w:rPr>
        <w:t>Alf</w:t>
      </w:r>
      <w:proofErr w:type="spellEnd"/>
      <w:r w:rsidRPr="00B37ACC">
        <w:rPr>
          <w:rFonts w:asciiTheme="minorHAnsi" w:hAnsiTheme="minorHAnsi" w:cstheme="minorHAnsi"/>
          <w:sz w:val="16"/>
          <w:szCs w:val="16"/>
        </w:rPr>
        <w:t xml:space="preserve">, un leggendario eroe che in passato aveva già sconfitto il principe. Non trovandolo, chiede aiuto a </w:t>
      </w:r>
      <w:hyperlink r:id="rId58"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e </w:t>
      </w:r>
      <w:hyperlink r:id="rId59"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che vengono trasportati con lui fino al suo villaggio dove Pippo viene fatto passare per il cugino di </w:t>
      </w:r>
      <w:proofErr w:type="spellStart"/>
      <w:r w:rsidRPr="00B37ACC">
        <w:rPr>
          <w:rFonts w:asciiTheme="minorHAnsi" w:hAnsiTheme="minorHAnsi" w:cstheme="minorHAnsi"/>
          <w:sz w:val="16"/>
          <w:szCs w:val="16"/>
        </w:rPr>
        <w:t>Alf</w:t>
      </w:r>
      <w:proofErr w:type="spellEnd"/>
      <w:r w:rsidRPr="00B37ACC">
        <w:rPr>
          <w:rFonts w:asciiTheme="minorHAnsi" w:hAnsiTheme="minorHAnsi" w:cstheme="minorHAnsi"/>
          <w:sz w:val="16"/>
          <w:szCs w:val="16"/>
        </w:rPr>
        <w:t xml:space="preserve"> e, insieme, recupereranno la Spada di Ghiaccio, un'arma in grado di sconfiggere il Principe.</w:t>
      </w:r>
      <w:hyperlink r:id="rId60" w:anchor="cite_note-:0-1" w:history="1">
        <w:r w:rsidRPr="00B37ACC">
          <w:rPr>
            <w:rStyle w:val="Collegamentoipertestuale"/>
            <w:rFonts w:asciiTheme="minorHAnsi" w:hAnsiTheme="minorHAnsi" w:cstheme="minorHAnsi"/>
            <w:sz w:val="16"/>
            <w:szCs w:val="16"/>
            <w:vertAlign w:val="superscript"/>
          </w:rPr>
          <w:t>[1]</w:t>
        </w:r>
      </w:hyperlink>
      <w:r w:rsidRPr="00B37ACC">
        <w:rPr>
          <w:rFonts w:asciiTheme="minorHAnsi" w:hAnsiTheme="minorHAnsi" w:cstheme="minorHAnsi"/>
          <w:sz w:val="16"/>
          <w:szCs w:val="16"/>
        </w:rPr>
        <w:t xml:space="preserve"> </w:t>
      </w:r>
    </w:p>
    <w:p w14:paraId="776F8F3D" w14:textId="77777777"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Storia editoriale</w:t>
      </w:r>
    </w:p>
    <w:p w14:paraId="0DD7192A"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La serie è composta da cinque episodi pubblicati in Italia a puntate sulla rivista </w:t>
      </w:r>
      <w:r w:rsidRPr="00B37ACC">
        <w:rPr>
          <w:rFonts w:asciiTheme="minorHAnsi" w:hAnsiTheme="minorHAnsi" w:cstheme="minorHAnsi"/>
          <w:i/>
          <w:iCs/>
          <w:sz w:val="16"/>
          <w:szCs w:val="16"/>
        </w:rPr>
        <w:t>Topolino</w:t>
      </w:r>
      <w:r w:rsidRPr="00B37ACC">
        <w:rPr>
          <w:rFonts w:asciiTheme="minorHAnsi" w:hAnsiTheme="minorHAnsi" w:cstheme="minorHAnsi"/>
          <w:sz w:val="16"/>
          <w:szCs w:val="16"/>
        </w:rPr>
        <w:t xml:space="preserve">, scritti e disegnati da Massimo de Vita tranne il quarto, nel quale De Vita fu coadiuvato alla sceneggiatura da </w:t>
      </w:r>
      <w:hyperlink r:id="rId61" w:tooltip="Fabio Michelini (la pagina non esiste)" w:history="1">
        <w:r w:rsidRPr="00B37ACC">
          <w:rPr>
            <w:rStyle w:val="Collegamentoipertestuale"/>
            <w:rFonts w:asciiTheme="minorHAnsi" w:hAnsiTheme="minorHAnsi" w:cstheme="minorHAnsi"/>
            <w:sz w:val="16"/>
            <w:szCs w:val="16"/>
          </w:rPr>
          <w:t>Fabio Michelini</w:t>
        </w:r>
      </w:hyperlink>
      <w:hyperlink r:id="rId62" w:anchor="cite_note-:0-1" w:history="1">
        <w:r w:rsidRPr="00B37ACC">
          <w:rPr>
            <w:rStyle w:val="Collegamentoipertestuale"/>
            <w:rFonts w:asciiTheme="minorHAnsi" w:hAnsiTheme="minorHAnsi" w:cstheme="minorHAnsi"/>
            <w:sz w:val="16"/>
            <w:szCs w:val="16"/>
            <w:vertAlign w:val="superscript"/>
          </w:rPr>
          <w:t>[1]</w:t>
        </w:r>
      </w:hyperlink>
      <w:hyperlink r:id="rId63" w:anchor="cite_note-:1-2" w:history="1">
        <w:r w:rsidRPr="00B37ACC">
          <w:rPr>
            <w:rStyle w:val="Collegamentoipertestuale"/>
            <w:rFonts w:asciiTheme="minorHAnsi" w:hAnsiTheme="minorHAnsi" w:cstheme="minorHAnsi"/>
            <w:sz w:val="16"/>
            <w:szCs w:val="16"/>
            <w:vertAlign w:val="superscript"/>
          </w:rPr>
          <w:t>[2]</w:t>
        </w:r>
      </w:hyperlink>
      <w:r w:rsidRPr="00B37ACC">
        <w:rPr>
          <w:rFonts w:asciiTheme="minorHAnsi" w:hAnsiTheme="minorHAnsi" w:cstheme="minorHAnsi"/>
          <w:sz w:val="16"/>
          <w:szCs w:val="16"/>
        </w:rPr>
        <w:t xml:space="preserve"> e il quinto, scritto da </w:t>
      </w:r>
      <w:hyperlink r:id="rId64" w:tooltip="Marco Nucci (la pagina non esiste)" w:history="1">
        <w:r w:rsidRPr="00B37ACC">
          <w:rPr>
            <w:rStyle w:val="Collegamentoipertestuale"/>
            <w:rFonts w:asciiTheme="minorHAnsi" w:hAnsiTheme="minorHAnsi" w:cstheme="minorHAnsi"/>
            <w:sz w:val="16"/>
            <w:szCs w:val="16"/>
          </w:rPr>
          <w:t>Marco Nucci</w:t>
        </w:r>
      </w:hyperlink>
      <w:r w:rsidRPr="00B37ACC">
        <w:rPr>
          <w:rFonts w:asciiTheme="minorHAnsi" w:hAnsiTheme="minorHAnsi" w:cstheme="minorHAnsi"/>
          <w:sz w:val="16"/>
          <w:szCs w:val="16"/>
        </w:rPr>
        <w:t xml:space="preserve"> e disegnato da </w:t>
      </w:r>
      <w:hyperlink r:id="rId65" w:tooltip="Cristian Canfailla (la pagina non esiste)" w:history="1">
        <w:r w:rsidRPr="00B37ACC">
          <w:rPr>
            <w:rStyle w:val="Collegamentoipertestuale"/>
            <w:rFonts w:asciiTheme="minorHAnsi" w:hAnsiTheme="minorHAnsi" w:cstheme="minorHAnsi"/>
            <w:sz w:val="16"/>
            <w:szCs w:val="16"/>
          </w:rPr>
          <w:t xml:space="preserve">Cristian </w:t>
        </w:r>
        <w:proofErr w:type="spellStart"/>
        <w:r w:rsidRPr="00B37ACC">
          <w:rPr>
            <w:rStyle w:val="Collegamentoipertestuale"/>
            <w:rFonts w:asciiTheme="minorHAnsi" w:hAnsiTheme="minorHAnsi" w:cstheme="minorHAnsi"/>
            <w:sz w:val="16"/>
            <w:szCs w:val="16"/>
          </w:rPr>
          <w:t>Canfailla</w:t>
        </w:r>
        <w:proofErr w:type="spellEnd"/>
      </w:hyperlink>
      <w:r w:rsidRPr="00B37ACC">
        <w:rPr>
          <w:rFonts w:asciiTheme="minorHAnsi" w:hAnsiTheme="minorHAnsi" w:cstheme="minorHAnsi"/>
          <w:sz w:val="16"/>
          <w:szCs w:val="16"/>
        </w:rPr>
        <w:t xml:space="preserve">. </w:t>
      </w:r>
    </w:p>
    <w:p w14:paraId="0FED196E" w14:textId="77777777" w:rsidR="00B37ACC" w:rsidRPr="00B37ACC" w:rsidRDefault="00000000" w:rsidP="00B37ACC">
      <w:pPr>
        <w:numPr>
          <w:ilvl w:val="0"/>
          <w:numId w:val="8"/>
        </w:numPr>
        <w:spacing w:after="0" w:line="240" w:lineRule="auto"/>
        <w:jc w:val="both"/>
        <w:rPr>
          <w:rFonts w:cstheme="minorHAnsi"/>
          <w:sz w:val="16"/>
          <w:szCs w:val="16"/>
        </w:rPr>
      </w:pPr>
      <w:hyperlink r:id="rId66" w:anchor="Topolino_e_la_Spada_di_Ghiaccio" w:history="1">
        <w:r w:rsidR="00B37ACC" w:rsidRPr="00B37ACC">
          <w:rPr>
            <w:rStyle w:val="Collegamentoipertestuale"/>
            <w:rFonts w:cstheme="minorHAnsi"/>
            <w:i/>
            <w:iCs/>
            <w:sz w:val="16"/>
            <w:szCs w:val="16"/>
          </w:rPr>
          <w:t>Topolino e la Spada di Ghiaccio</w:t>
        </w:r>
      </w:hyperlink>
      <w:r w:rsidR="00B37ACC" w:rsidRPr="00B37ACC">
        <w:rPr>
          <w:rFonts w:cstheme="minorHAnsi"/>
          <w:sz w:val="16"/>
          <w:szCs w:val="16"/>
        </w:rPr>
        <w:t xml:space="preserve"> (tre puntate dal n. 1411 al n. 1413 del 12, 19 e 26 dicembre </w:t>
      </w:r>
      <w:hyperlink r:id="rId67" w:tooltip="1982" w:history="1">
        <w:r w:rsidR="00B37ACC" w:rsidRPr="00B37ACC">
          <w:rPr>
            <w:rStyle w:val="Collegamentoipertestuale"/>
            <w:rFonts w:cstheme="minorHAnsi"/>
            <w:sz w:val="16"/>
            <w:szCs w:val="16"/>
          </w:rPr>
          <w:t>1982</w:t>
        </w:r>
      </w:hyperlink>
      <w:r w:rsidR="00B37ACC" w:rsidRPr="00B37ACC">
        <w:rPr>
          <w:rFonts w:cstheme="minorHAnsi"/>
          <w:sz w:val="16"/>
          <w:szCs w:val="16"/>
        </w:rPr>
        <w:t>)</w:t>
      </w:r>
    </w:p>
    <w:p w14:paraId="15F55B25" w14:textId="77777777" w:rsidR="00B37ACC" w:rsidRPr="00B37ACC" w:rsidRDefault="00000000" w:rsidP="00B37ACC">
      <w:pPr>
        <w:numPr>
          <w:ilvl w:val="0"/>
          <w:numId w:val="8"/>
        </w:numPr>
        <w:spacing w:after="0" w:line="240" w:lineRule="auto"/>
        <w:jc w:val="both"/>
        <w:rPr>
          <w:rFonts w:cstheme="minorHAnsi"/>
          <w:sz w:val="16"/>
          <w:szCs w:val="16"/>
        </w:rPr>
      </w:pPr>
      <w:hyperlink r:id="rId68" w:anchor="Topolino_e_il_torneo_dell'Argaar" w:history="1">
        <w:r w:rsidR="00B37ACC" w:rsidRPr="00B37ACC">
          <w:rPr>
            <w:rStyle w:val="Collegamentoipertestuale"/>
            <w:rFonts w:cstheme="minorHAnsi"/>
            <w:i/>
            <w:iCs/>
            <w:sz w:val="16"/>
            <w:szCs w:val="16"/>
          </w:rPr>
          <w:t>Topolino e il torneo dell'</w:t>
        </w:r>
        <w:proofErr w:type="spellStart"/>
        <w:r w:rsidR="00B37ACC" w:rsidRPr="00B37ACC">
          <w:rPr>
            <w:rStyle w:val="Collegamentoipertestuale"/>
            <w:rFonts w:cstheme="minorHAnsi"/>
            <w:i/>
            <w:iCs/>
            <w:sz w:val="16"/>
            <w:szCs w:val="16"/>
          </w:rPr>
          <w:t>Argaar</w:t>
        </w:r>
        <w:proofErr w:type="spellEnd"/>
      </w:hyperlink>
      <w:r w:rsidR="00B37ACC" w:rsidRPr="00B37ACC">
        <w:rPr>
          <w:rFonts w:cstheme="minorHAnsi"/>
          <w:sz w:val="16"/>
          <w:szCs w:val="16"/>
        </w:rPr>
        <w:t xml:space="preserve"> (due puntate dal n. 1464 al 1465 del 18 e 25 dicembre </w:t>
      </w:r>
      <w:hyperlink r:id="rId69" w:tooltip="1983" w:history="1">
        <w:r w:rsidR="00B37ACC" w:rsidRPr="00B37ACC">
          <w:rPr>
            <w:rStyle w:val="Collegamentoipertestuale"/>
            <w:rFonts w:cstheme="minorHAnsi"/>
            <w:sz w:val="16"/>
            <w:szCs w:val="16"/>
          </w:rPr>
          <w:t>1983</w:t>
        </w:r>
      </w:hyperlink>
      <w:r w:rsidR="00B37ACC" w:rsidRPr="00B37ACC">
        <w:rPr>
          <w:rFonts w:cstheme="minorHAnsi"/>
          <w:sz w:val="16"/>
          <w:szCs w:val="16"/>
        </w:rPr>
        <w:t>)</w:t>
      </w:r>
    </w:p>
    <w:p w14:paraId="00B6472E" w14:textId="77777777" w:rsidR="00B37ACC" w:rsidRPr="00B37ACC" w:rsidRDefault="00000000" w:rsidP="00B37ACC">
      <w:pPr>
        <w:numPr>
          <w:ilvl w:val="0"/>
          <w:numId w:val="8"/>
        </w:numPr>
        <w:spacing w:after="0" w:line="240" w:lineRule="auto"/>
        <w:jc w:val="both"/>
        <w:rPr>
          <w:rFonts w:cstheme="minorHAnsi"/>
          <w:sz w:val="16"/>
          <w:szCs w:val="16"/>
        </w:rPr>
      </w:pPr>
      <w:hyperlink r:id="rId70" w:anchor="Topolino_e_il_ritorno_del_Principe_delle_Nebbie" w:history="1">
        <w:r w:rsidR="00B37ACC" w:rsidRPr="00B37ACC">
          <w:rPr>
            <w:rStyle w:val="Collegamentoipertestuale"/>
            <w:rFonts w:cstheme="minorHAnsi"/>
            <w:i/>
            <w:iCs/>
            <w:sz w:val="16"/>
            <w:szCs w:val="16"/>
          </w:rPr>
          <w:t>Topolino e il ritorno del Principe delle Nebbie</w:t>
        </w:r>
      </w:hyperlink>
      <w:r w:rsidR="00B37ACC" w:rsidRPr="00B37ACC">
        <w:rPr>
          <w:rFonts w:cstheme="minorHAnsi"/>
          <w:sz w:val="16"/>
          <w:szCs w:val="16"/>
        </w:rPr>
        <w:t xml:space="preserve"> (n. 1517 del 23 dicembre </w:t>
      </w:r>
      <w:hyperlink r:id="rId71" w:tooltip="1984" w:history="1">
        <w:r w:rsidR="00B37ACC" w:rsidRPr="00B37ACC">
          <w:rPr>
            <w:rStyle w:val="Collegamentoipertestuale"/>
            <w:rFonts w:cstheme="minorHAnsi"/>
            <w:sz w:val="16"/>
            <w:szCs w:val="16"/>
          </w:rPr>
          <w:t>1984</w:t>
        </w:r>
      </w:hyperlink>
      <w:r w:rsidR="00B37ACC" w:rsidRPr="00B37ACC">
        <w:rPr>
          <w:rFonts w:cstheme="minorHAnsi"/>
          <w:sz w:val="16"/>
          <w:szCs w:val="16"/>
        </w:rPr>
        <w:t>)</w:t>
      </w:r>
    </w:p>
    <w:p w14:paraId="6BD54DAE" w14:textId="77777777" w:rsidR="00B37ACC" w:rsidRPr="00B37ACC" w:rsidRDefault="00000000" w:rsidP="00B37ACC">
      <w:pPr>
        <w:numPr>
          <w:ilvl w:val="0"/>
          <w:numId w:val="8"/>
        </w:numPr>
        <w:spacing w:after="0" w:line="240" w:lineRule="auto"/>
        <w:jc w:val="both"/>
        <w:rPr>
          <w:rFonts w:cstheme="minorHAnsi"/>
          <w:sz w:val="16"/>
          <w:szCs w:val="16"/>
        </w:rPr>
      </w:pPr>
      <w:hyperlink r:id="rId72" w:anchor="Topolino_e_la_bella_addormentata_nel_cosmo" w:history="1">
        <w:r w:rsidR="00B37ACC" w:rsidRPr="00B37ACC">
          <w:rPr>
            <w:rStyle w:val="Collegamentoipertestuale"/>
            <w:rFonts w:cstheme="minorHAnsi"/>
            <w:i/>
            <w:iCs/>
            <w:sz w:val="16"/>
            <w:szCs w:val="16"/>
          </w:rPr>
          <w:t>Topolino e la Bella addormentata nel cosmo</w:t>
        </w:r>
      </w:hyperlink>
      <w:r w:rsidR="00B37ACC" w:rsidRPr="00B37ACC">
        <w:rPr>
          <w:rFonts w:cstheme="minorHAnsi"/>
          <w:sz w:val="16"/>
          <w:szCs w:val="16"/>
        </w:rPr>
        <w:t xml:space="preserve"> (due puntate dal n. 1936 al n. 1937 del 3 e 10 gennaio </w:t>
      </w:r>
      <w:hyperlink r:id="rId73" w:tooltip="1993" w:history="1">
        <w:r w:rsidR="00B37ACC" w:rsidRPr="00B37ACC">
          <w:rPr>
            <w:rStyle w:val="Collegamentoipertestuale"/>
            <w:rFonts w:cstheme="minorHAnsi"/>
            <w:sz w:val="16"/>
            <w:szCs w:val="16"/>
          </w:rPr>
          <w:t>1993</w:t>
        </w:r>
      </w:hyperlink>
      <w:r w:rsidR="00B37ACC" w:rsidRPr="00B37ACC">
        <w:rPr>
          <w:rFonts w:cstheme="minorHAnsi"/>
          <w:sz w:val="16"/>
          <w:szCs w:val="16"/>
        </w:rPr>
        <w:t>)</w:t>
      </w:r>
    </w:p>
    <w:p w14:paraId="7111FF39" w14:textId="77777777" w:rsidR="00B37ACC" w:rsidRPr="00B37ACC" w:rsidRDefault="00000000" w:rsidP="00B37ACC">
      <w:pPr>
        <w:numPr>
          <w:ilvl w:val="0"/>
          <w:numId w:val="8"/>
        </w:numPr>
        <w:spacing w:after="0" w:line="240" w:lineRule="auto"/>
        <w:jc w:val="both"/>
        <w:rPr>
          <w:rFonts w:cstheme="minorHAnsi"/>
          <w:sz w:val="16"/>
          <w:szCs w:val="16"/>
        </w:rPr>
      </w:pPr>
      <w:hyperlink r:id="rId74" w:anchor="Topolino_e_la_leggenda_della_Spada_di_Ghiaccio" w:history="1">
        <w:r w:rsidR="00B37ACC" w:rsidRPr="00B37ACC">
          <w:rPr>
            <w:rStyle w:val="Collegamentoipertestuale"/>
            <w:rFonts w:cstheme="minorHAnsi"/>
            <w:i/>
            <w:iCs/>
            <w:sz w:val="16"/>
            <w:szCs w:val="16"/>
          </w:rPr>
          <w:t>Topolino e la leggenda della Spada di Ghiaccio</w:t>
        </w:r>
      </w:hyperlink>
      <w:r w:rsidR="00B37ACC" w:rsidRPr="00B37ACC">
        <w:rPr>
          <w:rFonts w:cstheme="minorHAnsi"/>
          <w:sz w:val="16"/>
          <w:szCs w:val="16"/>
        </w:rPr>
        <w:t xml:space="preserve"> (quattro puntate dal n. 3497 al n. 3500 del 30 novembre, 7, 14 e 21 dicembre </w:t>
      </w:r>
      <w:hyperlink r:id="rId75" w:tooltip="2022" w:history="1">
        <w:r w:rsidR="00B37ACC" w:rsidRPr="00B37ACC">
          <w:rPr>
            <w:rStyle w:val="Collegamentoipertestuale"/>
            <w:rFonts w:cstheme="minorHAnsi"/>
            <w:sz w:val="16"/>
            <w:szCs w:val="16"/>
          </w:rPr>
          <w:t>2022</w:t>
        </w:r>
      </w:hyperlink>
      <w:r w:rsidR="00B37ACC" w:rsidRPr="00B37ACC">
        <w:rPr>
          <w:rFonts w:cstheme="minorHAnsi"/>
          <w:sz w:val="16"/>
          <w:szCs w:val="16"/>
        </w:rPr>
        <w:t>)</w:t>
      </w:r>
      <w:hyperlink r:id="rId76" w:anchor="cite_note-5" w:history="1">
        <w:r w:rsidR="00B37ACC" w:rsidRPr="00B37ACC">
          <w:rPr>
            <w:rStyle w:val="Collegamentoipertestuale"/>
            <w:rFonts w:cstheme="minorHAnsi"/>
            <w:sz w:val="16"/>
            <w:szCs w:val="16"/>
            <w:vertAlign w:val="superscript"/>
          </w:rPr>
          <w:t>[5]</w:t>
        </w:r>
      </w:hyperlink>
    </w:p>
    <w:p w14:paraId="5A79328E"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La serie è stata pubblicata più volte in volume a partire dal 1989 da diversi editori come Giunti e Panini.</w:t>
      </w:r>
      <w:hyperlink r:id="rId77" w:anchor="cite_note-:0-1" w:history="1">
        <w:r w:rsidRPr="00B37ACC">
          <w:rPr>
            <w:rStyle w:val="Collegamentoipertestuale"/>
            <w:rFonts w:asciiTheme="minorHAnsi" w:hAnsiTheme="minorHAnsi" w:cstheme="minorHAnsi"/>
            <w:sz w:val="16"/>
            <w:szCs w:val="16"/>
            <w:vertAlign w:val="superscript"/>
          </w:rPr>
          <w:t>[1]</w:t>
        </w:r>
      </w:hyperlink>
      <w:r w:rsidRPr="00B37ACC">
        <w:rPr>
          <w:rFonts w:asciiTheme="minorHAnsi" w:hAnsiTheme="minorHAnsi" w:cstheme="minorHAnsi"/>
          <w:sz w:val="16"/>
          <w:szCs w:val="16"/>
        </w:rPr>
        <w:t xml:space="preserve"> </w:t>
      </w:r>
    </w:p>
    <w:p w14:paraId="76954D5F" w14:textId="49182A8F" w:rsidR="00B37ACC" w:rsidRDefault="00B37ACC" w:rsidP="00B37ACC">
      <w:pPr>
        <w:pStyle w:val="Titolo2"/>
        <w:spacing w:before="0" w:beforeAutospacing="0" w:after="0" w:afterAutospacing="0"/>
        <w:jc w:val="both"/>
        <w:rPr>
          <w:rStyle w:val="mw-headline"/>
          <w:rFonts w:asciiTheme="minorHAnsi" w:hAnsiTheme="minorHAnsi" w:cstheme="minorHAnsi"/>
          <w:sz w:val="16"/>
          <w:szCs w:val="16"/>
        </w:rPr>
      </w:pPr>
      <w:r w:rsidRPr="00B37ACC">
        <w:rPr>
          <w:rStyle w:val="mw-headline"/>
          <w:rFonts w:asciiTheme="minorHAnsi" w:hAnsiTheme="minorHAnsi" w:cstheme="minorHAnsi"/>
          <w:sz w:val="16"/>
          <w:szCs w:val="16"/>
        </w:rPr>
        <w:t>Personaggi</w:t>
      </w:r>
    </w:p>
    <w:p w14:paraId="196C79E9" w14:textId="1CB9AC5A"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I personaggi principali sono </w:t>
      </w:r>
      <w:hyperlink r:id="rId78"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(il </w:t>
      </w:r>
      <w:hyperlink r:id="rId79" w:tooltip="Protagonista" w:history="1">
        <w:r w:rsidRPr="00B37ACC">
          <w:rPr>
            <w:rStyle w:val="Collegamentoipertestuale"/>
            <w:rFonts w:asciiTheme="minorHAnsi" w:hAnsiTheme="minorHAnsi" w:cstheme="minorHAnsi"/>
            <w:sz w:val="16"/>
            <w:szCs w:val="16"/>
          </w:rPr>
          <w:t>protagonista</w:t>
        </w:r>
      </w:hyperlink>
      <w:r w:rsidRPr="00B37ACC">
        <w:rPr>
          <w:rFonts w:asciiTheme="minorHAnsi" w:hAnsiTheme="minorHAnsi" w:cstheme="minorHAnsi"/>
          <w:sz w:val="16"/>
          <w:szCs w:val="16"/>
        </w:rPr>
        <w:t>), l'inseparabile Topolino, stavolta in funzione di</w:t>
      </w:r>
      <w:r w:rsidRPr="00B37ACC">
        <w:rPr>
          <w:rFonts w:asciiTheme="minorHAnsi" w:hAnsiTheme="minorHAnsi" w:cstheme="minorHAnsi"/>
          <w:i/>
          <w:iCs/>
          <w:sz w:val="16"/>
          <w:szCs w:val="16"/>
        </w:rPr>
        <w:t xml:space="preserve"> </w:t>
      </w:r>
      <w:hyperlink r:id="rId80" w:tooltip="Spalla (attore)" w:history="1">
        <w:r w:rsidRPr="00B37ACC">
          <w:rPr>
            <w:rStyle w:val="Collegamentoipertestuale"/>
            <w:rFonts w:asciiTheme="minorHAnsi" w:hAnsiTheme="minorHAnsi" w:cstheme="minorHAnsi"/>
            <w:i/>
            <w:iCs/>
            <w:sz w:val="16"/>
            <w:szCs w:val="16"/>
          </w:rPr>
          <w:t>spalla</w:t>
        </w:r>
      </w:hyperlink>
      <w:r w:rsidRPr="00B37ACC">
        <w:rPr>
          <w:rFonts w:asciiTheme="minorHAnsi" w:hAnsiTheme="minorHAnsi" w:cstheme="minorHAnsi"/>
          <w:sz w:val="16"/>
          <w:szCs w:val="16"/>
        </w:rPr>
        <w:t xml:space="preserve">, ed i loro alleati: il mago-scienziato </w:t>
      </w:r>
      <w:hyperlink r:id="rId81" w:anchor="Yor" w:history="1">
        <w:proofErr w:type="spellStart"/>
        <w:r w:rsidRPr="00B37ACC">
          <w:rPr>
            <w:rStyle w:val="Collegamentoipertestuale"/>
            <w:rFonts w:asciiTheme="minorHAnsi" w:hAnsiTheme="minorHAnsi" w:cstheme="minorHAnsi"/>
            <w:sz w:val="16"/>
            <w:szCs w:val="16"/>
          </w:rPr>
          <w:t>Yor</w:t>
        </w:r>
        <w:proofErr w:type="spellEnd"/>
      </w:hyperlink>
      <w:r w:rsidRPr="00B37ACC">
        <w:rPr>
          <w:rFonts w:asciiTheme="minorHAnsi" w:hAnsiTheme="minorHAnsi" w:cstheme="minorHAnsi"/>
          <w:sz w:val="16"/>
          <w:szCs w:val="16"/>
        </w:rPr>
        <w:t xml:space="preserve">, </w:t>
      </w:r>
      <w:hyperlink r:id="rId82" w:anchor="Boz" w:tooltip="Trilogia della spada di ghiaccio" w:history="1">
        <w:r w:rsidRPr="00B37ACC">
          <w:rPr>
            <w:rStyle w:val="Collegamentoipertestuale"/>
            <w:rFonts w:asciiTheme="minorHAnsi" w:hAnsiTheme="minorHAnsi" w:cstheme="minorHAnsi"/>
            <w:sz w:val="16"/>
            <w:szCs w:val="16"/>
          </w:rPr>
          <w:t>Boz</w:t>
        </w:r>
      </w:hyperlink>
      <w:r w:rsidRPr="00B37ACC">
        <w:rPr>
          <w:rFonts w:asciiTheme="minorHAnsi" w:hAnsiTheme="minorHAnsi" w:cstheme="minorHAnsi"/>
          <w:sz w:val="16"/>
          <w:szCs w:val="16"/>
        </w:rPr>
        <w:t xml:space="preserve">, </w:t>
      </w:r>
      <w:hyperlink r:id="rId83"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xml:space="preserve">. </w:t>
      </w:r>
      <w:hyperlink r:id="rId84" w:tooltip="Antagonista" w:history="1">
        <w:r w:rsidRPr="00B37ACC">
          <w:rPr>
            <w:rStyle w:val="Collegamentoipertestuale"/>
            <w:rFonts w:asciiTheme="minorHAnsi" w:hAnsiTheme="minorHAnsi" w:cstheme="minorHAnsi"/>
            <w:sz w:val="16"/>
            <w:szCs w:val="16"/>
          </w:rPr>
          <w:t>Antagonista</w:t>
        </w:r>
      </w:hyperlink>
      <w:r w:rsidRPr="00B37ACC">
        <w:rPr>
          <w:rFonts w:asciiTheme="minorHAnsi" w:hAnsiTheme="minorHAnsi" w:cstheme="minorHAnsi"/>
          <w:sz w:val="16"/>
          <w:szCs w:val="16"/>
        </w:rPr>
        <w:t xml:space="preserve"> per eccellenza, in tutta la vicenda, è il </w:t>
      </w:r>
      <w:hyperlink r:id="rId85"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con i suoi </w:t>
      </w:r>
      <w:hyperlink r:id="rId86" w:anchor="Emissari" w:history="1">
        <w:r w:rsidRPr="00B37ACC">
          <w:rPr>
            <w:rStyle w:val="Collegamentoipertestuale"/>
            <w:rFonts w:asciiTheme="minorHAnsi" w:hAnsiTheme="minorHAnsi" w:cstheme="minorHAnsi"/>
            <w:sz w:val="16"/>
            <w:szCs w:val="16"/>
          </w:rPr>
          <w:t>emissari</w:t>
        </w:r>
      </w:hyperlink>
      <w:r w:rsidRPr="00B37ACC">
        <w:rPr>
          <w:rFonts w:asciiTheme="minorHAnsi" w:hAnsiTheme="minorHAnsi" w:cstheme="minorHAnsi"/>
          <w:sz w:val="16"/>
          <w:szCs w:val="16"/>
        </w:rPr>
        <w:t xml:space="preserve">; altri personaggi della serie sono il </w:t>
      </w:r>
      <w:hyperlink r:id="rId87" w:anchor="Drago_Zibibbo" w:history="1">
        <w:r w:rsidRPr="00B37ACC">
          <w:rPr>
            <w:rStyle w:val="Collegamentoipertestuale"/>
            <w:rFonts w:asciiTheme="minorHAnsi" w:hAnsiTheme="minorHAnsi" w:cstheme="minorHAnsi"/>
            <w:sz w:val="16"/>
            <w:szCs w:val="16"/>
          </w:rPr>
          <w:t>Drago Zibibbo</w:t>
        </w:r>
      </w:hyperlink>
      <w:r w:rsidRPr="00B37ACC">
        <w:rPr>
          <w:rFonts w:asciiTheme="minorHAnsi" w:hAnsiTheme="minorHAnsi" w:cstheme="minorHAnsi"/>
          <w:sz w:val="16"/>
          <w:szCs w:val="16"/>
        </w:rPr>
        <w:t xml:space="preserve">, la </w:t>
      </w:r>
      <w:hyperlink r:id="rId88" w:anchor="Regina_di_Hel" w:history="1">
        <w:r w:rsidRPr="00B37ACC">
          <w:rPr>
            <w:rStyle w:val="Collegamentoipertestuale"/>
            <w:rFonts w:asciiTheme="minorHAnsi" w:hAnsiTheme="minorHAnsi" w:cstheme="minorHAnsi"/>
            <w:sz w:val="16"/>
            <w:szCs w:val="16"/>
          </w:rPr>
          <w:t>Regina di Hel</w:t>
        </w:r>
      </w:hyperlink>
      <w:r w:rsidRPr="00B37ACC">
        <w:rPr>
          <w:rFonts w:asciiTheme="minorHAnsi" w:hAnsiTheme="minorHAnsi" w:cstheme="minorHAnsi"/>
          <w:sz w:val="16"/>
          <w:szCs w:val="16"/>
        </w:rPr>
        <w:t xml:space="preserve">, il </w:t>
      </w:r>
      <w:hyperlink r:id="rId89" w:anchor="Duca_degli_Elfi" w:history="1">
        <w:r w:rsidRPr="00B37ACC">
          <w:rPr>
            <w:rStyle w:val="Collegamentoipertestuale"/>
            <w:rFonts w:asciiTheme="minorHAnsi" w:hAnsiTheme="minorHAnsi" w:cstheme="minorHAnsi"/>
            <w:sz w:val="16"/>
            <w:szCs w:val="16"/>
          </w:rPr>
          <w:t>Duca degli Elfi</w:t>
        </w:r>
      </w:hyperlink>
      <w:r w:rsidRPr="00B37ACC">
        <w:rPr>
          <w:rFonts w:asciiTheme="minorHAnsi" w:hAnsiTheme="minorHAnsi" w:cstheme="minorHAnsi"/>
          <w:sz w:val="16"/>
          <w:szCs w:val="16"/>
        </w:rPr>
        <w:t xml:space="preserve">, il </w:t>
      </w:r>
      <w:hyperlink r:id="rId90" w:anchor="Cavaliere_Nero" w:history="1">
        <w:r w:rsidRPr="00B37ACC">
          <w:rPr>
            <w:rStyle w:val="Collegamentoipertestuale"/>
            <w:rFonts w:asciiTheme="minorHAnsi" w:hAnsiTheme="minorHAnsi" w:cstheme="minorHAnsi"/>
            <w:sz w:val="16"/>
            <w:szCs w:val="16"/>
          </w:rPr>
          <w:t>Cavaliere Nero</w:t>
        </w:r>
      </w:hyperlink>
      <w:r w:rsidRPr="00B37ACC">
        <w:rPr>
          <w:rFonts w:asciiTheme="minorHAnsi" w:hAnsiTheme="minorHAnsi" w:cstheme="minorHAnsi"/>
          <w:sz w:val="16"/>
          <w:szCs w:val="16"/>
        </w:rPr>
        <w:t xml:space="preserve">, il </w:t>
      </w:r>
      <w:hyperlink r:id="rId91" w:anchor="Vecchio_della_Montagna" w:history="1">
        <w:r w:rsidRPr="00B37ACC">
          <w:rPr>
            <w:rStyle w:val="Collegamentoipertestuale"/>
            <w:rFonts w:asciiTheme="minorHAnsi" w:hAnsiTheme="minorHAnsi" w:cstheme="minorHAnsi"/>
            <w:sz w:val="16"/>
            <w:szCs w:val="16"/>
          </w:rPr>
          <w:t>Vecchio della Montagna</w:t>
        </w:r>
      </w:hyperlink>
      <w:r w:rsidRPr="00B37ACC">
        <w:rPr>
          <w:rFonts w:asciiTheme="minorHAnsi" w:hAnsiTheme="minorHAnsi" w:cstheme="minorHAnsi"/>
          <w:sz w:val="16"/>
          <w:szCs w:val="16"/>
        </w:rPr>
        <w:t xml:space="preserve">, </w:t>
      </w:r>
      <w:hyperlink r:id="rId92" w:anchor="Gundar,_re_dei_Giganti" w:history="1">
        <w:r w:rsidRPr="00B37ACC">
          <w:rPr>
            <w:rStyle w:val="Collegamentoipertestuale"/>
            <w:rFonts w:asciiTheme="minorHAnsi" w:hAnsiTheme="minorHAnsi" w:cstheme="minorHAnsi"/>
            <w:sz w:val="16"/>
            <w:szCs w:val="16"/>
          </w:rPr>
          <w:t>Gundar, il re dei Giganti</w:t>
        </w:r>
      </w:hyperlink>
      <w:r w:rsidRPr="00B37ACC">
        <w:rPr>
          <w:rFonts w:asciiTheme="minorHAnsi" w:hAnsiTheme="minorHAnsi" w:cstheme="minorHAnsi"/>
          <w:sz w:val="16"/>
          <w:szCs w:val="16"/>
        </w:rPr>
        <w:t xml:space="preserve">, il </w:t>
      </w:r>
      <w:hyperlink r:id="rId93" w:anchor="Re_di_Bedi" w:history="1">
        <w:r w:rsidRPr="00B37ACC">
          <w:rPr>
            <w:rStyle w:val="Collegamentoipertestuale"/>
            <w:rFonts w:asciiTheme="minorHAnsi" w:hAnsiTheme="minorHAnsi" w:cstheme="minorHAnsi"/>
            <w:sz w:val="16"/>
            <w:szCs w:val="16"/>
          </w:rPr>
          <w:t>Re di Bedi</w:t>
        </w:r>
      </w:hyperlink>
      <w:r w:rsidRPr="00B37ACC">
        <w:rPr>
          <w:rFonts w:asciiTheme="minorHAnsi" w:hAnsiTheme="minorHAnsi" w:cstheme="minorHAnsi"/>
          <w:sz w:val="16"/>
          <w:szCs w:val="16"/>
        </w:rPr>
        <w:t>; alleati nell'</w:t>
      </w:r>
      <w:hyperlink r:id="rId94" w:anchor="Topolino_e_la_bella_addormentata_nel_cosmo" w:history="1">
        <w:r w:rsidRPr="00B37ACC">
          <w:rPr>
            <w:rStyle w:val="Collegamentoipertestuale"/>
            <w:rFonts w:asciiTheme="minorHAnsi" w:hAnsiTheme="minorHAnsi" w:cstheme="minorHAnsi"/>
            <w:sz w:val="16"/>
            <w:szCs w:val="16"/>
          </w:rPr>
          <w:t>ultima</w:t>
        </w:r>
      </w:hyperlink>
      <w:r w:rsidRPr="00B37ACC">
        <w:rPr>
          <w:rFonts w:asciiTheme="minorHAnsi" w:hAnsiTheme="minorHAnsi" w:cstheme="minorHAnsi"/>
          <w:sz w:val="16"/>
          <w:szCs w:val="16"/>
        </w:rPr>
        <w:t xml:space="preserve"> delle quattro avventure saranno anche la </w:t>
      </w:r>
      <w:hyperlink r:id="rId95" w:anchor="Bella_addormentata_nel_cosmo" w:history="1">
        <w:r w:rsidRPr="00B37ACC">
          <w:rPr>
            <w:rStyle w:val="Collegamentoipertestuale"/>
            <w:rFonts w:asciiTheme="minorHAnsi" w:hAnsiTheme="minorHAnsi" w:cstheme="minorHAnsi"/>
            <w:sz w:val="16"/>
            <w:szCs w:val="16"/>
          </w:rPr>
          <w:t>Bella addormentata nel cosmo</w:t>
        </w:r>
      </w:hyperlink>
      <w:r w:rsidRPr="00B37ACC">
        <w:rPr>
          <w:rFonts w:asciiTheme="minorHAnsi" w:hAnsiTheme="minorHAnsi" w:cstheme="minorHAnsi"/>
          <w:sz w:val="16"/>
          <w:szCs w:val="16"/>
        </w:rPr>
        <w:t xml:space="preserve"> e </w:t>
      </w:r>
      <w:hyperlink r:id="rId96" w:anchor="Fulco_Zob" w:history="1">
        <w:r w:rsidRPr="00B37ACC">
          <w:rPr>
            <w:rStyle w:val="Collegamentoipertestuale"/>
            <w:rFonts w:asciiTheme="minorHAnsi" w:hAnsiTheme="minorHAnsi" w:cstheme="minorHAnsi"/>
            <w:sz w:val="16"/>
            <w:szCs w:val="16"/>
          </w:rPr>
          <w:t xml:space="preserve">Fulco </w:t>
        </w:r>
        <w:proofErr w:type="spellStart"/>
        <w:r w:rsidRPr="00B37ACC">
          <w:rPr>
            <w:rStyle w:val="Collegamentoipertestuale"/>
            <w:rFonts w:asciiTheme="minorHAnsi" w:hAnsiTheme="minorHAnsi" w:cstheme="minorHAnsi"/>
            <w:sz w:val="16"/>
            <w:szCs w:val="16"/>
          </w:rPr>
          <w:t>Zob</w:t>
        </w:r>
        <w:proofErr w:type="spellEnd"/>
      </w:hyperlink>
      <w:r w:rsidRPr="00B37ACC">
        <w:rPr>
          <w:rFonts w:asciiTheme="minorHAnsi" w:hAnsiTheme="minorHAnsi" w:cstheme="minorHAnsi"/>
          <w:sz w:val="16"/>
          <w:szCs w:val="16"/>
        </w:rPr>
        <w:t xml:space="preserve">. Nei prologhi ed epiloghi delle storie, che si svolgono a </w:t>
      </w:r>
      <w:hyperlink r:id="rId97" w:tooltip="Topolinia" w:history="1">
        <w:proofErr w:type="spellStart"/>
        <w:r w:rsidRPr="00B37ACC">
          <w:rPr>
            <w:rStyle w:val="Collegamentoipertestuale"/>
            <w:rFonts w:asciiTheme="minorHAnsi" w:hAnsiTheme="minorHAnsi" w:cstheme="minorHAnsi"/>
            <w:sz w:val="16"/>
            <w:szCs w:val="16"/>
          </w:rPr>
          <w:t>Topolinia</w:t>
        </w:r>
        <w:proofErr w:type="spellEnd"/>
      </w:hyperlink>
      <w:r w:rsidRPr="00B37ACC">
        <w:rPr>
          <w:rFonts w:asciiTheme="minorHAnsi" w:hAnsiTheme="minorHAnsi" w:cstheme="minorHAnsi"/>
          <w:sz w:val="16"/>
          <w:szCs w:val="16"/>
        </w:rPr>
        <w:t xml:space="preserve">, compaiono anche </w:t>
      </w:r>
      <w:hyperlink r:id="rId98" w:tooltip="Minni" w:history="1">
        <w:r w:rsidRPr="00B37ACC">
          <w:rPr>
            <w:rStyle w:val="Collegamentoipertestuale"/>
            <w:rFonts w:asciiTheme="minorHAnsi" w:hAnsiTheme="minorHAnsi" w:cstheme="minorHAnsi"/>
            <w:sz w:val="16"/>
            <w:szCs w:val="16"/>
          </w:rPr>
          <w:t>Minni</w:t>
        </w:r>
      </w:hyperlink>
      <w:r w:rsidRPr="00B37ACC">
        <w:rPr>
          <w:rFonts w:asciiTheme="minorHAnsi" w:hAnsiTheme="minorHAnsi" w:cstheme="minorHAnsi"/>
          <w:sz w:val="16"/>
          <w:szCs w:val="16"/>
        </w:rPr>
        <w:t xml:space="preserve">, </w:t>
      </w:r>
      <w:hyperlink r:id="rId99" w:tooltip="Orazio Cavezza" w:history="1">
        <w:r w:rsidRPr="00B37ACC">
          <w:rPr>
            <w:rStyle w:val="Collegamentoipertestuale"/>
            <w:rFonts w:asciiTheme="minorHAnsi" w:hAnsiTheme="minorHAnsi" w:cstheme="minorHAnsi"/>
            <w:sz w:val="16"/>
            <w:szCs w:val="16"/>
          </w:rPr>
          <w:t>Orazio</w:t>
        </w:r>
      </w:hyperlink>
      <w:r w:rsidRPr="00B37ACC">
        <w:rPr>
          <w:rFonts w:asciiTheme="minorHAnsi" w:hAnsiTheme="minorHAnsi" w:cstheme="minorHAnsi"/>
          <w:sz w:val="16"/>
          <w:szCs w:val="16"/>
        </w:rPr>
        <w:t xml:space="preserve"> e </w:t>
      </w:r>
      <w:hyperlink r:id="rId100" w:tooltip="Clarabella" w:history="1">
        <w:r w:rsidRPr="00B37ACC">
          <w:rPr>
            <w:rStyle w:val="Collegamentoipertestuale"/>
            <w:rFonts w:asciiTheme="minorHAnsi" w:hAnsiTheme="minorHAnsi" w:cstheme="minorHAnsi"/>
            <w:sz w:val="16"/>
            <w:szCs w:val="16"/>
          </w:rPr>
          <w:t>Clarabella</w:t>
        </w:r>
      </w:hyperlink>
      <w:r w:rsidRPr="00B37ACC">
        <w:rPr>
          <w:rFonts w:asciiTheme="minorHAnsi" w:hAnsiTheme="minorHAnsi" w:cstheme="minorHAnsi"/>
          <w:sz w:val="16"/>
          <w:szCs w:val="16"/>
        </w:rPr>
        <w:t xml:space="preserve">, </w:t>
      </w:r>
      <w:hyperlink r:id="rId101" w:tooltip="Tip e Tap" w:history="1">
        <w:proofErr w:type="spellStart"/>
        <w:r w:rsidRPr="00B37ACC">
          <w:rPr>
            <w:rStyle w:val="Collegamentoipertestuale"/>
            <w:rFonts w:asciiTheme="minorHAnsi" w:hAnsiTheme="minorHAnsi" w:cstheme="minorHAnsi"/>
            <w:sz w:val="16"/>
            <w:szCs w:val="16"/>
          </w:rPr>
          <w:t>Tip</w:t>
        </w:r>
        <w:proofErr w:type="spellEnd"/>
        <w:r w:rsidRPr="00B37ACC">
          <w:rPr>
            <w:rStyle w:val="Collegamentoipertestuale"/>
            <w:rFonts w:asciiTheme="minorHAnsi" w:hAnsiTheme="minorHAnsi" w:cstheme="minorHAnsi"/>
            <w:sz w:val="16"/>
            <w:szCs w:val="16"/>
          </w:rPr>
          <w:t xml:space="preserve"> e </w:t>
        </w:r>
        <w:proofErr w:type="spellStart"/>
        <w:r w:rsidRPr="00B37ACC">
          <w:rPr>
            <w:rStyle w:val="Collegamentoipertestuale"/>
            <w:rFonts w:asciiTheme="minorHAnsi" w:hAnsiTheme="minorHAnsi" w:cstheme="minorHAnsi"/>
            <w:sz w:val="16"/>
            <w:szCs w:val="16"/>
          </w:rPr>
          <w:t>Tap</w:t>
        </w:r>
        <w:proofErr w:type="spellEnd"/>
      </w:hyperlink>
      <w:r w:rsidRPr="00B37ACC">
        <w:rPr>
          <w:rFonts w:asciiTheme="minorHAnsi" w:hAnsiTheme="minorHAnsi" w:cstheme="minorHAnsi"/>
          <w:sz w:val="16"/>
          <w:szCs w:val="16"/>
        </w:rPr>
        <w:t xml:space="preserve">. Il cane </w:t>
      </w:r>
      <w:hyperlink r:id="rId102" w:tooltip="Pluto (Disney)" w:history="1">
        <w:r w:rsidRPr="00B37ACC">
          <w:rPr>
            <w:rStyle w:val="Collegamentoipertestuale"/>
            <w:rFonts w:asciiTheme="minorHAnsi" w:hAnsiTheme="minorHAnsi" w:cstheme="minorHAnsi"/>
            <w:sz w:val="16"/>
            <w:szCs w:val="16"/>
          </w:rPr>
          <w:t>Pluto</w:t>
        </w:r>
      </w:hyperlink>
      <w:r w:rsidRPr="00B37ACC">
        <w:rPr>
          <w:rFonts w:asciiTheme="minorHAnsi" w:hAnsiTheme="minorHAnsi" w:cstheme="minorHAnsi"/>
          <w:sz w:val="16"/>
          <w:szCs w:val="16"/>
        </w:rPr>
        <w:t xml:space="preserve">, infine, ha un ruolo molto importante nella terza storia della serie. </w:t>
      </w:r>
    </w:p>
    <w:p w14:paraId="718D9058"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Yor</w:t>
      </w:r>
      <w:proofErr w:type="spellEnd"/>
    </w:p>
    <w:p w14:paraId="5EE782B8"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proofErr w:type="spellStart"/>
      <w:r w:rsidRPr="00B37ACC">
        <w:rPr>
          <w:rFonts w:asciiTheme="minorHAnsi" w:hAnsiTheme="minorHAnsi" w:cstheme="minorHAnsi"/>
          <w:b/>
          <w:bCs/>
          <w:sz w:val="16"/>
          <w:szCs w:val="16"/>
        </w:rPr>
        <w:t>Yor</w:t>
      </w:r>
      <w:proofErr w:type="spellEnd"/>
      <w:r w:rsidRPr="00B37ACC">
        <w:rPr>
          <w:rFonts w:asciiTheme="minorHAnsi" w:hAnsiTheme="minorHAnsi" w:cstheme="minorHAnsi"/>
          <w:sz w:val="16"/>
          <w:szCs w:val="16"/>
        </w:rPr>
        <w:t xml:space="preserve"> è un venerabile sapiente dall'età avanzata e dalla </w:t>
      </w:r>
      <w:hyperlink r:id="rId103" w:tooltip="Barba" w:history="1">
        <w:r w:rsidRPr="00B37ACC">
          <w:rPr>
            <w:rStyle w:val="Collegamentoipertestuale"/>
            <w:rFonts w:asciiTheme="minorHAnsi" w:hAnsiTheme="minorHAnsi" w:cstheme="minorHAnsi"/>
            <w:sz w:val="16"/>
            <w:szCs w:val="16"/>
          </w:rPr>
          <w:t>barba</w:t>
        </w:r>
      </w:hyperlink>
      <w:r w:rsidRPr="00B37ACC">
        <w:rPr>
          <w:rFonts w:asciiTheme="minorHAnsi" w:hAnsiTheme="minorHAnsi" w:cstheme="minorHAnsi"/>
          <w:sz w:val="16"/>
          <w:szCs w:val="16"/>
        </w:rPr>
        <w:t xml:space="preserve"> bianca, dal fisico alto e magro, vestito con </w:t>
      </w:r>
      <w:hyperlink r:id="rId104" w:tooltip="Mantello (indumento)" w:history="1">
        <w:r w:rsidRPr="00B37ACC">
          <w:rPr>
            <w:rStyle w:val="Collegamentoipertestuale"/>
            <w:rFonts w:asciiTheme="minorHAnsi" w:hAnsiTheme="minorHAnsi" w:cstheme="minorHAnsi"/>
            <w:sz w:val="16"/>
            <w:szCs w:val="16"/>
          </w:rPr>
          <w:t>mantello</w:t>
        </w:r>
      </w:hyperlink>
      <w:r w:rsidRPr="00B37ACC">
        <w:rPr>
          <w:rFonts w:asciiTheme="minorHAnsi" w:hAnsiTheme="minorHAnsi" w:cstheme="minorHAnsi"/>
          <w:sz w:val="16"/>
          <w:szCs w:val="16"/>
        </w:rPr>
        <w:t xml:space="preserve"> e </w:t>
      </w:r>
      <w:hyperlink r:id="rId105" w:tooltip="Cappello (abbigliamento)" w:history="1">
        <w:r w:rsidRPr="00B37ACC">
          <w:rPr>
            <w:rStyle w:val="Collegamentoipertestuale"/>
            <w:rFonts w:asciiTheme="minorHAnsi" w:hAnsiTheme="minorHAnsi" w:cstheme="minorHAnsi"/>
            <w:sz w:val="16"/>
            <w:szCs w:val="16"/>
          </w:rPr>
          <w:t>cappello</w:t>
        </w:r>
      </w:hyperlink>
      <w:r w:rsidRPr="00B37ACC">
        <w:rPr>
          <w:rFonts w:asciiTheme="minorHAnsi" w:hAnsiTheme="minorHAnsi" w:cstheme="minorHAnsi"/>
          <w:sz w:val="16"/>
          <w:szCs w:val="16"/>
        </w:rPr>
        <w:t xml:space="preserve"> da </w:t>
      </w:r>
      <w:hyperlink r:id="rId106" w:tooltip="Mago" w:history="1">
        <w:r w:rsidRPr="00B37ACC">
          <w:rPr>
            <w:rStyle w:val="Collegamentoipertestuale"/>
            <w:rFonts w:asciiTheme="minorHAnsi" w:hAnsiTheme="minorHAnsi" w:cstheme="minorHAnsi"/>
            <w:sz w:val="16"/>
            <w:szCs w:val="16"/>
          </w:rPr>
          <w:t>mago</w:t>
        </w:r>
      </w:hyperlink>
      <w:hyperlink r:id="rId107" w:anchor="cite_note-6" w:history="1">
        <w:r w:rsidRPr="00B37ACC">
          <w:rPr>
            <w:rStyle w:val="Collegamentoipertestuale"/>
            <w:rFonts w:asciiTheme="minorHAnsi" w:hAnsiTheme="minorHAnsi" w:cstheme="minorHAnsi"/>
            <w:sz w:val="16"/>
            <w:szCs w:val="16"/>
            <w:vertAlign w:val="superscript"/>
          </w:rPr>
          <w:t>[6]</w:t>
        </w:r>
      </w:hyperlink>
      <w:r w:rsidRPr="00B37ACC">
        <w:rPr>
          <w:rFonts w:asciiTheme="minorHAnsi" w:hAnsiTheme="minorHAnsi" w:cstheme="minorHAnsi"/>
          <w:sz w:val="16"/>
          <w:szCs w:val="16"/>
        </w:rPr>
        <w:t xml:space="preserve">. Cammina con un bastone da pellegrino ed abita in un antico castello nella terra di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in cui studia e conserva libri e cimeli magici e tecnologici di epoche passate, quali il vettore dimensionale chiamato </w:t>
      </w:r>
      <w:r w:rsidRPr="00B37ACC">
        <w:rPr>
          <w:rFonts w:asciiTheme="minorHAnsi" w:hAnsiTheme="minorHAnsi" w:cstheme="minorHAnsi"/>
          <w:i/>
          <w:iCs/>
          <w:sz w:val="16"/>
          <w:szCs w:val="16"/>
        </w:rPr>
        <w:t>piatto degli Zoltan</w:t>
      </w:r>
      <w:r w:rsidRPr="00B37ACC">
        <w:rPr>
          <w:rFonts w:asciiTheme="minorHAnsi" w:hAnsiTheme="minorHAnsi" w:cstheme="minorHAnsi"/>
          <w:sz w:val="16"/>
          <w:szCs w:val="16"/>
        </w:rPr>
        <w:t xml:space="preserve">, il </w:t>
      </w:r>
      <w:r w:rsidRPr="00B37ACC">
        <w:rPr>
          <w:rFonts w:asciiTheme="minorHAnsi" w:hAnsiTheme="minorHAnsi" w:cstheme="minorHAnsi"/>
          <w:i/>
          <w:iCs/>
          <w:sz w:val="16"/>
          <w:szCs w:val="16"/>
        </w:rPr>
        <w:t xml:space="preserve">corno di </w:t>
      </w:r>
      <w:proofErr w:type="spellStart"/>
      <w:r w:rsidRPr="00B37ACC">
        <w:rPr>
          <w:rFonts w:asciiTheme="minorHAnsi" w:hAnsiTheme="minorHAnsi" w:cstheme="minorHAnsi"/>
          <w:i/>
          <w:iCs/>
          <w:sz w:val="16"/>
          <w:szCs w:val="16"/>
        </w:rPr>
        <w:t>Giallar</w:t>
      </w:r>
      <w:proofErr w:type="spellEnd"/>
      <w:r w:rsidRPr="00B37ACC">
        <w:rPr>
          <w:rFonts w:asciiTheme="minorHAnsi" w:hAnsiTheme="minorHAnsi" w:cstheme="minorHAnsi"/>
          <w:sz w:val="16"/>
          <w:szCs w:val="16"/>
        </w:rPr>
        <w:t xml:space="preserve"> e il </w:t>
      </w:r>
      <w:r w:rsidRPr="00B37ACC">
        <w:rPr>
          <w:rFonts w:asciiTheme="minorHAnsi" w:hAnsiTheme="minorHAnsi" w:cstheme="minorHAnsi"/>
          <w:i/>
          <w:iCs/>
          <w:sz w:val="16"/>
          <w:szCs w:val="16"/>
        </w:rPr>
        <w:t xml:space="preserve">copricapo dei </w:t>
      </w:r>
      <w:proofErr w:type="spellStart"/>
      <w:r w:rsidRPr="00B37ACC">
        <w:rPr>
          <w:rFonts w:asciiTheme="minorHAnsi" w:hAnsiTheme="minorHAnsi" w:cstheme="minorHAnsi"/>
          <w:i/>
          <w:iCs/>
          <w:sz w:val="16"/>
          <w:szCs w:val="16"/>
        </w:rPr>
        <w:t>Mugh</w:t>
      </w:r>
      <w:proofErr w:type="spellEnd"/>
      <w:r w:rsidRPr="00B37ACC">
        <w:rPr>
          <w:rFonts w:asciiTheme="minorHAnsi" w:hAnsiTheme="minorHAnsi" w:cstheme="minorHAnsi"/>
          <w:sz w:val="16"/>
          <w:szCs w:val="16"/>
        </w:rPr>
        <w:t xml:space="preserve">, del cui uso conosce i segreti ma anche i terribili pericoli, come risulta da una sua frase caratteristica: "Chi usasse questi strumenti senza conoscerli, correrebbe gravi rischi!". </w:t>
      </w:r>
    </w:p>
    <w:p w14:paraId="728EA555"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Amico del popolo degli </w:t>
      </w:r>
      <w:hyperlink r:id="rId108" w:anchor="Uli" w:history="1">
        <w:proofErr w:type="spellStart"/>
        <w:r w:rsidRPr="00B37ACC">
          <w:rPr>
            <w:rStyle w:val="Collegamentoipertestuale"/>
            <w:rFonts w:asciiTheme="minorHAnsi" w:hAnsiTheme="minorHAnsi" w:cstheme="minorHAnsi"/>
            <w:sz w:val="16"/>
            <w:szCs w:val="16"/>
          </w:rPr>
          <w:t>Uli</w:t>
        </w:r>
        <w:proofErr w:type="spellEnd"/>
      </w:hyperlink>
      <w:r w:rsidRPr="00B37ACC">
        <w:rPr>
          <w:rFonts w:asciiTheme="minorHAnsi" w:hAnsiTheme="minorHAnsi" w:cstheme="minorHAnsi"/>
          <w:sz w:val="16"/>
          <w:szCs w:val="16"/>
        </w:rPr>
        <w:t xml:space="preserve">, il cui </w:t>
      </w:r>
      <w:hyperlink r:id="rId109" w:tooltip="Villaggio" w:history="1">
        <w:r w:rsidRPr="00B37ACC">
          <w:rPr>
            <w:rStyle w:val="Collegamentoipertestuale"/>
            <w:rFonts w:asciiTheme="minorHAnsi" w:hAnsiTheme="minorHAnsi" w:cstheme="minorHAnsi"/>
            <w:sz w:val="16"/>
            <w:szCs w:val="16"/>
          </w:rPr>
          <w:t>villaggio</w:t>
        </w:r>
      </w:hyperlink>
      <w:r w:rsidRPr="00B37ACC">
        <w:rPr>
          <w:rFonts w:asciiTheme="minorHAnsi" w:hAnsiTheme="minorHAnsi" w:cstheme="minorHAnsi"/>
          <w:sz w:val="16"/>
          <w:szCs w:val="16"/>
        </w:rPr>
        <w:t xml:space="preserve"> si trova vicino al suo castello,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mette volentieri a loro disposizione le proprie conoscenze, per difenderli dalle soperchierie del </w:t>
      </w:r>
      <w:hyperlink r:id="rId110"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o per salvare la loro terra da catastrofi naturali. </w:t>
      </w:r>
    </w:p>
    <w:p w14:paraId="65699B9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lastRenderedPageBreak/>
        <w:t xml:space="preserve">Nel corso della prima storia della trilogia, intitolata </w:t>
      </w:r>
      <w:hyperlink r:id="rId111" w:anchor="Topolino_e_la_Spada_di_Ghiaccio" w:history="1">
        <w:r w:rsidRPr="00B37ACC">
          <w:rPr>
            <w:rStyle w:val="Collegamentoipertestuale"/>
            <w:rFonts w:asciiTheme="minorHAnsi" w:hAnsiTheme="minorHAnsi" w:cstheme="minorHAnsi"/>
            <w:i/>
            <w:iCs/>
            <w:sz w:val="16"/>
            <w:szCs w:val="16"/>
          </w:rPr>
          <w:t>Topolino e la Spada di Ghiaccio</w:t>
        </w:r>
      </w:hyperlink>
      <w:r w:rsidRPr="00B37ACC">
        <w:rPr>
          <w:rFonts w:asciiTheme="minorHAnsi" w:hAnsiTheme="minorHAnsi" w:cstheme="minorHAnsi"/>
          <w:sz w:val="16"/>
          <w:szCs w:val="16"/>
        </w:rPr>
        <w:t xml:space="preserve">, per rimediare ad una propria </w:t>
      </w:r>
      <w:proofErr w:type="spellStart"/>
      <w:r w:rsidRPr="00B37ACC">
        <w:rPr>
          <w:rFonts w:asciiTheme="minorHAnsi" w:hAnsiTheme="minorHAnsi" w:cstheme="minorHAnsi"/>
          <w:sz w:val="16"/>
          <w:szCs w:val="16"/>
        </w:rPr>
        <w:t>sbadatezza</w:t>
      </w:r>
      <w:proofErr w:type="spellEnd"/>
      <w:r w:rsidRPr="00B37ACC">
        <w:rPr>
          <w:rFonts w:asciiTheme="minorHAnsi" w:hAnsiTheme="minorHAnsi" w:cstheme="minorHAnsi"/>
          <w:sz w:val="16"/>
          <w:szCs w:val="16"/>
        </w:rPr>
        <w:t xml:space="preserve">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sarà costretto ad inseguire </w:t>
      </w:r>
      <w:hyperlink r:id="rId112"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e </w:t>
      </w:r>
      <w:hyperlink r:id="rId113"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attraverso tutte le terre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sino alla Terra dei </w:t>
      </w:r>
      <w:hyperlink r:id="rId114" w:anchor="Giganti" w:history="1">
        <w:r w:rsidRPr="00B37ACC">
          <w:rPr>
            <w:rStyle w:val="Collegamentoipertestuale"/>
            <w:rFonts w:asciiTheme="minorHAnsi" w:hAnsiTheme="minorHAnsi" w:cstheme="minorHAnsi"/>
            <w:sz w:val="16"/>
            <w:szCs w:val="16"/>
          </w:rPr>
          <w:t>Giganti</w:t>
        </w:r>
      </w:hyperlink>
      <w:r w:rsidRPr="00B37ACC">
        <w:rPr>
          <w:rFonts w:asciiTheme="minorHAnsi" w:hAnsiTheme="minorHAnsi" w:cstheme="minorHAnsi"/>
          <w:sz w:val="16"/>
          <w:szCs w:val="16"/>
        </w:rPr>
        <w:t xml:space="preserve">. Giungerà, ad ogni modo, in tempo per salvare i nostri eroi, ed il loro amico </w:t>
      </w:r>
      <w:hyperlink r:id="rId115"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xml:space="preserve">, dal proditorio attacco di un pericoloso </w:t>
      </w:r>
      <w:hyperlink r:id="rId116" w:tooltip="Yeti" w:history="1">
        <w:r w:rsidRPr="00B37ACC">
          <w:rPr>
            <w:rStyle w:val="Collegamentoipertestuale"/>
            <w:rFonts w:asciiTheme="minorHAnsi" w:hAnsiTheme="minorHAnsi" w:cstheme="minorHAnsi"/>
            <w:sz w:val="16"/>
            <w:szCs w:val="16"/>
          </w:rPr>
          <w:t>Yeti</w:t>
        </w:r>
      </w:hyperlink>
      <w:r w:rsidRPr="00B37ACC">
        <w:rPr>
          <w:rFonts w:asciiTheme="minorHAnsi" w:hAnsiTheme="minorHAnsi" w:cstheme="minorHAnsi"/>
          <w:sz w:val="16"/>
          <w:szCs w:val="16"/>
        </w:rPr>
        <w:t xml:space="preserve"> dei ghiacci. </w:t>
      </w:r>
    </w:p>
    <w:p w14:paraId="1F822D3F"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Boz</w:t>
      </w:r>
    </w:p>
    <w:p w14:paraId="600E915E"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Boz</w:t>
      </w:r>
      <w:r w:rsidRPr="00B37ACC">
        <w:rPr>
          <w:rFonts w:asciiTheme="minorHAnsi" w:hAnsiTheme="minorHAnsi" w:cstheme="minorHAnsi"/>
          <w:sz w:val="16"/>
          <w:szCs w:val="16"/>
        </w:rPr>
        <w:t xml:space="preserve"> potrebbe ricordare, per l'aspetto, il personaggio di </w:t>
      </w:r>
      <w:hyperlink r:id="rId117" w:tooltip="Asterix (personaggio)" w:history="1">
        <w:r w:rsidRPr="00B37ACC">
          <w:rPr>
            <w:rStyle w:val="Collegamentoipertestuale"/>
            <w:rFonts w:asciiTheme="minorHAnsi" w:hAnsiTheme="minorHAnsi" w:cstheme="minorHAnsi"/>
            <w:sz w:val="16"/>
            <w:szCs w:val="16"/>
          </w:rPr>
          <w:t>Asterix</w:t>
        </w:r>
      </w:hyperlink>
      <w:r w:rsidRPr="00B37ACC">
        <w:rPr>
          <w:rFonts w:asciiTheme="minorHAnsi" w:hAnsiTheme="minorHAnsi" w:cstheme="minorHAnsi"/>
          <w:sz w:val="16"/>
          <w:szCs w:val="16"/>
        </w:rPr>
        <w:t xml:space="preserve"> (anche se Boz è un po' più grassoccio) e per il carattere quello di </w:t>
      </w:r>
      <w:hyperlink r:id="rId118" w:tooltip="Bilbo Baggins" w:history="1">
        <w:proofErr w:type="spellStart"/>
        <w:r w:rsidRPr="00B37ACC">
          <w:rPr>
            <w:rStyle w:val="Collegamentoipertestuale"/>
            <w:rFonts w:asciiTheme="minorHAnsi" w:hAnsiTheme="minorHAnsi" w:cstheme="minorHAnsi"/>
            <w:sz w:val="16"/>
            <w:szCs w:val="16"/>
          </w:rPr>
          <w:t>Bilbo</w:t>
        </w:r>
        <w:proofErr w:type="spellEnd"/>
        <w:r w:rsidRPr="00B37ACC">
          <w:rPr>
            <w:rStyle w:val="Collegamentoipertestuale"/>
            <w:rFonts w:asciiTheme="minorHAnsi" w:hAnsiTheme="minorHAnsi" w:cstheme="minorHAnsi"/>
            <w:sz w:val="16"/>
            <w:szCs w:val="16"/>
          </w:rPr>
          <w:t xml:space="preserve"> </w:t>
        </w:r>
        <w:proofErr w:type="spellStart"/>
        <w:r w:rsidRPr="00B37ACC">
          <w:rPr>
            <w:rStyle w:val="Collegamentoipertestuale"/>
            <w:rFonts w:asciiTheme="minorHAnsi" w:hAnsiTheme="minorHAnsi" w:cstheme="minorHAnsi"/>
            <w:sz w:val="16"/>
            <w:szCs w:val="16"/>
          </w:rPr>
          <w:t>Baggins</w:t>
        </w:r>
        <w:proofErr w:type="spellEnd"/>
      </w:hyperlink>
      <w:hyperlink r:id="rId119" w:anchor="cite_note-7" w:history="1">
        <w:r w:rsidRPr="00B37ACC">
          <w:rPr>
            <w:rStyle w:val="Collegamentoipertestuale"/>
            <w:rFonts w:asciiTheme="minorHAnsi" w:hAnsiTheme="minorHAnsi" w:cstheme="minorHAnsi"/>
            <w:sz w:val="16"/>
            <w:szCs w:val="16"/>
            <w:vertAlign w:val="superscript"/>
          </w:rPr>
          <w:t>[7]</w:t>
        </w:r>
      </w:hyperlink>
      <w:r w:rsidRPr="00B37ACC">
        <w:rPr>
          <w:rFonts w:asciiTheme="minorHAnsi" w:hAnsiTheme="minorHAnsi" w:cstheme="minorHAnsi"/>
          <w:sz w:val="16"/>
          <w:szCs w:val="16"/>
        </w:rPr>
        <w:t xml:space="preserve">. </w:t>
      </w:r>
    </w:p>
    <w:p w14:paraId="29EBA7EE"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Semplice abitante della terra di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appartenente agli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uno dei popoli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Boz è baffuto, di bassa statura, e coi capelli raccolti in due treccine. Nonostante il carattere pavido e insicuro ("ma io sono un sedentario!" è una delle sue battute) diventerà, proprio malgrado, il coraggioso accompagnatore di </w:t>
      </w:r>
      <w:hyperlink r:id="rId120"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e </w:t>
      </w:r>
      <w:hyperlink r:id="rId121"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nell'epica lotta contro il </w:t>
      </w:r>
      <w:hyperlink r:id="rId122"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w:t>
      </w:r>
    </w:p>
    <w:p w14:paraId="509614B3"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Nella prima avventura della trilogia, Boz incontra Pippo e Topolino nel giardino di quest'ultimo a </w:t>
      </w:r>
      <w:hyperlink r:id="rId123" w:tooltip="Topolinia" w:history="1">
        <w:proofErr w:type="spellStart"/>
        <w:r w:rsidRPr="00B37ACC">
          <w:rPr>
            <w:rStyle w:val="Collegamentoipertestuale"/>
            <w:rFonts w:asciiTheme="minorHAnsi" w:hAnsiTheme="minorHAnsi" w:cstheme="minorHAnsi"/>
            <w:sz w:val="16"/>
            <w:szCs w:val="16"/>
          </w:rPr>
          <w:t>Topolinia</w:t>
        </w:r>
        <w:proofErr w:type="spellEnd"/>
      </w:hyperlink>
      <w:r w:rsidRPr="00B37ACC">
        <w:rPr>
          <w:rFonts w:asciiTheme="minorHAnsi" w:hAnsiTheme="minorHAnsi" w:cstheme="minorHAnsi"/>
          <w:sz w:val="16"/>
          <w:szCs w:val="16"/>
        </w:rPr>
        <w:t xml:space="preserve">, dov'è giunto per un errore di "deconcentrazione" nella guida del </w:t>
      </w:r>
      <w:r w:rsidRPr="00B37ACC">
        <w:rPr>
          <w:rFonts w:asciiTheme="minorHAnsi" w:hAnsiTheme="minorHAnsi" w:cstheme="minorHAnsi"/>
          <w:i/>
          <w:iCs/>
          <w:sz w:val="16"/>
          <w:szCs w:val="16"/>
        </w:rPr>
        <w:t>piatto degli Zoltan</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vettore dimensionale</w:t>
      </w:r>
      <w:r w:rsidRPr="00B37ACC">
        <w:rPr>
          <w:rFonts w:asciiTheme="minorHAnsi" w:hAnsiTheme="minorHAnsi" w:cstheme="minorHAnsi"/>
          <w:sz w:val="16"/>
          <w:szCs w:val="16"/>
        </w:rPr>
        <w:t xml:space="preserve"> che si guida con la sola forza del pensiero, fornitogli dal venerabile </w:t>
      </w:r>
      <w:hyperlink r:id="rId124" w:anchor="Yor" w:history="1">
        <w:proofErr w:type="spellStart"/>
        <w:r w:rsidRPr="00B37ACC">
          <w:rPr>
            <w:rStyle w:val="Collegamentoipertestuale"/>
            <w:rFonts w:asciiTheme="minorHAnsi" w:hAnsiTheme="minorHAnsi" w:cstheme="minorHAnsi"/>
            <w:sz w:val="16"/>
            <w:szCs w:val="16"/>
          </w:rPr>
          <w:t>Yor</w:t>
        </w:r>
        <w:proofErr w:type="spellEnd"/>
      </w:hyperlink>
      <w:r w:rsidRPr="00B37ACC">
        <w:rPr>
          <w:rFonts w:asciiTheme="minorHAnsi" w:hAnsiTheme="minorHAnsi" w:cstheme="minorHAnsi"/>
          <w:sz w:val="16"/>
          <w:szCs w:val="16"/>
        </w:rPr>
        <w:t xml:space="preserve"> per rintracciare il mitico giustiziere </w:t>
      </w:r>
      <w:proofErr w:type="spellStart"/>
      <w:r w:rsidRPr="00B37ACC">
        <w:rPr>
          <w:rFonts w:asciiTheme="minorHAnsi" w:hAnsiTheme="minorHAnsi" w:cstheme="minorHAnsi"/>
          <w:sz w:val="16"/>
          <w:szCs w:val="16"/>
        </w:rPr>
        <w:t>Alf</w:t>
      </w:r>
      <w:proofErr w:type="spellEnd"/>
      <w:r w:rsidRPr="00B37ACC">
        <w:rPr>
          <w:rFonts w:asciiTheme="minorHAnsi" w:hAnsiTheme="minorHAnsi" w:cstheme="minorHAnsi"/>
          <w:sz w:val="16"/>
          <w:szCs w:val="16"/>
        </w:rPr>
        <w:t>, abitante di un'altra dimensione. Comincia così l'avventura di Pippo e Topolino, che seguiranno Boz nel paese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e si faranno coinvolgere nella lotta contro il </w:t>
      </w:r>
      <w:hyperlink r:id="rId125"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w:t>
      </w:r>
    </w:p>
    <w:p w14:paraId="28A4FC8F"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Boz, in particolare, guiderà Pippo e Topolino, tra molte avventure, sino alla Foresta dell'Incantesimo, ove il suo viaggio terminerà presso gli </w:t>
      </w:r>
      <w:hyperlink r:id="rId126" w:anchor="Elfi" w:history="1">
        <w:r w:rsidRPr="00B37ACC">
          <w:rPr>
            <w:rStyle w:val="Collegamentoipertestuale"/>
            <w:rFonts w:asciiTheme="minorHAnsi" w:hAnsiTheme="minorHAnsi" w:cstheme="minorHAnsi"/>
            <w:sz w:val="16"/>
            <w:szCs w:val="16"/>
          </w:rPr>
          <w:t>Elfi</w:t>
        </w:r>
      </w:hyperlink>
      <w:r w:rsidRPr="00B37ACC">
        <w:rPr>
          <w:rFonts w:asciiTheme="minorHAnsi" w:hAnsiTheme="minorHAnsi" w:cstheme="minorHAnsi"/>
          <w:sz w:val="16"/>
          <w:szCs w:val="16"/>
        </w:rPr>
        <w:t xml:space="preserve">, perché colpito da un pesante </w:t>
      </w:r>
      <w:hyperlink r:id="rId127" w:tooltip="Raffreddore comune" w:history="1">
        <w:r w:rsidRPr="00B37ACC">
          <w:rPr>
            <w:rStyle w:val="Collegamentoipertestuale"/>
            <w:rFonts w:asciiTheme="minorHAnsi" w:hAnsiTheme="minorHAnsi" w:cstheme="minorHAnsi"/>
            <w:sz w:val="16"/>
            <w:szCs w:val="16"/>
          </w:rPr>
          <w:t>raffreddore</w:t>
        </w:r>
      </w:hyperlink>
      <w:r w:rsidRPr="00B37ACC">
        <w:rPr>
          <w:rFonts w:asciiTheme="minorHAnsi" w:hAnsiTheme="minorHAnsi" w:cstheme="minorHAnsi"/>
          <w:sz w:val="16"/>
          <w:szCs w:val="16"/>
        </w:rPr>
        <w:t xml:space="preserve">, il punto debole del popolo degli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xml:space="preserve">. </w:t>
      </w:r>
    </w:p>
    <w:p w14:paraId="5C79B225"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Nelle seguenti parti della trilogia, Boz tornerà ad accompagnare Pippo e Topolino nelle loro avventure, svolgendo, in particolare, la funzione di </w:t>
      </w:r>
      <w:hyperlink r:id="rId128" w:tooltip="Scudiero" w:history="1">
        <w:r w:rsidRPr="00B37ACC">
          <w:rPr>
            <w:rStyle w:val="Collegamentoipertestuale"/>
            <w:rFonts w:asciiTheme="minorHAnsi" w:hAnsiTheme="minorHAnsi" w:cstheme="minorHAnsi"/>
            <w:sz w:val="16"/>
            <w:szCs w:val="16"/>
          </w:rPr>
          <w:t>scudiero</w:t>
        </w:r>
      </w:hyperlink>
      <w:r w:rsidRPr="00B37ACC">
        <w:rPr>
          <w:rFonts w:asciiTheme="minorHAnsi" w:hAnsiTheme="minorHAnsi" w:cstheme="minorHAnsi"/>
          <w:sz w:val="16"/>
          <w:szCs w:val="16"/>
        </w:rPr>
        <w:t xml:space="preserve"> di Pippo nel mitico </w:t>
      </w:r>
      <w:hyperlink r:id="rId129" w:anchor="Topolino_e_il_torneo_dell'Argaar" w:history="1">
        <w:r w:rsidRPr="00B37ACC">
          <w:rPr>
            <w:rStyle w:val="Collegamentoipertestuale"/>
            <w:rFonts w:asciiTheme="minorHAnsi" w:hAnsiTheme="minorHAnsi" w:cstheme="minorHAnsi"/>
            <w:i/>
            <w:iCs/>
            <w:sz w:val="16"/>
            <w:szCs w:val="16"/>
          </w:rPr>
          <w:t>Torneo dell'</w:t>
        </w:r>
        <w:proofErr w:type="spellStart"/>
        <w:r w:rsidRPr="00B37ACC">
          <w:rPr>
            <w:rStyle w:val="Collegamentoipertestuale"/>
            <w:rFonts w:asciiTheme="minorHAnsi" w:hAnsiTheme="minorHAnsi" w:cstheme="minorHAnsi"/>
            <w:i/>
            <w:iCs/>
            <w:sz w:val="16"/>
            <w:szCs w:val="16"/>
          </w:rPr>
          <w:t>Argaar</w:t>
        </w:r>
        <w:proofErr w:type="spellEnd"/>
      </w:hyperlink>
      <w:r w:rsidRPr="00B37ACC">
        <w:rPr>
          <w:rFonts w:asciiTheme="minorHAnsi" w:hAnsiTheme="minorHAnsi" w:cstheme="minorHAnsi"/>
          <w:sz w:val="16"/>
          <w:szCs w:val="16"/>
        </w:rPr>
        <w:t>. La sua poderosa capacità starnutatoria si rivelerà nuovamente nell'</w:t>
      </w:r>
      <w:hyperlink r:id="rId130" w:anchor="Topolino_e_la_bella_addormentata_nel_cosmo" w:history="1">
        <w:r w:rsidRPr="00B37ACC">
          <w:rPr>
            <w:rStyle w:val="Collegamentoipertestuale"/>
            <w:rFonts w:asciiTheme="minorHAnsi" w:hAnsiTheme="minorHAnsi" w:cstheme="minorHAnsi"/>
            <w:sz w:val="16"/>
            <w:szCs w:val="16"/>
          </w:rPr>
          <w:t>ultimo episodio</w:t>
        </w:r>
      </w:hyperlink>
      <w:r w:rsidRPr="00B37ACC">
        <w:rPr>
          <w:rFonts w:asciiTheme="minorHAnsi" w:hAnsiTheme="minorHAnsi" w:cstheme="minorHAnsi"/>
          <w:sz w:val="16"/>
          <w:szCs w:val="16"/>
        </w:rPr>
        <w:t xml:space="preserve"> della serie, in due occasioni: nella prima metterà a repentaglio la sua vita, nella seconda, sorprendentemente, contribuirà alla realizzazione dell'impresa. </w:t>
      </w:r>
    </w:p>
    <w:p w14:paraId="43B4181F"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Gunni</w:t>
      </w:r>
      <w:proofErr w:type="spellEnd"/>
      <w:r w:rsidRPr="00B37ACC">
        <w:rPr>
          <w:rStyle w:val="mw-headline"/>
          <w:rFonts w:asciiTheme="minorHAnsi" w:hAnsiTheme="minorHAnsi" w:cstheme="minorHAnsi"/>
          <w:sz w:val="16"/>
          <w:szCs w:val="16"/>
        </w:rPr>
        <w:t xml:space="preserve"> Helm</w:t>
      </w:r>
    </w:p>
    <w:p w14:paraId="6F0E3F91"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proofErr w:type="spellStart"/>
      <w:r w:rsidRPr="00B37ACC">
        <w:rPr>
          <w:rFonts w:asciiTheme="minorHAnsi" w:hAnsiTheme="minorHAnsi" w:cstheme="minorHAnsi"/>
          <w:b/>
          <w:bCs/>
          <w:sz w:val="16"/>
          <w:szCs w:val="16"/>
        </w:rPr>
        <w:t>Gunni</w:t>
      </w:r>
      <w:proofErr w:type="spellEnd"/>
      <w:r w:rsidRPr="00B37ACC">
        <w:rPr>
          <w:rFonts w:asciiTheme="minorHAnsi" w:hAnsiTheme="minorHAnsi" w:cstheme="minorHAnsi"/>
          <w:b/>
          <w:bCs/>
          <w:sz w:val="16"/>
          <w:szCs w:val="16"/>
        </w:rPr>
        <w:t xml:space="preserve"> Helm</w:t>
      </w:r>
      <w:r w:rsidRPr="00B37ACC">
        <w:rPr>
          <w:rFonts w:asciiTheme="minorHAnsi" w:hAnsiTheme="minorHAnsi" w:cstheme="minorHAnsi"/>
          <w:sz w:val="16"/>
          <w:szCs w:val="16"/>
        </w:rPr>
        <w:t xml:space="preserve"> è un "</w:t>
      </w:r>
      <w:hyperlink r:id="rId131" w:tooltip="Troll (mitologia)" w:history="1">
        <w:r w:rsidRPr="00B37ACC">
          <w:rPr>
            <w:rStyle w:val="Collegamentoipertestuale"/>
            <w:rFonts w:asciiTheme="minorHAnsi" w:hAnsiTheme="minorHAnsi" w:cstheme="minorHAnsi"/>
            <w:sz w:val="16"/>
            <w:szCs w:val="16"/>
          </w:rPr>
          <w:t>Troll</w:t>
        </w:r>
      </w:hyperlink>
      <w:r w:rsidRPr="00B37ACC">
        <w:rPr>
          <w:rFonts w:asciiTheme="minorHAnsi" w:hAnsiTheme="minorHAnsi" w:cstheme="minorHAnsi"/>
          <w:sz w:val="16"/>
          <w:szCs w:val="16"/>
        </w:rPr>
        <w:t xml:space="preserve"> dei boschi", ma il suo aspetto è quello di un uomo, che per l'abbigliamento e le capacità ricorda, piuttosto, l'iconografia classica di </w:t>
      </w:r>
      <w:hyperlink r:id="rId132" w:tooltip="Guglielmo Tell" w:history="1">
        <w:r w:rsidRPr="00B37ACC">
          <w:rPr>
            <w:rStyle w:val="Collegamentoipertestuale"/>
            <w:rFonts w:asciiTheme="minorHAnsi" w:hAnsiTheme="minorHAnsi" w:cstheme="minorHAnsi"/>
            <w:sz w:val="16"/>
            <w:szCs w:val="16"/>
          </w:rPr>
          <w:t>Guglielmo Tell</w:t>
        </w:r>
      </w:hyperlink>
      <w:hyperlink r:id="rId133" w:anchor="cite_note-8" w:history="1">
        <w:r w:rsidRPr="00B37ACC">
          <w:rPr>
            <w:rStyle w:val="Collegamentoipertestuale"/>
            <w:rFonts w:asciiTheme="minorHAnsi" w:hAnsiTheme="minorHAnsi" w:cstheme="minorHAnsi"/>
            <w:sz w:val="16"/>
            <w:szCs w:val="16"/>
            <w:vertAlign w:val="superscript"/>
          </w:rPr>
          <w:t>[8]</w:t>
        </w:r>
      </w:hyperlink>
      <w:r w:rsidRPr="00B37ACC">
        <w:rPr>
          <w:rFonts w:asciiTheme="minorHAnsi" w:hAnsiTheme="minorHAnsi" w:cstheme="minorHAnsi"/>
          <w:sz w:val="16"/>
          <w:szCs w:val="16"/>
        </w:rPr>
        <w:t xml:space="preserve">. Una sua frase caratteristica è: "Verrò con voi! Mi stavo giusto annoiando e l'impresa che mi proponete servirà a mantenermi in esercizio!". </w:t>
      </w:r>
    </w:p>
    <w:p w14:paraId="10A9838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Coraggioso, abile arciere, </w:t>
      </w:r>
      <w:hyperlink r:id="rId134" w:tooltip="Baffi" w:history="1">
        <w:r w:rsidRPr="00B37ACC">
          <w:rPr>
            <w:rStyle w:val="Collegamentoipertestuale"/>
            <w:rFonts w:asciiTheme="minorHAnsi" w:hAnsiTheme="minorHAnsi" w:cstheme="minorHAnsi"/>
            <w:sz w:val="16"/>
            <w:szCs w:val="16"/>
          </w:rPr>
          <w:t>baffuto</w:t>
        </w:r>
      </w:hyperlink>
      <w:r w:rsidRPr="00B37ACC">
        <w:rPr>
          <w:rFonts w:asciiTheme="minorHAnsi" w:hAnsiTheme="minorHAnsi" w:cstheme="minorHAnsi"/>
          <w:sz w:val="16"/>
          <w:szCs w:val="16"/>
        </w:rPr>
        <w:t xml:space="preserve">, con l'abito sfrangiato, la </w:t>
      </w:r>
      <w:hyperlink r:id="rId135" w:tooltip="Faretra" w:history="1">
        <w:r w:rsidRPr="00B37ACC">
          <w:rPr>
            <w:rStyle w:val="Collegamentoipertestuale"/>
            <w:rFonts w:asciiTheme="minorHAnsi" w:hAnsiTheme="minorHAnsi" w:cstheme="minorHAnsi"/>
            <w:sz w:val="16"/>
            <w:szCs w:val="16"/>
          </w:rPr>
          <w:t>faretra</w:t>
        </w:r>
      </w:hyperlink>
      <w:r w:rsidRPr="00B37ACC">
        <w:rPr>
          <w:rFonts w:asciiTheme="minorHAnsi" w:hAnsiTheme="minorHAnsi" w:cstheme="minorHAnsi"/>
          <w:sz w:val="16"/>
          <w:szCs w:val="16"/>
        </w:rPr>
        <w:t xml:space="preserve"> sempre sulle spalle ed il cappello piumato, </w:t>
      </w:r>
      <w:proofErr w:type="spellStart"/>
      <w:r w:rsidRPr="00B37ACC">
        <w:rPr>
          <w:rFonts w:asciiTheme="minorHAnsi" w:hAnsiTheme="minorHAnsi" w:cstheme="minorHAnsi"/>
          <w:sz w:val="16"/>
          <w:szCs w:val="16"/>
        </w:rPr>
        <w:t>Gunni</w:t>
      </w:r>
      <w:proofErr w:type="spellEnd"/>
      <w:r w:rsidRPr="00B37ACC">
        <w:rPr>
          <w:rFonts w:asciiTheme="minorHAnsi" w:hAnsiTheme="minorHAnsi" w:cstheme="minorHAnsi"/>
          <w:sz w:val="16"/>
          <w:szCs w:val="16"/>
        </w:rPr>
        <w:t xml:space="preserve"> Helm abita nella selvaggia e montuosa Terra dei Troll, ed è l'unico conoscitore delle frontiere tra 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e la Terra dei Giganti. Nel proprio paese </w:t>
      </w:r>
      <w:proofErr w:type="spellStart"/>
      <w:r w:rsidRPr="00B37ACC">
        <w:rPr>
          <w:rFonts w:asciiTheme="minorHAnsi" w:hAnsiTheme="minorHAnsi" w:cstheme="minorHAnsi"/>
          <w:sz w:val="16"/>
          <w:szCs w:val="16"/>
        </w:rPr>
        <w:t>Gunni</w:t>
      </w:r>
      <w:proofErr w:type="spellEnd"/>
      <w:r w:rsidRPr="00B37ACC">
        <w:rPr>
          <w:rFonts w:asciiTheme="minorHAnsi" w:hAnsiTheme="minorHAnsi" w:cstheme="minorHAnsi"/>
          <w:sz w:val="16"/>
          <w:szCs w:val="16"/>
        </w:rPr>
        <w:t xml:space="preserve"> possiede un </w:t>
      </w:r>
      <w:hyperlink r:id="rId136" w:tooltip="Orso" w:history="1">
        <w:r w:rsidRPr="00B37ACC">
          <w:rPr>
            <w:rStyle w:val="Collegamentoipertestuale"/>
            <w:rFonts w:asciiTheme="minorHAnsi" w:hAnsiTheme="minorHAnsi" w:cstheme="minorHAnsi"/>
            <w:sz w:val="16"/>
            <w:szCs w:val="16"/>
          </w:rPr>
          <w:t>orso</w:t>
        </w:r>
      </w:hyperlink>
      <w:r w:rsidRPr="00B37ACC">
        <w:rPr>
          <w:rFonts w:asciiTheme="minorHAnsi" w:hAnsiTheme="minorHAnsi" w:cstheme="minorHAnsi"/>
          <w:sz w:val="16"/>
          <w:szCs w:val="16"/>
        </w:rPr>
        <w:t xml:space="preserve"> domestico, di nome </w:t>
      </w:r>
      <w:proofErr w:type="spellStart"/>
      <w:r w:rsidRPr="00B37ACC">
        <w:rPr>
          <w:rFonts w:asciiTheme="minorHAnsi" w:hAnsiTheme="minorHAnsi" w:cstheme="minorHAnsi"/>
          <w:b/>
          <w:bCs/>
          <w:sz w:val="16"/>
          <w:szCs w:val="16"/>
        </w:rPr>
        <w:t>Brisk</w:t>
      </w:r>
      <w:proofErr w:type="spellEnd"/>
      <w:r w:rsidRPr="00B37ACC">
        <w:rPr>
          <w:rFonts w:asciiTheme="minorHAnsi" w:hAnsiTheme="minorHAnsi" w:cstheme="minorHAnsi"/>
          <w:sz w:val="16"/>
          <w:szCs w:val="16"/>
        </w:rPr>
        <w:t xml:space="preserve">, che sostituisce il padrone nell'allevamento delle </w:t>
      </w:r>
      <w:hyperlink r:id="rId137" w:tooltip="Oca (zoologia)" w:history="1">
        <w:r w:rsidRPr="00B37ACC">
          <w:rPr>
            <w:rStyle w:val="Collegamentoipertestuale"/>
            <w:rFonts w:asciiTheme="minorHAnsi" w:hAnsiTheme="minorHAnsi" w:cstheme="minorHAnsi"/>
            <w:sz w:val="16"/>
            <w:szCs w:val="16"/>
          </w:rPr>
          <w:t>oche</w:t>
        </w:r>
      </w:hyperlink>
      <w:r w:rsidRPr="00B37ACC">
        <w:rPr>
          <w:rFonts w:asciiTheme="minorHAnsi" w:hAnsiTheme="minorHAnsi" w:cstheme="minorHAnsi"/>
          <w:sz w:val="16"/>
          <w:szCs w:val="16"/>
        </w:rPr>
        <w:t xml:space="preserve"> quando questi parte per le sue avventure. Goloso di </w:t>
      </w:r>
      <w:hyperlink r:id="rId138" w:tooltip="Miele" w:history="1">
        <w:r w:rsidRPr="00B37ACC">
          <w:rPr>
            <w:rStyle w:val="Collegamentoipertestuale"/>
            <w:rFonts w:asciiTheme="minorHAnsi" w:hAnsiTheme="minorHAnsi" w:cstheme="minorHAnsi"/>
            <w:sz w:val="16"/>
            <w:szCs w:val="16"/>
          </w:rPr>
          <w:t>miele</w:t>
        </w:r>
      </w:hyperlink>
      <w:r w:rsidRPr="00B37ACC">
        <w:rPr>
          <w:rFonts w:asciiTheme="minorHAnsi" w:hAnsiTheme="minorHAnsi" w:cstheme="minorHAnsi"/>
          <w:sz w:val="16"/>
          <w:szCs w:val="16"/>
        </w:rPr>
        <w:t xml:space="preserve"> come tutti i suoi </w:t>
      </w:r>
      <w:proofErr w:type="spellStart"/>
      <w:r w:rsidRPr="00B37ACC">
        <w:rPr>
          <w:rFonts w:asciiTheme="minorHAnsi" w:hAnsiTheme="minorHAnsi" w:cstheme="minorHAnsi"/>
          <w:sz w:val="16"/>
          <w:szCs w:val="16"/>
        </w:rPr>
        <w:t>cospecifici</w:t>
      </w:r>
      <w:proofErr w:type="spellEnd"/>
      <w:r w:rsidRPr="00B37ACC">
        <w:rPr>
          <w:rFonts w:asciiTheme="minorHAnsi" w:hAnsiTheme="minorHAnsi" w:cstheme="minorHAnsi"/>
          <w:sz w:val="16"/>
          <w:szCs w:val="16"/>
        </w:rPr>
        <w:t xml:space="preserve">, tuttavia, </w:t>
      </w:r>
      <w:proofErr w:type="spellStart"/>
      <w:r w:rsidRPr="00B37ACC">
        <w:rPr>
          <w:rFonts w:asciiTheme="minorHAnsi" w:hAnsiTheme="minorHAnsi" w:cstheme="minorHAnsi"/>
          <w:sz w:val="16"/>
          <w:szCs w:val="16"/>
        </w:rPr>
        <w:t>Brisk</w:t>
      </w:r>
      <w:proofErr w:type="spellEnd"/>
      <w:r w:rsidRPr="00B37ACC">
        <w:rPr>
          <w:rFonts w:asciiTheme="minorHAnsi" w:hAnsiTheme="minorHAnsi" w:cstheme="minorHAnsi"/>
          <w:sz w:val="16"/>
          <w:szCs w:val="16"/>
        </w:rPr>
        <w:t xml:space="preserve"> è causa di qualche problema di vicinato per il suo padrone. </w:t>
      </w:r>
    </w:p>
    <w:p w14:paraId="5226C00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Nella </w:t>
      </w:r>
      <w:hyperlink r:id="rId139" w:anchor="Topolino_e_la_Spada_di_Ghiaccio" w:history="1">
        <w:r w:rsidRPr="00B37ACC">
          <w:rPr>
            <w:rStyle w:val="Collegamentoipertestuale"/>
            <w:rFonts w:asciiTheme="minorHAnsi" w:hAnsiTheme="minorHAnsi" w:cstheme="minorHAnsi"/>
            <w:sz w:val="16"/>
            <w:szCs w:val="16"/>
          </w:rPr>
          <w:t>prima</w:t>
        </w:r>
      </w:hyperlink>
      <w:r w:rsidRPr="00B37ACC">
        <w:rPr>
          <w:rFonts w:asciiTheme="minorHAnsi" w:hAnsiTheme="minorHAnsi" w:cstheme="minorHAnsi"/>
          <w:sz w:val="16"/>
          <w:szCs w:val="16"/>
        </w:rPr>
        <w:t xml:space="preserve"> avventura della trilogia, </w:t>
      </w:r>
      <w:proofErr w:type="spellStart"/>
      <w:r w:rsidRPr="00B37ACC">
        <w:rPr>
          <w:rFonts w:asciiTheme="minorHAnsi" w:hAnsiTheme="minorHAnsi" w:cstheme="minorHAnsi"/>
          <w:sz w:val="16"/>
          <w:szCs w:val="16"/>
        </w:rPr>
        <w:t>Gunni</w:t>
      </w:r>
      <w:proofErr w:type="spellEnd"/>
      <w:r w:rsidRPr="00B37ACC">
        <w:rPr>
          <w:rFonts w:asciiTheme="minorHAnsi" w:hAnsiTheme="minorHAnsi" w:cstheme="minorHAnsi"/>
          <w:sz w:val="16"/>
          <w:szCs w:val="16"/>
        </w:rPr>
        <w:t xml:space="preserve"> Helm accompagnerà </w:t>
      </w:r>
      <w:hyperlink r:id="rId140"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e </w:t>
      </w:r>
      <w:hyperlink r:id="rId141"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nel viaggio per la Terra dei Giganti alla ricerca della mitica Spada di ghiaccio; nella </w:t>
      </w:r>
      <w:hyperlink r:id="rId142" w:anchor="Topolino_e_il_torneo_dell'Argaar" w:history="1">
        <w:r w:rsidRPr="00B37ACC">
          <w:rPr>
            <w:rStyle w:val="Collegamentoipertestuale"/>
            <w:rFonts w:asciiTheme="minorHAnsi" w:hAnsiTheme="minorHAnsi" w:cstheme="minorHAnsi"/>
            <w:sz w:val="16"/>
            <w:szCs w:val="16"/>
          </w:rPr>
          <w:t>seconda</w:t>
        </w:r>
      </w:hyperlink>
      <w:r w:rsidRPr="00B37ACC">
        <w:rPr>
          <w:rFonts w:asciiTheme="minorHAnsi" w:hAnsiTheme="minorHAnsi" w:cstheme="minorHAnsi"/>
          <w:sz w:val="16"/>
          <w:szCs w:val="16"/>
        </w:rPr>
        <w:t xml:space="preserve"> sarà l'istruttore di Pippo nella sua partecipazione al </w:t>
      </w:r>
      <w:r w:rsidRPr="00B37ACC">
        <w:rPr>
          <w:rFonts w:asciiTheme="minorHAnsi" w:hAnsiTheme="minorHAnsi" w:cstheme="minorHAnsi"/>
          <w:i/>
          <w:iCs/>
          <w:sz w:val="16"/>
          <w:szCs w:val="16"/>
        </w:rPr>
        <w:t>Torneo dell'</w:t>
      </w:r>
      <w:proofErr w:type="spellStart"/>
      <w:r w:rsidRPr="00B37ACC">
        <w:rPr>
          <w:rFonts w:asciiTheme="minorHAnsi" w:hAnsiTheme="minorHAnsi" w:cstheme="minorHAnsi"/>
          <w:i/>
          <w:iCs/>
          <w:sz w:val="16"/>
          <w:szCs w:val="16"/>
        </w:rPr>
        <w:t>Argaar</w:t>
      </w:r>
      <w:proofErr w:type="spellEnd"/>
      <w:r w:rsidRPr="00B37ACC">
        <w:rPr>
          <w:rFonts w:asciiTheme="minorHAnsi" w:hAnsiTheme="minorHAnsi" w:cstheme="minorHAnsi"/>
          <w:sz w:val="16"/>
          <w:szCs w:val="16"/>
        </w:rPr>
        <w:t xml:space="preserve">. </w:t>
      </w:r>
    </w:p>
    <w:p w14:paraId="33A0E5E4"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Principe delle Nebbie</w:t>
      </w:r>
    </w:p>
    <w:p w14:paraId="3EA03B83"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È un essere incorporeo e invisibile, dotato soltanto dell'ombra (avendo perduto il corpo, millenni addietro, durante la lotta contro il mitico giustiziere </w:t>
      </w:r>
      <w:proofErr w:type="spellStart"/>
      <w:r w:rsidRPr="00B37ACC">
        <w:rPr>
          <w:rFonts w:asciiTheme="minorHAnsi" w:hAnsiTheme="minorHAnsi" w:cstheme="minorHAnsi"/>
          <w:sz w:val="16"/>
          <w:szCs w:val="16"/>
        </w:rPr>
        <w:t>Alf</w:t>
      </w:r>
      <w:proofErr w:type="spellEnd"/>
      <w:r w:rsidRPr="00B37ACC">
        <w:rPr>
          <w:rFonts w:asciiTheme="minorHAnsi" w:hAnsiTheme="minorHAnsi" w:cstheme="minorHAnsi"/>
          <w:sz w:val="16"/>
          <w:szCs w:val="16"/>
        </w:rPr>
        <w:t xml:space="preserve">). Il Principe delle Nebbie, quindi, è visibile soltanto quando indossa degli abiti e un'armatura e, soprattutto, una </w:t>
      </w:r>
      <w:hyperlink r:id="rId143" w:tooltip="Maschera" w:history="1">
        <w:r w:rsidRPr="00B37ACC">
          <w:rPr>
            <w:rStyle w:val="Collegamentoipertestuale"/>
            <w:rFonts w:asciiTheme="minorHAnsi" w:hAnsiTheme="minorHAnsi" w:cstheme="minorHAnsi"/>
            <w:sz w:val="16"/>
            <w:szCs w:val="16"/>
          </w:rPr>
          <w:t>maschera</w:t>
        </w:r>
      </w:hyperlink>
      <w:r w:rsidRPr="00B37ACC">
        <w:rPr>
          <w:rFonts w:asciiTheme="minorHAnsi" w:hAnsiTheme="minorHAnsi" w:cstheme="minorHAnsi"/>
          <w:sz w:val="16"/>
          <w:szCs w:val="16"/>
        </w:rPr>
        <w:t xml:space="preserve"> ipertecnologica dagli strabilianti poteri psichici, in grado di autoalimentarsi e di assoggettare al proprio autonomo volere chiunque la indossi. </w:t>
      </w:r>
    </w:p>
    <w:p w14:paraId="2417E8B5"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La sua figura di cattivo è un omaggio a </w:t>
      </w:r>
      <w:hyperlink r:id="rId144" w:tooltip="Dart Fener" w:history="1">
        <w:r w:rsidRPr="00B37ACC">
          <w:rPr>
            <w:rStyle w:val="Collegamentoipertestuale"/>
            <w:rFonts w:asciiTheme="minorHAnsi" w:hAnsiTheme="minorHAnsi" w:cstheme="minorHAnsi"/>
            <w:sz w:val="16"/>
            <w:szCs w:val="16"/>
          </w:rPr>
          <w:t>Dart Fener</w:t>
        </w:r>
      </w:hyperlink>
      <w:r w:rsidRPr="00B37ACC">
        <w:rPr>
          <w:rFonts w:asciiTheme="minorHAnsi" w:hAnsiTheme="minorHAnsi" w:cstheme="minorHAnsi"/>
          <w:sz w:val="16"/>
          <w:szCs w:val="16"/>
        </w:rPr>
        <w:t xml:space="preserve"> di </w:t>
      </w:r>
      <w:hyperlink r:id="rId145" w:tooltip="Guerre stellari" w:history="1">
        <w:r w:rsidRPr="00B37ACC">
          <w:rPr>
            <w:rStyle w:val="Collegamentoipertestuale"/>
            <w:rFonts w:asciiTheme="minorHAnsi" w:hAnsiTheme="minorHAnsi" w:cstheme="minorHAnsi"/>
            <w:i/>
            <w:iCs/>
            <w:sz w:val="16"/>
            <w:szCs w:val="16"/>
          </w:rPr>
          <w:t>Guerre stellari</w:t>
        </w:r>
      </w:hyperlink>
      <w:hyperlink r:id="rId146" w:anchor="cite_note-ventennipaperoni-4" w:history="1">
        <w:r w:rsidRPr="00B37ACC">
          <w:rPr>
            <w:rStyle w:val="Collegamentoipertestuale"/>
            <w:rFonts w:asciiTheme="minorHAnsi" w:hAnsiTheme="minorHAnsi" w:cstheme="minorHAnsi"/>
            <w:sz w:val="16"/>
            <w:szCs w:val="16"/>
            <w:vertAlign w:val="superscript"/>
          </w:rPr>
          <w:t>[4]</w:t>
        </w:r>
      </w:hyperlink>
      <w:r w:rsidRPr="00B37ACC">
        <w:rPr>
          <w:rFonts w:asciiTheme="minorHAnsi" w:hAnsiTheme="minorHAnsi" w:cstheme="minorHAnsi"/>
          <w:sz w:val="16"/>
          <w:szCs w:val="16"/>
        </w:rPr>
        <w:t xml:space="preserve">, e ha tratti in comune col </w:t>
      </w:r>
      <w:hyperlink r:id="rId147" w:tooltip="Brona" w:history="1">
        <w:r w:rsidRPr="00B37ACC">
          <w:rPr>
            <w:rStyle w:val="Collegamentoipertestuale"/>
            <w:rFonts w:asciiTheme="minorHAnsi" w:hAnsiTheme="minorHAnsi" w:cstheme="minorHAnsi"/>
            <w:sz w:val="16"/>
            <w:szCs w:val="16"/>
          </w:rPr>
          <w:t>Signore degli Inganni</w:t>
        </w:r>
      </w:hyperlink>
      <w:r w:rsidRPr="00B37ACC">
        <w:rPr>
          <w:rFonts w:asciiTheme="minorHAnsi" w:hAnsiTheme="minorHAnsi" w:cstheme="minorHAnsi"/>
          <w:sz w:val="16"/>
          <w:szCs w:val="16"/>
        </w:rPr>
        <w:t xml:space="preserve"> del ciclo di </w:t>
      </w:r>
      <w:hyperlink r:id="rId148" w:tooltip="Shannara" w:history="1">
        <w:proofErr w:type="spellStart"/>
        <w:r w:rsidRPr="00B37ACC">
          <w:rPr>
            <w:rStyle w:val="Collegamentoipertestuale"/>
            <w:rFonts w:asciiTheme="minorHAnsi" w:hAnsiTheme="minorHAnsi" w:cstheme="minorHAnsi"/>
            <w:sz w:val="16"/>
            <w:szCs w:val="16"/>
          </w:rPr>
          <w:t>Shannara</w:t>
        </w:r>
        <w:proofErr w:type="spellEnd"/>
      </w:hyperlink>
      <w:r w:rsidRPr="00B37ACC">
        <w:rPr>
          <w:rFonts w:asciiTheme="minorHAnsi" w:hAnsiTheme="minorHAnsi" w:cstheme="minorHAnsi"/>
          <w:sz w:val="16"/>
          <w:szCs w:val="16"/>
        </w:rPr>
        <w:t xml:space="preserve">. </w:t>
      </w:r>
    </w:p>
    <w:p w14:paraId="4447329B"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Il Principe delle Nebbie ha un gruppo di consiglieri (di uno, </w:t>
      </w:r>
      <w:r w:rsidRPr="00B37ACC">
        <w:rPr>
          <w:rFonts w:asciiTheme="minorHAnsi" w:hAnsiTheme="minorHAnsi" w:cstheme="minorHAnsi"/>
          <w:b/>
          <w:bCs/>
          <w:sz w:val="16"/>
          <w:szCs w:val="16"/>
        </w:rPr>
        <w:t>Wulf</w:t>
      </w:r>
      <w:r w:rsidRPr="00B37ACC">
        <w:rPr>
          <w:rFonts w:asciiTheme="minorHAnsi" w:hAnsiTheme="minorHAnsi" w:cstheme="minorHAnsi"/>
          <w:sz w:val="16"/>
          <w:szCs w:val="16"/>
        </w:rPr>
        <w:t xml:space="preserve">, è noto anche il nome) che gli si rivolgono con epiteti altamente significativi, quali </w:t>
      </w:r>
      <w:r w:rsidRPr="00B37ACC">
        <w:rPr>
          <w:rFonts w:asciiTheme="minorHAnsi" w:hAnsiTheme="minorHAnsi" w:cstheme="minorHAnsi"/>
          <w:i/>
          <w:iCs/>
          <w:sz w:val="16"/>
          <w:szCs w:val="16"/>
        </w:rPr>
        <w:t>vostra spietatezza</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vostra nequizia</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vostra scelleratezza</w:t>
      </w:r>
      <w:r w:rsidRPr="00B37ACC">
        <w:rPr>
          <w:rFonts w:asciiTheme="minorHAnsi" w:hAnsiTheme="minorHAnsi" w:cstheme="minorHAnsi"/>
          <w:sz w:val="16"/>
          <w:szCs w:val="16"/>
        </w:rPr>
        <w:t xml:space="preserve"> e </w:t>
      </w:r>
      <w:r w:rsidRPr="00B37ACC">
        <w:rPr>
          <w:rFonts w:asciiTheme="minorHAnsi" w:hAnsiTheme="minorHAnsi" w:cstheme="minorHAnsi"/>
          <w:i/>
          <w:iCs/>
          <w:sz w:val="16"/>
          <w:szCs w:val="16"/>
        </w:rPr>
        <w:t>vostra malvagità</w:t>
      </w:r>
      <w:r w:rsidRPr="00B37ACC">
        <w:rPr>
          <w:rFonts w:asciiTheme="minorHAnsi" w:hAnsiTheme="minorHAnsi" w:cstheme="minorHAnsi"/>
          <w:sz w:val="16"/>
          <w:szCs w:val="16"/>
        </w:rPr>
        <w:t xml:space="preserve">. </w:t>
      </w:r>
    </w:p>
    <w:p w14:paraId="4E998B16" w14:textId="4F7D42FF"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Da un tetro castello sito nella tenebrosa </w:t>
      </w:r>
      <w:r w:rsidRPr="00B37ACC">
        <w:rPr>
          <w:rFonts w:asciiTheme="minorHAnsi" w:hAnsiTheme="minorHAnsi" w:cstheme="minorHAnsi"/>
          <w:i/>
          <w:iCs/>
          <w:sz w:val="16"/>
          <w:szCs w:val="16"/>
        </w:rPr>
        <w:t>Valle d'Ombra</w:t>
      </w:r>
      <w:r w:rsidRPr="00B37ACC">
        <w:rPr>
          <w:rFonts w:asciiTheme="minorHAnsi" w:hAnsiTheme="minorHAnsi" w:cstheme="minorHAnsi"/>
          <w:sz w:val="16"/>
          <w:szCs w:val="16"/>
        </w:rPr>
        <w:t xml:space="preserve"> il Principe delle Nebbie governa le terre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che ha assoggettato al proprio dominio approfittando dei tremendi poteri che gli derivano dalla propria maschera: lettura del pensiero, </w:t>
      </w:r>
      <w:hyperlink r:id="rId149" w:tooltip="Idromanzia" w:history="1">
        <w:r w:rsidRPr="00B37ACC">
          <w:rPr>
            <w:rStyle w:val="Collegamentoipertestuale"/>
            <w:rFonts w:asciiTheme="minorHAnsi" w:hAnsiTheme="minorHAnsi" w:cstheme="minorHAnsi"/>
            <w:sz w:val="16"/>
            <w:szCs w:val="16"/>
          </w:rPr>
          <w:t>idromanzia</w:t>
        </w:r>
      </w:hyperlink>
      <w:r w:rsidRPr="00B37ACC">
        <w:rPr>
          <w:rFonts w:asciiTheme="minorHAnsi" w:hAnsiTheme="minorHAnsi" w:cstheme="minorHAnsi"/>
          <w:sz w:val="16"/>
          <w:szCs w:val="16"/>
        </w:rPr>
        <w:t xml:space="preserve">, controllo del </w:t>
      </w:r>
      <w:hyperlink r:id="rId150" w:tooltip="Clima" w:history="1">
        <w:r w:rsidRPr="00B37ACC">
          <w:rPr>
            <w:rStyle w:val="Collegamentoipertestuale"/>
            <w:rFonts w:asciiTheme="minorHAnsi" w:hAnsiTheme="minorHAnsi" w:cstheme="minorHAnsi"/>
            <w:sz w:val="16"/>
            <w:szCs w:val="16"/>
          </w:rPr>
          <w:t>clima</w:t>
        </w:r>
      </w:hyperlink>
      <w:r w:rsidRPr="00B37ACC">
        <w:rPr>
          <w:rFonts w:asciiTheme="minorHAnsi" w:hAnsiTheme="minorHAnsi" w:cstheme="minorHAnsi"/>
          <w:sz w:val="16"/>
          <w:szCs w:val="16"/>
        </w:rPr>
        <w:t xml:space="preserve"> e, soprattutto, la </w:t>
      </w:r>
      <w:r w:rsidRPr="00B37ACC">
        <w:rPr>
          <w:rFonts w:asciiTheme="minorHAnsi" w:hAnsiTheme="minorHAnsi" w:cstheme="minorHAnsi"/>
          <w:i/>
          <w:iCs/>
          <w:sz w:val="16"/>
          <w:szCs w:val="16"/>
        </w:rPr>
        <w:t>grande persuasione</w:t>
      </w:r>
      <w:r w:rsidRPr="00B37ACC">
        <w:rPr>
          <w:rFonts w:asciiTheme="minorHAnsi" w:hAnsiTheme="minorHAnsi" w:cstheme="minorHAnsi"/>
          <w:sz w:val="16"/>
          <w:szCs w:val="16"/>
        </w:rPr>
        <w:t xml:space="preserve">, che gli permette di alterare la percezione della realtà e di emanare </w:t>
      </w:r>
      <w:r w:rsidRPr="00B37ACC">
        <w:rPr>
          <w:rFonts w:asciiTheme="minorHAnsi" w:hAnsiTheme="minorHAnsi" w:cstheme="minorHAnsi"/>
          <w:i/>
          <w:iCs/>
          <w:sz w:val="16"/>
          <w:szCs w:val="16"/>
        </w:rPr>
        <w:t>parvenze illusorie</w:t>
      </w:r>
      <w:r w:rsidRPr="00B37ACC">
        <w:rPr>
          <w:rFonts w:asciiTheme="minorHAnsi" w:hAnsiTheme="minorHAnsi" w:cstheme="minorHAnsi"/>
          <w:sz w:val="16"/>
          <w:szCs w:val="16"/>
        </w:rPr>
        <w:t xml:space="preserve"> di estremo realismo. Tra queste apparizioni, in particolare, vanno annoverate diverse categorie di mostri volanti, che i servitori del Principe, in particolare i temuti </w:t>
      </w:r>
      <w:hyperlink r:id="rId151" w:anchor="Emissari" w:history="1">
        <w:r w:rsidRPr="00B37ACC">
          <w:rPr>
            <w:rStyle w:val="Collegamentoipertestuale"/>
            <w:rFonts w:asciiTheme="minorHAnsi" w:hAnsiTheme="minorHAnsi" w:cstheme="minorHAnsi"/>
            <w:i/>
            <w:iCs/>
            <w:sz w:val="16"/>
            <w:szCs w:val="16"/>
          </w:rPr>
          <w:t>Emissari</w:t>
        </w:r>
      </w:hyperlink>
      <w:r w:rsidRPr="00B37ACC">
        <w:rPr>
          <w:rFonts w:asciiTheme="minorHAnsi" w:hAnsiTheme="minorHAnsi" w:cstheme="minorHAnsi"/>
          <w:sz w:val="16"/>
          <w:szCs w:val="16"/>
        </w:rPr>
        <w:t xml:space="preserve">, utilizzano per riscuotere l'ingiusto </w:t>
      </w:r>
      <w:hyperlink r:id="rId152" w:tooltip="Tributo" w:history="1">
        <w:r w:rsidRPr="00B37ACC">
          <w:rPr>
            <w:rStyle w:val="Collegamentoipertestuale"/>
            <w:rFonts w:asciiTheme="minorHAnsi" w:hAnsiTheme="minorHAnsi" w:cstheme="minorHAnsi"/>
            <w:sz w:val="16"/>
            <w:szCs w:val="16"/>
          </w:rPr>
          <w:t>tributo</w:t>
        </w:r>
      </w:hyperlink>
      <w:r w:rsidRPr="00B37ACC">
        <w:rPr>
          <w:rFonts w:asciiTheme="minorHAnsi" w:hAnsiTheme="minorHAnsi" w:cstheme="minorHAnsi"/>
          <w:sz w:val="16"/>
          <w:szCs w:val="16"/>
        </w:rPr>
        <w:t xml:space="preserve"> di </w:t>
      </w:r>
      <w:hyperlink r:id="rId153" w:tooltip="Natale" w:history="1">
        <w:r w:rsidRPr="00B37ACC">
          <w:rPr>
            <w:rStyle w:val="Collegamentoipertestuale"/>
            <w:rFonts w:asciiTheme="minorHAnsi" w:hAnsiTheme="minorHAnsi" w:cstheme="minorHAnsi"/>
            <w:sz w:val="16"/>
            <w:szCs w:val="16"/>
          </w:rPr>
          <w:t>Natale</w:t>
        </w:r>
      </w:hyperlink>
      <w:r w:rsidRPr="00B37ACC">
        <w:rPr>
          <w:rFonts w:asciiTheme="minorHAnsi" w:hAnsiTheme="minorHAnsi" w:cstheme="minorHAnsi"/>
          <w:sz w:val="16"/>
          <w:szCs w:val="16"/>
        </w:rPr>
        <w:t>, da lui imposto a tutti i popoli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(meno che agli </w:t>
      </w:r>
      <w:hyperlink r:id="rId154" w:anchor="Elfi" w:history="1">
        <w:r w:rsidRPr="00B37ACC">
          <w:rPr>
            <w:rStyle w:val="Collegamentoipertestuale"/>
            <w:rFonts w:asciiTheme="minorHAnsi" w:hAnsiTheme="minorHAnsi" w:cstheme="minorHAnsi"/>
            <w:sz w:val="16"/>
            <w:szCs w:val="16"/>
          </w:rPr>
          <w:t>Elfi</w:t>
        </w:r>
      </w:hyperlink>
      <w:r w:rsidRPr="00B37ACC">
        <w:rPr>
          <w:rFonts w:asciiTheme="minorHAnsi" w:hAnsiTheme="minorHAnsi" w:cstheme="minorHAnsi"/>
          <w:sz w:val="16"/>
          <w:szCs w:val="16"/>
        </w:rPr>
        <w:t xml:space="preserve">, che non sono mai divenuti suoi </w:t>
      </w:r>
      <w:hyperlink r:id="rId155" w:tooltip="Vassallo" w:history="1">
        <w:r w:rsidRPr="00B37ACC">
          <w:rPr>
            <w:rStyle w:val="Collegamentoipertestuale"/>
            <w:rFonts w:asciiTheme="minorHAnsi" w:hAnsiTheme="minorHAnsi" w:cstheme="minorHAnsi"/>
            <w:sz w:val="16"/>
            <w:szCs w:val="16"/>
          </w:rPr>
          <w:t>vassalli</w:t>
        </w:r>
      </w:hyperlink>
      <w:r w:rsidRPr="00B37ACC">
        <w:rPr>
          <w:rFonts w:asciiTheme="minorHAnsi" w:hAnsiTheme="minorHAnsi" w:cstheme="minorHAnsi"/>
          <w:sz w:val="16"/>
          <w:szCs w:val="16"/>
        </w:rPr>
        <w:t xml:space="preserve">). Egli si crede al sicuro, avendo affidato a </w:t>
      </w:r>
      <w:hyperlink r:id="rId156" w:anchor="Gundar,_re_dei_Giganti" w:history="1">
        <w:r w:rsidRPr="00B37ACC">
          <w:rPr>
            <w:rStyle w:val="Collegamentoipertestuale"/>
            <w:rFonts w:asciiTheme="minorHAnsi" w:hAnsiTheme="minorHAnsi" w:cstheme="minorHAnsi"/>
            <w:sz w:val="16"/>
            <w:szCs w:val="16"/>
          </w:rPr>
          <w:t>Gundar</w:t>
        </w:r>
      </w:hyperlink>
      <w:r w:rsidRPr="00B37ACC">
        <w:rPr>
          <w:rFonts w:asciiTheme="minorHAnsi" w:hAnsiTheme="minorHAnsi" w:cstheme="minorHAnsi"/>
          <w:sz w:val="16"/>
          <w:szCs w:val="16"/>
        </w:rPr>
        <w:t xml:space="preserve">, </w:t>
      </w:r>
      <w:hyperlink r:id="rId157" w:tooltip="Re" w:history="1">
        <w:r w:rsidRPr="00B37ACC">
          <w:rPr>
            <w:rStyle w:val="Collegamentoipertestuale"/>
            <w:rFonts w:asciiTheme="minorHAnsi" w:hAnsiTheme="minorHAnsi" w:cstheme="minorHAnsi"/>
            <w:sz w:val="16"/>
            <w:szCs w:val="16"/>
          </w:rPr>
          <w:t>re</w:t>
        </w:r>
      </w:hyperlink>
      <w:r w:rsidRPr="00B37ACC">
        <w:rPr>
          <w:rFonts w:asciiTheme="minorHAnsi" w:hAnsiTheme="minorHAnsi" w:cstheme="minorHAnsi"/>
          <w:sz w:val="16"/>
          <w:szCs w:val="16"/>
        </w:rPr>
        <w:t xml:space="preserve"> dei </w:t>
      </w:r>
      <w:hyperlink r:id="rId158" w:anchor="Giganti" w:history="1">
        <w:r w:rsidRPr="00B37ACC">
          <w:rPr>
            <w:rStyle w:val="Collegamentoipertestuale"/>
            <w:rFonts w:asciiTheme="minorHAnsi" w:hAnsiTheme="minorHAnsi" w:cstheme="minorHAnsi"/>
            <w:sz w:val="16"/>
            <w:szCs w:val="16"/>
          </w:rPr>
          <w:t>Giganti</w:t>
        </w:r>
      </w:hyperlink>
      <w:r w:rsidRPr="00B37ACC">
        <w:rPr>
          <w:rFonts w:asciiTheme="minorHAnsi" w:hAnsiTheme="minorHAnsi" w:cstheme="minorHAnsi"/>
          <w:sz w:val="16"/>
          <w:szCs w:val="16"/>
        </w:rPr>
        <w:t xml:space="preserve">, suo alleato, la mitica </w:t>
      </w:r>
      <w:r w:rsidRPr="00B37ACC">
        <w:rPr>
          <w:rFonts w:asciiTheme="minorHAnsi" w:hAnsiTheme="minorHAnsi" w:cstheme="minorHAnsi"/>
          <w:i/>
          <w:iCs/>
          <w:sz w:val="16"/>
          <w:szCs w:val="16"/>
        </w:rPr>
        <w:t>Spada di ghiaccio</w:t>
      </w:r>
      <w:r w:rsidRPr="00B37ACC">
        <w:rPr>
          <w:rFonts w:asciiTheme="minorHAnsi" w:hAnsiTheme="minorHAnsi" w:cstheme="minorHAnsi"/>
          <w:sz w:val="16"/>
          <w:szCs w:val="16"/>
        </w:rPr>
        <w:t xml:space="preserve">, talismano in grado di annullare tutti i propri poteri. Ma proprio verso la Terra dei Giganti si muoveranno </w:t>
      </w:r>
      <w:hyperlink r:id="rId159"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w:t>
      </w:r>
      <w:hyperlink r:id="rId160"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w:t>
      </w:r>
      <w:hyperlink r:id="rId161" w:anchor="Boz" w:history="1">
        <w:r w:rsidRPr="00B37ACC">
          <w:rPr>
            <w:rStyle w:val="Collegamentoipertestuale"/>
            <w:rFonts w:asciiTheme="minorHAnsi" w:hAnsiTheme="minorHAnsi" w:cstheme="minorHAnsi"/>
            <w:sz w:val="16"/>
            <w:szCs w:val="16"/>
          </w:rPr>
          <w:t>Boz</w:t>
        </w:r>
      </w:hyperlink>
      <w:r w:rsidRPr="00B37ACC">
        <w:rPr>
          <w:rFonts w:asciiTheme="minorHAnsi" w:hAnsiTheme="minorHAnsi" w:cstheme="minorHAnsi"/>
          <w:sz w:val="16"/>
          <w:szCs w:val="16"/>
        </w:rPr>
        <w:t xml:space="preserve">, </w:t>
      </w:r>
      <w:hyperlink r:id="rId162" w:anchor="Yor" w:history="1">
        <w:proofErr w:type="spellStart"/>
        <w:r w:rsidRPr="00B37ACC">
          <w:rPr>
            <w:rStyle w:val="Collegamentoipertestuale"/>
            <w:rFonts w:asciiTheme="minorHAnsi" w:hAnsiTheme="minorHAnsi" w:cstheme="minorHAnsi"/>
            <w:sz w:val="16"/>
            <w:szCs w:val="16"/>
          </w:rPr>
          <w:t>Yor</w:t>
        </w:r>
        <w:proofErr w:type="spellEnd"/>
      </w:hyperlink>
      <w:r w:rsidRPr="00B37ACC">
        <w:rPr>
          <w:rFonts w:asciiTheme="minorHAnsi" w:hAnsiTheme="minorHAnsi" w:cstheme="minorHAnsi"/>
          <w:sz w:val="16"/>
          <w:szCs w:val="16"/>
        </w:rPr>
        <w:t xml:space="preserve"> e </w:t>
      </w:r>
      <w:hyperlink r:id="rId163"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intenzionati a liberare 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dal suo dominio. </w:t>
      </w:r>
    </w:p>
    <w:p w14:paraId="73799B16"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i/>
          <w:iCs/>
          <w:sz w:val="16"/>
          <w:szCs w:val="16"/>
        </w:rPr>
        <w:t>Emissari</w:t>
      </w:r>
    </w:p>
    <w:p w14:paraId="73317353" w14:textId="1380121F"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Si tratta di un corpo di armigeri al soldo del </w:t>
      </w:r>
      <w:hyperlink r:id="rId164"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che costui sguinzaglia per le terre ed i cieli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a cavallo di mostruosi </w:t>
      </w:r>
      <w:r w:rsidRPr="00B37ACC">
        <w:rPr>
          <w:rFonts w:asciiTheme="minorHAnsi" w:hAnsiTheme="minorHAnsi" w:cstheme="minorHAnsi"/>
          <w:i/>
          <w:iCs/>
          <w:sz w:val="16"/>
          <w:szCs w:val="16"/>
        </w:rPr>
        <w:t>uccellacci</w:t>
      </w:r>
      <w:r w:rsidRPr="00B37ACC">
        <w:rPr>
          <w:rFonts w:asciiTheme="minorHAnsi" w:hAnsiTheme="minorHAnsi" w:cstheme="minorHAnsi"/>
          <w:sz w:val="16"/>
          <w:szCs w:val="16"/>
        </w:rPr>
        <w:t xml:space="preserve"> simili a </w:t>
      </w:r>
      <w:hyperlink r:id="rId165" w:tooltip="Drago" w:history="1">
        <w:r w:rsidRPr="00B37ACC">
          <w:rPr>
            <w:rStyle w:val="Collegamentoipertestuale"/>
            <w:rFonts w:asciiTheme="minorHAnsi" w:hAnsiTheme="minorHAnsi" w:cstheme="minorHAnsi"/>
            <w:sz w:val="16"/>
            <w:szCs w:val="16"/>
          </w:rPr>
          <w:t>dragoni</w:t>
        </w:r>
      </w:hyperlink>
      <w:r w:rsidRPr="00B37ACC">
        <w:rPr>
          <w:rFonts w:asciiTheme="minorHAnsi" w:hAnsiTheme="minorHAnsi" w:cstheme="minorHAnsi"/>
          <w:sz w:val="16"/>
          <w:szCs w:val="16"/>
        </w:rPr>
        <w:t xml:space="preserve"> (che si riveleranno, peraltro, </w:t>
      </w:r>
      <w:r w:rsidRPr="00B37ACC">
        <w:rPr>
          <w:rFonts w:asciiTheme="minorHAnsi" w:hAnsiTheme="minorHAnsi" w:cstheme="minorHAnsi"/>
          <w:i/>
          <w:iCs/>
          <w:sz w:val="16"/>
          <w:szCs w:val="16"/>
        </w:rPr>
        <w:t>parvenze illusorie</w:t>
      </w:r>
      <w:r w:rsidRPr="00B37ACC">
        <w:rPr>
          <w:rFonts w:asciiTheme="minorHAnsi" w:hAnsiTheme="minorHAnsi" w:cstheme="minorHAnsi"/>
          <w:sz w:val="16"/>
          <w:szCs w:val="16"/>
        </w:rPr>
        <w:t xml:space="preserve"> frutto dei suoi poteri telepatici), per riscuotere ingiusti tributi e per perseguitare i propri nemici. La loro </w:t>
      </w:r>
      <w:hyperlink r:id="rId166" w:tooltip="Divisa" w:history="1">
        <w:r w:rsidRPr="00B37ACC">
          <w:rPr>
            <w:rStyle w:val="Collegamentoipertestuale"/>
            <w:rFonts w:asciiTheme="minorHAnsi" w:hAnsiTheme="minorHAnsi" w:cstheme="minorHAnsi"/>
            <w:sz w:val="16"/>
            <w:szCs w:val="16"/>
          </w:rPr>
          <w:t>divisa</w:t>
        </w:r>
      </w:hyperlink>
      <w:r w:rsidRPr="00B37ACC">
        <w:rPr>
          <w:rFonts w:asciiTheme="minorHAnsi" w:hAnsiTheme="minorHAnsi" w:cstheme="minorHAnsi"/>
          <w:sz w:val="16"/>
          <w:szCs w:val="16"/>
        </w:rPr>
        <w:t xml:space="preserve"> è caratterizzata dall'</w:t>
      </w:r>
      <w:hyperlink r:id="rId167" w:tooltip="Elmo chiodato" w:history="1">
        <w:r w:rsidRPr="00B37ACC">
          <w:rPr>
            <w:rStyle w:val="Collegamentoipertestuale"/>
            <w:rFonts w:asciiTheme="minorHAnsi" w:hAnsiTheme="minorHAnsi" w:cstheme="minorHAnsi"/>
            <w:sz w:val="16"/>
            <w:szCs w:val="16"/>
          </w:rPr>
          <w:t>elmo chiodato</w:t>
        </w:r>
      </w:hyperlink>
      <w:r w:rsidRPr="00B37ACC">
        <w:rPr>
          <w:rFonts w:asciiTheme="minorHAnsi" w:hAnsiTheme="minorHAnsi" w:cstheme="minorHAnsi"/>
          <w:sz w:val="16"/>
          <w:szCs w:val="16"/>
        </w:rPr>
        <w:t>, dall'</w:t>
      </w:r>
      <w:hyperlink r:id="rId168" w:tooltip="Corazza" w:history="1">
        <w:r w:rsidRPr="00B37ACC">
          <w:rPr>
            <w:rStyle w:val="Collegamentoipertestuale"/>
            <w:rFonts w:asciiTheme="minorHAnsi" w:hAnsiTheme="minorHAnsi" w:cstheme="minorHAnsi"/>
            <w:sz w:val="16"/>
            <w:szCs w:val="16"/>
          </w:rPr>
          <w:t>armatura</w:t>
        </w:r>
      </w:hyperlink>
      <w:r w:rsidRPr="00B37ACC">
        <w:rPr>
          <w:rFonts w:asciiTheme="minorHAnsi" w:hAnsiTheme="minorHAnsi" w:cstheme="minorHAnsi"/>
          <w:sz w:val="16"/>
          <w:szCs w:val="16"/>
        </w:rPr>
        <w:t xml:space="preserve"> e dalla </w:t>
      </w:r>
      <w:hyperlink r:id="rId169" w:tooltip="Sciabola" w:history="1">
        <w:r w:rsidRPr="00B37ACC">
          <w:rPr>
            <w:rStyle w:val="Collegamentoipertestuale"/>
            <w:rFonts w:asciiTheme="minorHAnsi" w:hAnsiTheme="minorHAnsi" w:cstheme="minorHAnsi"/>
            <w:sz w:val="16"/>
            <w:szCs w:val="16"/>
          </w:rPr>
          <w:t>sciabola</w:t>
        </w:r>
      </w:hyperlink>
      <w:r w:rsidRPr="00B37ACC">
        <w:rPr>
          <w:rFonts w:asciiTheme="minorHAnsi" w:hAnsiTheme="minorHAnsi" w:cstheme="minorHAnsi"/>
          <w:sz w:val="16"/>
          <w:szCs w:val="16"/>
        </w:rPr>
        <w:t xml:space="preserve">; oltre a quest'arma, dispongono anche di una lunga </w:t>
      </w:r>
      <w:hyperlink r:id="rId170" w:tooltip="Lancia (arma)" w:history="1">
        <w:r w:rsidRPr="00B37ACC">
          <w:rPr>
            <w:rStyle w:val="Collegamentoipertestuale"/>
            <w:rFonts w:asciiTheme="minorHAnsi" w:hAnsiTheme="minorHAnsi" w:cstheme="minorHAnsi"/>
            <w:sz w:val="16"/>
            <w:szCs w:val="16"/>
          </w:rPr>
          <w:t>lancia</w:t>
        </w:r>
      </w:hyperlink>
      <w:r w:rsidRPr="00B37ACC">
        <w:rPr>
          <w:rFonts w:asciiTheme="minorHAnsi" w:hAnsiTheme="minorHAnsi" w:cstheme="minorHAnsi"/>
          <w:sz w:val="16"/>
          <w:szCs w:val="16"/>
        </w:rPr>
        <w:t xml:space="preserve">. Il loro aspetto fisico è caratteristico: essi condividono la bassa statura, le orecchie appuntite verso l'alto ed un grande nasone. Il loro capo, di nome </w:t>
      </w:r>
      <w:proofErr w:type="spellStart"/>
      <w:r w:rsidRPr="00B37ACC">
        <w:rPr>
          <w:rFonts w:asciiTheme="minorHAnsi" w:hAnsiTheme="minorHAnsi" w:cstheme="minorHAnsi"/>
          <w:b/>
          <w:bCs/>
          <w:sz w:val="16"/>
          <w:szCs w:val="16"/>
        </w:rPr>
        <w:t>Guld</w:t>
      </w:r>
      <w:proofErr w:type="spellEnd"/>
      <w:r w:rsidRPr="00B37ACC">
        <w:rPr>
          <w:rFonts w:asciiTheme="minorHAnsi" w:hAnsiTheme="minorHAnsi" w:cstheme="minorHAnsi"/>
          <w:sz w:val="16"/>
          <w:szCs w:val="16"/>
        </w:rPr>
        <w:t xml:space="preserve">, è in contatto audio col Principe delle Nebbie grazie a una strana protuberanza, con forma e funzione di </w:t>
      </w:r>
      <w:hyperlink r:id="rId171" w:tooltip="Microfono" w:history="1">
        <w:r w:rsidRPr="00B37ACC">
          <w:rPr>
            <w:rStyle w:val="Collegamentoipertestuale"/>
            <w:rFonts w:asciiTheme="minorHAnsi" w:hAnsiTheme="minorHAnsi" w:cstheme="minorHAnsi"/>
            <w:sz w:val="16"/>
            <w:szCs w:val="16"/>
          </w:rPr>
          <w:t>microfono</w:t>
        </w:r>
      </w:hyperlink>
      <w:r w:rsidRPr="00B37ACC">
        <w:rPr>
          <w:rFonts w:asciiTheme="minorHAnsi" w:hAnsiTheme="minorHAnsi" w:cstheme="minorHAnsi"/>
          <w:sz w:val="16"/>
          <w:szCs w:val="16"/>
        </w:rPr>
        <w:t xml:space="preserve">, che si trova sulla testa della sua mostruosa cavalcatura. Gli Emissari, prima dell'arrivo di </w:t>
      </w:r>
      <w:hyperlink r:id="rId172"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erano reputati invincibili: ma lo scetticismo del nostro eroe nei confronti della magia (suo tratto caratteriale ben noto) comporta, miracolosamente, il dissolvimento delle </w:t>
      </w:r>
      <w:r w:rsidRPr="00B37ACC">
        <w:rPr>
          <w:rFonts w:asciiTheme="minorHAnsi" w:hAnsiTheme="minorHAnsi" w:cstheme="minorHAnsi"/>
          <w:i/>
          <w:iCs/>
          <w:sz w:val="16"/>
          <w:szCs w:val="16"/>
        </w:rPr>
        <w:t>parvenze illusorie</w:t>
      </w:r>
      <w:r w:rsidRPr="00B37ACC">
        <w:rPr>
          <w:rFonts w:asciiTheme="minorHAnsi" w:hAnsiTheme="minorHAnsi" w:cstheme="minorHAnsi"/>
          <w:sz w:val="16"/>
          <w:szCs w:val="16"/>
        </w:rPr>
        <w:t xml:space="preserve"> emanate dal Principe delle Nebbie grazie alla </w:t>
      </w:r>
      <w:r w:rsidRPr="00B37ACC">
        <w:rPr>
          <w:rFonts w:asciiTheme="minorHAnsi" w:hAnsiTheme="minorHAnsi" w:cstheme="minorHAnsi"/>
          <w:i/>
          <w:iCs/>
          <w:sz w:val="16"/>
          <w:szCs w:val="16"/>
        </w:rPr>
        <w:t>grande persuasione</w:t>
      </w:r>
      <w:r w:rsidRPr="00B37ACC">
        <w:rPr>
          <w:rFonts w:asciiTheme="minorHAnsi" w:hAnsiTheme="minorHAnsi" w:cstheme="minorHAnsi"/>
          <w:sz w:val="16"/>
          <w:szCs w:val="16"/>
        </w:rPr>
        <w:t xml:space="preserve">. Privi delle loro terribili cavalcature, gli Emissari si scoprono dei comuni armigeri, difficili, ma non impossibili da sconfiggere. </w:t>
      </w:r>
    </w:p>
    <w:p w14:paraId="4B222166"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Regina di Hel</w:t>
      </w:r>
    </w:p>
    <w:p w14:paraId="776835C5"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La </w:t>
      </w:r>
      <w:r w:rsidRPr="00B37ACC">
        <w:rPr>
          <w:rFonts w:asciiTheme="minorHAnsi" w:hAnsiTheme="minorHAnsi" w:cstheme="minorHAnsi"/>
          <w:b/>
          <w:bCs/>
          <w:sz w:val="16"/>
          <w:szCs w:val="16"/>
        </w:rPr>
        <w:t>Regina di Hel</w:t>
      </w:r>
      <w:r w:rsidRPr="00B37ACC">
        <w:rPr>
          <w:rFonts w:asciiTheme="minorHAnsi" w:hAnsiTheme="minorHAnsi" w:cstheme="minorHAnsi"/>
          <w:sz w:val="16"/>
          <w:szCs w:val="16"/>
        </w:rPr>
        <w:t xml:space="preserve">, avversaria benché vassalla del Principe delle Nebbie, regna sulla terribile Palude di Hel, percorsa solo da qualche sperduto pescatore. La sua reggia si trova sulla cima di un'aspra montagna troneggiante sulle paludi, al di sopra del mare di nubi ed oltre un ponte sospeso su cui veglia il terribile cane </w:t>
      </w:r>
      <w:proofErr w:type="spellStart"/>
      <w:r w:rsidRPr="00B37ACC">
        <w:rPr>
          <w:rFonts w:asciiTheme="minorHAnsi" w:hAnsiTheme="minorHAnsi" w:cstheme="minorHAnsi"/>
          <w:b/>
          <w:bCs/>
          <w:sz w:val="16"/>
          <w:szCs w:val="16"/>
        </w:rPr>
        <w:t>Garmr</w:t>
      </w:r>
      <w:proofErr w:type="spellEnd"/>
      <w:r w:rsidRPr="00B37ACC">
        <w:rPr>
          <w:rFonts w:asciiTheme="minorHAnsi" w:hAnsiTheme="minorHAnsi" w:cstheme="minorHAnsi"/>
          <w:sz w:val="16"/>
          <w:szCs w:val="16"/>
        </w:rPr>
        <w:t xml:space="preserve">. Vestita sontuosamente con un mantello di pelle di leopardo, difesa da un corpo guardia composto di </w:t>
      </w:r>
      <w:hyperlink r:id="rId173" w:tooltip="Cavallette" w:history="1">
        <w:r w:rsidRPr="00B37ACC">
          <w:rPr>
            <w:rStyle w:val="Collegamentoipertestuale"/>
            <w:rFonts w:asciiTheme="minorHAnsi" w:hAnsiTheme="minorHAnsi" w:cstheme="minorHAnsi"/>
            <w:sz w:val="16"/>
            <w:szCs w:val="16"/>
          </w:rPr>
          <w:t>cavallette</w:t>
        </w:r>
      </w:hyperlink>
      <w:r w:rsidRPr="00B37ACC">
        <w:rPr>
          <w:rFonts w:asciiTheme="minorHAnsi" w:hAnsiTheme="minorHAnsi" w:cstheme="minorHAnsi"/>
          <w:sz w:val="16"/>
          <w:szCs w:val="16"/>
        </w:rPr>
        <w:t xml:space="preserve"> antropomorfe, la Regina di Hel dispone di un personale </w:t>
      </w:r>
      <w:hyperlink r:id="rId174" w:tooltip="Fenicottero" w:history="1">
        <w:r w:rsidRPr="00B37ACC">
          <w:rPr>
            <w:rStyle w:val="Collegamentoipertestuale"/>
            <w:rFonts w:asciiTheme="minorHAnsi" w:hAnsiTheme="minorHAnsi" w:cstheme="minorHAnsi"/>
            <w:sz w:val="16"/>
            <w:szCs w:val="16"/>
          </w:rPr>
          <w:t>fenicottero</w:t>
        </w:r>
      </w:hyperlink>
      <w:r w:rsidRPr="00B37ACC">
        <w:rPr>
          <w:rFonts w:asciiTheme="minorHAnsi" w:hAnsiTheme="minorHAnsi" w:cstheme="minorHAnsi"/>
          <w:sz w:val="16"/>
          <w:szCs w:val="16"/>
        </w:rPr>
        <w:t xml:space="preserve"> da trasporto. Nonostante l'aspetto fascinoso e seduttivo, accentuato dalla sua capacità di produrre </w:t>
      </w:r>
      <w:hyperlink r:id="rId175" w:tooltip="Incantesimo" w:history="1">
        <w:r w:rsidRPr="00B37ACC">
          <w:rPr>
            <w:rStyle w:val="Collegamentoipertestuale"/>
            <w:rFonts w:asciiTheme="minorHAnsi" w:hAnsiTheme="minorHAnsi" w:cstheme="minorHAnsi"/>
            <w:sz w:val="16"/>
            <w:szCs w:val="16"/>
          </w:rPr>
          <w:t>incantesimi</w:t>
        </w:r>
      </w:hyperlink>
      <w:r w:rsidRPr="00B37ACC">
        <w:rPr>
          <w:rFonts w:asciiTheme="minorHAnsi" w:hAnsiTheme="minorHAnsi" w:cstheme="minorHAnsi"/>
          <w:sz w:val="16"/>
          <w:szCs w:val="16"/>
        </w:rPr>
        <w:t xml:space="preserve"> d'amore, essa ha in realtà molti secoli d'età. </w:t>
      </w:r>
    </w:p>
    <w:p w14:paraId="73E3C019"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Duca degli Elfi</w:t>
      </w:r>
    </w:p>
    <w:p w14:paraId="034D70E7"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Saggio ed ospitale, esperto in amuleti e magie, il </w:t>
      </w:r>
      <w:r w:rsidRPr="00B37ACC">
        <w:rPr>
          <w:rFonts w:asciiTheme="minorHAnsi" w:hAnsiTheme="minorHAnsi" w:cstheme="minorHAnsi"/>
          <w:b/>
          <w:bCs/>
          <w:sz w:val="16"/>
          <w:szCs w:val="16"/>
        </w:rPr>
        <w:t>Duca degli Elfi</w:t>
      </w:r>
      <w:r w:rsidRPr="00B37ACC">
        <w:rPr>
          <w:rFonts w:asciiTheme="minorHAnsi" w:hAnsiTheme="minorHAnsi" w:cstheme="minorHAnsi"/>
          <w:sz w:val="16"/>
          <w:szCs w:val="16"/>
        </w:rPr>
        <w:t xml:space="preserve"> vive col suo popolo in un villaggio di case a forma di </w:t>
      </w:r>
      <w:hyperlink r:id="rId176" w:tooltip="Fungo" w:history="1">
        <w:r w:rsidRPr="00B37ACC">
          <w:rPr>
            <w:rStyle w:val="Collegamentoipertestuale"/>
            <w:rFonts w:asciiTheme="minorHAnsi" w:hAnsiTheme="minorHAnsi" w:cstheme="minorHAnsi"/>
            <w:sz w:val="16"/>
            <w:szCs w:val="16"/>
          </w:rPr>
          <w:t>fungo</w:t>
        </w:r>
      </w:hyperlink>
      <w:r w:rsidRPr="00B37ACC">
        <w:rPr>
          <w:rFonts w:asciiTheme="minorHAnsi" w:hAnsiTheme="minorHAnsi" w:cstheme="minorHAnsi"/>
          <w:sz w:val="16"/>
          <w:szCs w:val="16"/>
        </w:rPr>
        <w:t xml:space="preserve"> nella Foresta dell'incantesimo, e, dopo un iniziale fraintendimento, in cui li scambia per Emissari del Principe delle Nebbie, si dimostra un alleato di Topolino e Pippo nella lotta contro il tiranno. Il suo aspetto è simile a quello degli altri </w:t>
      </w:r>
      <w:hyperlink r:id="rId177" w:anchor="Elfi" w:history="1">
        <w:r w:rsidRPr="00B37ACC">
          <w:rPr>
            <w:rStyle w:val="Collegamentoipertestuale"/>
            <w:rFonts w:asciiTheme="minorHAnsi" w:hAnsiTheme="minorHAnsi" w:cstheme="minorHAnsi"/>
            <w:sz w:val="16"/>
            <w:szCs w:val="16"/>
          </w:rPr>
          <w:t>Elfi</w:t>
        </w:r>
      </w:hyperlink>
      <w:r w:rsidRPr="00B37ACC">
        <w:rPr>
          <w:rFonts w:asciiTheme="minorHAnsi" w:hAnsiTheme="minorHAnsi" w:cstheme="minorHAnsi"/>
          <w:sz w:val="16"/>
          <w:szCs w:val="16"/>
        </w:rPr>
        <w:t xml:space="preserve">, ma i baffi e la barba bianca denotano un'età avanzata. Sarà lui a raccomandare </w:t>
      </w:r>
      <w:hyperlink r:id="rId178"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e </w:t>
      </w:r>
      <w:hyperlink r:id="rId179"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alla guida di </w:t>
      </w:r>
      <w:hyperlink r:id="rId180"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xml:space="preserve">, unico conoscitore dei segreti della Frontiera dei Giganti, dando loro il proprio </w:t>
      </w:r>
      <w:hyperlink r:id="rId181" w:tooltip="Anello (gioiello)" w:history="1">
        <w:r w:rsidRPr="00B37ACC">
          <w:rPr>
            <w:rStyle w:val="Collegamentoipertestuale"/>
            <w:rFonts w:asciiTheme="minorHAnsi" w:hAnsiTheme="minorHAnsi" w:cstheme="minorHAnsi"/>
            <w:sz w:val="16"/>
            <w:szCs w:val="16"/>
          </w:rPr>
          <w:t>anello</w:t>
        </w:r>
      </w:hyperlink>
      <w:r w:rsidRPr="00B37ACC">
        <w:rPr>
          <w:rFonts w:asciiTheme="minorHAnsi" w:hAnsiTheme="minorHAnsi" w:cstheme="minorHAnsi"/>
          <w:sz w:val="16"/>
          <w:szCs w:val="16"/>
        </w:rPr>
        <w:t xml:space="preserve"> per farli riconoscere come propri amici. </w:t>
      </w:r>
    </w:p>
    <w:p w14:paraId="4CF0FE19"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Gundar, re dei Giganti</w:t>
      </w:r>
    </w:p>
    <w:p w14:paraId="5450D70E"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Vecchio e goloso, fortissimo ma credulone come tutti i membri del suo popolo, il re dei Giganti, </w:t>
      </w:r>
      <w:r w:rsidRPr="00B37ACC">
        <w:rPr>
          <w:rFonts w:asciiTheme="minorHAnsi" w:hAnsiTheme="minorHAnsi" w:cstheme="minorHAnsi"/>
          <w:b/>
          <w:bCs/>
          <w:sz w:val="16"/>
          <w:szCs w:val="16"/>
        </w:rPr>
        <w:t>Gundar</w:t>
      </w:r>
      <w:r w:rsidRPr="00B37ACC">
        <w:rPr>
          <w:rFonts w:asciiTheme="minorHAnsi" w:hAnsiTheme="minorHAnsi" w:cstheme="minorHAnsi"/>
          <w:sz w:val="16"/>
          <w:szCs w:val="16"/>
        </w:rPr>
        <w:t xml:space="preserve">, è dedito alla crapula ed ha perso la voglia di cacciare e duellare nei tornei. Ingolla quotidianamente enormi masse di cibi prelibati, portatigli in </w:t>
      </w:r>
      <w:hyperlink r:id="rId182" w:tooltip="Omaggio (la pagina non esiste)" w:history="1">
        <w:r w:rsidRPr="00B37ACC">
          <w:rPr>
            <w:rStyle w:val="Collegamentoipertestuale"/>
            <w:rFonts w:asciiTheme="minorHAnsi" w:hAnsiTheme="minorHAnsi" w:cstheme="minorHAnsi"/>
            <w:sz w:val="16"/>
            <w:szCs w:val="16"/>
          </w:rPr>
          <w:t>omaggio</w:t>
        </w:r>
      </w:hyperlink>
      <w:r w:rsidRPr="00B37ACC">
        <w:rPr>
          <w:rFonts w:asciiTheme="minorHAnsi" w:hAnsiTheme="minorHAnsi" w:cstheme="minorHAnsi"/>
          <w:sz w:val="16"/>
          <w:szCs w:val="16"/>
        </w:rPr>
        <w:t xml:space="preserve"> dai sudditi (in particolare la gigantessa </w:t>
      </w:r>
      <w:r w:rsidRPr="00B37ACC">
        <w:rPr>
          <w:rFonts w:asciiTheme="minorHAnsi" w:hAnsiTheme="minorHAnsi" w:cstheme="minorHAnsi"/>
          <w:b/>
          <w:bCs/>
          <w:sz w:val="16"/>
          <w:szCs w:val="16"/>
        </w:rPr>
        <w:t>Gerda</w:t>
      </w:r>
      <w:r w:rsidRPr="00B37ACC">
        <w:rPr>
          <w:rFonts w:asciiTheme="minorHAnsi" w:hAnsiTheme="minorHAnsi" w:cstheme="minorHAnsi"/>
          <w:sz w:val="16"/>
          <w:szCs w:val="16"/>
        </w:rPr>
        <w:t xml:space="preserve"> non gli fa mai mancare un ottimo sformato di ricotta) nella sua reggia nella mitica città di </w:t>
      </w:r>
      <w:proofErr w:type="spellStart"/>
      <w:r w:rsidRPr="00B37ACC">
        <w:rPr>
          <w:rFonts w:asciiTheme="minorHAnsi" w:hAnsiTheme="minorHAnsi" w:cstheme="minorHAnsi"/>
          <w:sz w:val="16"/>
          <w:szCs w:val="16"/>
        </w:rPr>
        <w:t>Utgard</w:t>
      </w:r>
      <w:proofErr w:type="spellEnd"/>
      <w:r w:rsidRPr="00B37ACC">
        <w:rPr>
          <w:rFonts w:asciiTheme="minorHAnsi" w:hAnsiTheme="minorHAnsi" w:cstheme="minorHAnsi"/>
          <w:sz w:val="16"/>
          <w:szCs w:val="16"/>
        </w:rPr>
        <w:t xml:space="preserve">, dalle mura più alte delle montagne. Al collo porta un medaglione con incastonata la mitica </w:t>
      </w:r>
      <w:r w:rsidRPr="00B37ACC">
        <w:rPr>
          <w:rFonts w:asciiTheme="minorHAnsi" w:hAnsiTheme="minorHAnsi" w:cstheme="minorHAnsi"/>
          <w:i/>
          <w:iCs/>
          <w:sz w:val="16"/>
          <w:szCs w:val="16"/>
        </w:rPr>
        <w:t>spada di ghiaccio</w:t>
      </w:r>
      <w:r w:rsidRPr="00B37ACC">
        <w:rPr>
          <w:rFonts w:asciiTheme="minorHAnsi" w:hAnsiTheme="minorHAnsi" w:cstheme="minorHAnsi"/>
          <w:sz w:val="16"/>
          <w:szCs w:val="16"/>
        </w:rPr>
        <w:t xml:space="preserve">, talismano donatogli dal </w:t>
      </w:r>
      <w:hyperlink r:id="rId183"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quale pegno d'alleanza. E il vecchio, saggio, </w:t>
      </w:r>
      <w:r w:rsidRPr="00B37ACC">
        <w:rPr>
          <w:rFonts w:asciiTheme="minorHAnsi" w:hAnsiTheme="minorHAnsi" w:cstheme="minorHAnsi"/>
          <w:i/>
          <w:iCs/>
          <w:sz w:val="16"/>
          <w:szCs w:val="16"/>
        </w:rPr>
        <w:t>furbo</w:t>
      </w:r>
      <w:r w:rsidRPr="00B37ACC">
        <w:rPr>
          <w:rFonts w:asciiTheme="minorHAnsi" w:hAnsiTheme="minorHAnsi" w:cstheme="minorHAnsi"/>
          <w:sz w:val="16"/>
          <w:szCs w:val="16"/>
        </w:rPr>
        <w:t xml:space="preserve"> </w:t>
      </w:r>
      <w:hyperlink r:id="rId184" w:anchor="Yor" w:history="1">
        <w:proofErr w:type="spellStart"/>
        <w:r w:rsidRPr="00B37ACC">
          <w:rPr>
            <w:rStyle w:val="Collegamentoipertestuale"/>
            <w:rFonts w:asciiTheme="minorHAnsi" w:hAnsiTheme="minorHAnsi" w:cstheme="minorHAnsi"/>
            <w:sz w:val="16"/>
            <w:szCs w:val="16"/>
          </w:rPr>
          <w:t>Yor</w:t>
        </w:r>
        <w:proofErr w:type="spellEnd"/>
      </w:hyperlink>
      <w:r w:rsidRPr="00B37ACC">
        <w:rPr>
          <w:rFonts w:asciiTheme="minorHAnsi" w:hAnsiTheme="minorHAnsi" w:cstheme="minorHAnsi"/>
          <w:sz w:val="16"/>
          <w:szCs w:val="16"/>
        </w:rPr>
        <w:t xml:space="preserve"> dovrà convincerlo a cederla ai nostri eroi. </w:t>
      </w:r>
    </w:p>
    <w:p w14:paraId="3C5719FD"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Re di Bedi</w:t>
      </w:r>
    </w:p>
    <w:p w14:paraId="748CD9F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Abitante a </w:t>
      </w:r>
      <w:proofErr w:type="spellStart"/>
      <w:r w:rsidRPr="00B37ACC">
        <w:rPr>
          <w:rFonts w:asciiTheme="minorHAnsi" w:hAnsiTheme="minorHAnsi" w:cstheme="minorHAnsi"/>
          <w:sz w:val="16"/>
          <w:szCs w:val="16"/>
        </w:rPr>
        <w:t>Zolde</w:t>
      </w:r>
      <w:proofErr w:type="spellEnd"/>
      <w:r w:rsidRPr="00B37ACC">
        <w:rPr>
          <w:rFonts w:asciiTheme="minorHAnsi" w:hAnsiTheme="minorHAnsi" w:cstheme="minorHAnsi"/>
          <w:sz w:val="16"/>
          <w:szCs w:val="16"/>
        </w:rPr>
        <w:t xml:space="preserve">, il </w:t>
      </w:r>
      <w:r w:rsidRPr="00B37ACC">
        <w:rPr>
          <w:rFonts w:asciiTheme="minorHAnsi" w:hAnsiTheme="minorHAnsi" w:cstheme="minorHAnsi"/>
          <w:b/>
          <w:bCs/>
          <w:sz w:val="16"/>
          <w:szCs w:val="16"/>
        </w:rPr>
        <w:t>re</w:t>
      </w:r>
      <w:r w:rsidRPr="00B37ACC">
        <w:rPr>
          <w:rFonts w:asciiTheme="minorHAnsi" w:hAnsiTheme="minorHAnsi" w:cstheme="minorHAnsi"/>
          <w:sz w:val="16"/>
          <w:szCs w:val="16"/>
        </w:rPr>
        <w:t xml:space="preserve"> del popolo </w:t>
      </w:r>
      <w:r w:rsidRPr="00B37ACC">
        <w:rPr>
          <w:rFonts w:asciiTheme="minorHAnsi" w:hAnsiTheme="minorHAnsi" w:cstheme="minorHAnsi"/>
          <w:b/>
          <w:bCs/>
          <w:sz w:val="16"/>
          <w:szCs w:val="16"/>
        </w:rPr>
        <w:t>Bedi</w:t>
      </w:r>
      <w:r w:rsidRPr="00B37ACC">
        <w:rPr>
          <w:rFonts w:asciiTheme="minorHAnsi" w:hAnsiTheme="minorHAnsi" w:cstheme="minorHAnsi"/>
          <w:sz w:val="16"/>
          <w:szCs w:val="16"/>
        </w:rPr>
        <w:t xml:space="preserve"> è raffigurato come un uomo grassoccio, dai lunghissimi baffi, vestito con abiti di foggia orientale. Vanaglorioso e perennemente a corto di denaro, vede nel </w:t>
      </w:r>
      <w:hyperlink r:id="rId185" w:anchor="Topolino_e_il_torneo_dell'Argaar" w:history="1">
        <w:r w:rsidRPr="00B37ACC">
          <w:rPr>
            <w:rStyle w:val="Collegamentoipertestuale"/>
            <w:rFonts w:asciiTheme="minorHAnsi" w:hAnsiTheme="minorHAnsi" w:cstheme="minorHAnsi"/>
            <w:i/>
            <w:iCs/>
            <w:sz w:val="16"/>
            <w:szCs w:val="16"/>
          </w:rPr>
          <w:t>Torneo dell'</w:t>
        </w:r>
        <w:proofErr w:type="spellStart"/>
        <w:r w:rsidRPr="00B37ACC">
          <w:rPr>
            <w:rStyle w:val="Collegamentoipertestuale"/>
            <w:rFonts w:asciiTheme="minorHAnsi" w:hAnsiTheme="minorHAnsi" w:cstheme="minorHAnsi"/>
            <w:i/>
            <w:iCs/>
            <w:sz w:val="16"/>
            <w:szCs w:val="16"/>
          </w:rPr>
          <w:t>Argaar</w:t>
        </w:r>
        <w:proofErr w:type="spellEnd"/>
      </w:hyperlink>
      <w:r w:rsidRPr="00B37ACC">
        <w:rPr>
          <w:rFonts w:asciiTheme="minorHAnsi" w:hAnsiTheme="minorHAnsi" w:cstheme="minorHAnsi"/>
          <w:sz w:val="16"/>
          <w:szCs w:val="16"/>
        </w:rPr>
        <w:t xml:space="preserve">, che si celebra ogni quattrocento anni, la possibilità di riempire le </w:t>
      </w:r>
      <w:r w:rsidRPr="00B37ACC">
        <w:rPr>
          <w:rFonts w:asciiTheme="minorHAnsi" w:hAnsiTheme="minorHAnsi" w:cstheme="minorHAnsi"/>
          <w:sz w:val="16"/>
          <w:szCs w:val="16"/>
        </w:rPr>
        <w:lastRenderedPageBreak/>
        <w:t xml:space="preserve">casse del Regno e, contemporaneamente, di acquistare la gloria che gli manca. Per questo, aiutato da un </w:t>
      </w:r>
      <w:r w:rsidRPr="00B37ACC">
        <w:rPr>
          <w:rFonts w:asciiTheme="minorHAnsi" w:hAnsiTheme="minorHAnsi" w:cstheme="minorHAnsi"/>
          <w:b/>
          <w:bCs/>
          <w:sz w:val="16"/>
          <w:szCs w:val="16"/>
        </w:rPr>
        <w:t>araldo</w:t>
      </w:r>
      <w:r w:rsidRPr="00B37ACC">
        <w:rPr>
          <w:rFonts w:asciiTheme="minorHAnsi" w:hAnsiTheme="minorHAnsi" w:cstheme="minorHAnsi"/>
          <w:sz w:val="16"/>
          <w:szCs w:val="16"/>
        </w:rPr>
        <w:t xml:space="preserve"> pasticcione, organizza in grande il Torneo e si assicura la collaborazione di </w:t>
      </w:r>
      <w:hyperlink r:id="rId186"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ritenuto l'eroe mitologico più in gamba a disposizione, per farlo gareggiare quale proprio campione. In cambio, in caso di vittoria, cederà a Pippo il frammento di </w:t>
      </w:r>
      <w:proofErr w:type="spellStart"/>
      <w:r w:rsidRPr="00B37ACC">
        <w:rPr>
          <w:rFonts w:asciiTheme="minorHAnsi" w:hAnsiTheme="minorHAnsi" w:cstheme="minorHAnsi"/>
          <w:i/>
          <w:iCs/>
          <w:sz w:val="16"/>
          <w:szCs w:val="16"/>
        </w:rPr>
        <w:t>gherrotite</w:t>
      </w:r>
      <w:proofErr w:type="spellEnd"/>
      <w:r w:rsidRPr="00B37ACC">
        <w:rPr>
          <w:rFonts w:asciiTheme="minorHAnsi" w:hAnsiTheme="minorHAnsi" w:cstheme="minorHAnsi"/>
          <w:sz w:val="16"/>
          <w:szCs w:val="16"/>
        </w:rPr>
        <w:t xml:space="preserve"> indispensabile per salvare il villaggio degli </w:t>
      </w:r>
      <w:hyperlink r:id="rId187" w:anchor="Uli" w:history="1">
        <w:proofErr w:type="spellStart"/>
        <w:r w:rsidRPr="00B37ACC">
          <w:rPr>
            <w:rStyle w:val="Collegamentoipertestuale"/>
            <w:rFonts w:asciiTheme="minorHAnsi" w:hAnsiTheme="minorHAnsi" w:cstheme="minorHAnsi"/>
            <w:sz w:val="16"/>
            <w:szCs w:val="16"/>
          </w:rPr>
          <w:t>Uli</w:t>
        </w:r>
        <w:proofErr w:type="spellEnd"/>
      </w:hyperlink>
      <w:r w:rsidRPr="00B37ACC">
        <w:rPr>
          <w:rFonts w:asciiTheme="minorHAnsi" w:hAnsiTheme="minorHAnsi" w:cstheme="minorHAnsi"/>
          <w:sz w:val="16"/>
          <w:szCs w:val="16"/>
        </w:rPr>
        <w:t xml:space="preserve">. </w:t>
      </w:r>
    </w:p>
    <w:p w14:paraId="5A920D5A"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Drago Zibibbo</w:t>
      </w:r>
    </w:p>
    <w:p w14:paraId="30171A07"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Il </w:t>
      </w:r>
      <w:r w:rsidRPr="00B37ACC">
        <w:rPr>
          <w:rFonts w:asciiTheme="minorHAnsi" w:hAnsiTheme="minorHAnsi" w:cstheme="minorHAnsi"/>
          <w:b/>
          <w:bCs/>
          <w:sz w:val="16"/>
          <w:szCs w:val="16"/>
        </w:rPr>
        <w:t>drago Zibibbo</w:t>
      </w:r>
      <w:r w:rsidRPr="00B37ACC">
        <w:rPr>
          <w:rFonts w:asciiTheme="minorHAnsi" w:hAnsiTheme="minorHAnsi" w:cstheme="minorHAnsi"/>
          <w:sz w:val="16"/>
          <w:szCs w:val="16"/>
        </w:rPr>
        <w:t xml:space="preserve"> è un </w:t>
      </w:r>
      <w:hyperlink r:id="rId188" w:tooltip="Drago" w:history="1">
        <w:r w:rsidRPr="00B37ACC">
          <w:rPr>
            <w:rStyle w:val="Collegamentoipertestuale"/>
            <w:rFonts w:asciiTheme="minorHAnsi" w:hAnsiTheme="minorHAnsi" w:cstheme="minorHAnsi"/>
            <w:sz w:val="16"/>
            <w:szCs w:val="16"/>
          </w:rPr>
          <w:t>drago</w:t>
        </w:r>
      </w:hyperlink>
      <w:r w:rsidRPr="00B37ACC">
        <w:rPr>
          <w:rFonts w:asciiTheme="minorHAnsi" w:hAnsiTheme="minorHAnsi" w:cstheme="minorHAnsi"/>
          <w:sz w:val="16"/>
          <w:szCs w:val="16"/>
        </w:rPr>
        <w:t xml:space="preserve"> dalla </w:t>
      </w:r>
      <w:hyperlink r:id="rId189" w:tooltip="Pelle" w:history="1">
        <w:r w:rsidRPr="00B37ACC">
          <w:rPr>
            <w:rStyle w:val="Collegamentoipertestuale"/>
            <w:rFonts w:asciiTheme="minorHAnsi" w:hAnsiTheme="minorHAnsi" w:cstheme="minorHAnsi"/>
            <w:sz w:val="16"/>
            <w:szCs w:val="16"/>
          </w:rPr>
          <w:t>pelle</w:t>
        </w:r>
      </w:hyperlink>
      <w:r w:rsidRPr="00B37ACC">
        <w:rPr>
          <w:rFonts w:asciiTheme="minorHAnsi" w:hAnsiTheme="minorHAnsi" w:cstheme="minorHAnsi"/>
          <w:sz w:val="16"/>
          <w:szCs w:val="16"/>
        </w:rPr>
        <w:t xml:space="preserve"> verde, di dimensioni gigantesche, col lungo </w:t>
      </w:r>
      <w:hyperlink r:id="rId190" w:tooltip="Collo" w:history="1">
        <w:r w:rsidRPr="00B37ACC">
          <w:rPr>
            <w:rStyle w:val="Collegamentoipertestuale"/>
            <w:rFonts w:asciiTheme="minorHAnsi" w:hAnsiTheme="minorHAnsi" w:cstheme="minorHAnsi"/>
            <w:sz w:val="16"/>
            <w:szCs w:val="16"/>
          </w:rPr>
          <w:t>collo</w:t>
        </w:r>
      </w:hyperlink>
      <w:r w:rsidRPr="00B37ACC">
        <w:rPr>
          <w:rFonts w:asciiTheme="minorHAnsi" w:hAnsiTheme="minorHAnsi" w:cstheme="minorHAnsi"/>
          <w:sz w:val="16"/>
          <w:szCs w:val="16"/>
        </w:rPr>
        <w:t xml:space="preserve"> crestato, la </w:t>
      </w:r>
      <w:hyperlink r:id="rId191" w:tooltip="Lingua (anatomia)" w:history="1">
        <w:r w:rsidRPr="00B37ACC">
          <w:rPr>
            <w:rStyle w:val="Collegamentoipertestuale"/>
            <w:rFonts w:asciiTheme="minorHAnsi" w:hAnsiTheme="minorHAnsi" w:cstheme="minorHAnsi"/>
            <w:sz w:val="16"/>
            <w:szCs w:val="16"/>
          </w:rPr>
          <w:t>lingua</w:t>
        </w:r>
      </w:hyperlink>
      <w:r w:rsidRPr="00B37ACC">
        <w:rPr>
          <w:rFonts w:asciiTheme="minorHAnsi" w:hAnsiTheme="minorHAnsi" w:cstheme="minorHAnsi"/>
          <w:sz w:val="16"/>
          <w:szCs w:val="16"/>
        </w:rPr>
        <w:t xml:space="preserve"> biforcuta e due cornetti sulla testa; raffigurato, graficamente, con qualche somiglianza rispetto al modello cinematografico disneyano di </w:t>
      </w:r>
      <w:hyperlink r:id="rId192" w:tooltip="Elliott il drago invisibile" w:history="1">
        <w:r w:rsidRPr="00B37ACC">
          <w:rPr>
            <w:rStyle w:val="Collegamentoipertestuale"/>
            <w:rFonts w:asciiTheme="minorHAnsi" w:hAnsiTheme="minorHAnsi" w:cstheme="minorHAnsi"/>
            <w:i/>
            <w:iCs/>
            <w:sz w:val="16"/>
            <w:szCs w:val="16"/>
          </w:rPr>
          <w:t>Elliott il drago invisibile</w:t>
        </w:r>
      </w:hyperlink>
      <w:r w:rsidRPr="00B37ACC">
        <w:rPr>
          <w:rFonts w:asciiTheme="minorHAnsi" w:hAnsiTheme="minorHAnsi" w:cstheme="minorHAnsi"/>
          <w:sz w:val="16"/>
          <w:szCs w:val="16"/>
        </w:rPr>
        <w:t xml:space="preserve">, ma con un'espressione più acuta e con un fisico più magro. La sua </w:t>
      </w:r>
      <w:hyperlink r:id="rId193" w:tooltip="Casa" w:history="1">
        <w:r w:rsidRPr="00B37ACC">
          <w:rPr>
            <w:rStyle w:val="Collegamentoipertestuale"/>
            <w:rFonts w:asciiTheme="minorHAnsi" w:hAnsiTheme="minorHAnsi" w:cstheme="minorHAnsi"/>
            <w:sz w:val="16"/>
            <w:szCs w:val="16"/>
          </w:rPr>
          <w:t>dimora</w:t>
        </w:r>
      </w:hyperlink>
      <w:r w:rsidRPr="00B37ACC">
        <w:rPr>
          <w:rFonts w:asciiTheme="minorHAnsi" w:hAnsiTheme="minorHAnsi" w:cstheme="minorHAnsi"/>
          <w:sz w:val="16"/>
          <w:szCs w:val="16"/>
        </w:rPr>
        <w:t xml:space="preserve"> è una </w:t>
      </w:r>
      <w:hyperlink r:id="rId194" w:tooltip="Grotta" w:history="1">
        <w:r w:rsidRPr="00B37ACC">
          <w:rPr>
            <w:rStyle w:val="Collegamentoipertestuale"/>
            <w:rFonts w:asciiTheme="minorHAnsi" w:hAnsiTheme="minorHAnsi" w:cstheme="minorHAnsi"/>
            <w:sz w:val="16"/>
            <w:szCs w:val="16"/>
          </w:rPr>
          <w:t>grotta</w:t>
        </w:r>
      </w:hyperlink>
      <w:r w:rsidRPr="00B37ACC">
        <w:rPr>
          <w:rFonts w:asciiTheme="minorHAnsi" w:hAnsiTheme="minorHAnsi" w:cstheme="minorHAnsi"/>
          <w:sz w:val="16"/>
          <w:szCs w:val="16"/>
        </w:rPr>
        <w:t xml:space="preserve"> sulle rive del </w:t>
      </w:r>
      <w:hyperlink r:id="rId195" w:tooltip="Lago" w:history="1">
        <w:r w:rsidRPr="00B37ACC">
          <w:rPr>
            <w:rStyle w:val="Collegamentoipertestuale"/>
            <w:rFonts w:asciiTheme="minorHAnsi" w:hAnsiTheme="minorHAnsi" w:cstheme="minorHAnsi"/>
            <w:i/>
            <w:iCs/>
            <w:sz w:val="16"/>
            <w:szCs w:val="16"/>
          </w:rPr>
          <w:t>Lago</w:t>
        </w:r>
      </w:hyperlink>
      <w:r w:rsidRPr="00B37ACC">
        <w:rPr>
          <w:rFonts w:asciiTheme="minorHAnsi" w:hAnsiTheme="minorHAnsi" w:cstheme="minorHAnsi"/>
          <w:i/>
          <w:iCs/>
          <w:sz w:val="16"/>
          <w:szCs w:val="16"/>
        </w:rPr>
        <w:t xml:space="preserve"> dei misteri</w:t>
      </w:r>
      <w:r w:rsidRPr="00B37ACC">
        <w:rPr>
          <w:rFonts w:asciiTheme="minorHAnsi" w:hAnsiTheme="minorHAnsi" w:cstheme="minorHAnsi"/>
          <w:sz w:val="16"/>
          <w:szCs w:val="16"/>
        </w:rPr>
        <w:t xml:space="preserve">, sito non lungi da </w:t>
      </w:r>
      <w:proofErr w:type="spellStart"/>
      <w:r w:rsidRPr="00B37ACC">
        <w:rPr>
          <w:rFonts w:asciiTheme="minorHAnsi" w:hAnsiTheme="minorHAnsi" w:cstheme="minorHAnsi"/>
          <w:sz w:val="16"/>
          <w:szCs w:val="16"/>
        </w:rPr>
        <w:t>Zolde</w:t>
      </w:r>
      <w:proofErr w:type="spellEnd"/>
      <w:r w:rsidRPr="00B37ACC">
        <w:rPr>
          <w:rFonts w:asciiTheme="minorHAnsi" w:hAnsiTheme="minorHAnsi" w:cstheme="minorHAnsi"/>
          <w:sz w:val="16"/>
          <w:szCs w:val="16"/>
        </w:rPr>
        <w:t xml:space="preserve">, la capitale del regno di Bedi. </w:t>
      </w:r>
    </w:p>
    <w:p w14:paraId="3120CD22" w14:textId="3343EECD"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L'uccisione del drago è una delle prove che il buon </w:t>
      </w:r>
      <w:hyperlink r:id="rId196"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deve affrontare per vincere il torneo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Prova dell'avvenuta uccisione saranno le orecchie del drago, da portare come </w:t>
      </w:r>
      <w:hyperlink r:id="rId197" w:tooltip="Trofeo" w:history="1">
        <w:r w:rsidRPr="00B37ACC">
          <w:rPr>
            <w:rStyle w:val="Collegamentoipertestuale"/>
            <w:rFonts w:asciiTheme="minorHAnsi" w:hAnsiTheme="minorHAnsi" w:cstheme="minorHAnsi"/>
            <w:sz w:val="16"/>
            <w:szCs w:val="16"/>
          </w:rPr>
          <w:t>trofeo</w:t>
        </w:r>
      </w:hyperlink>
      <w:r w:rsidRPr="00B37ACC">
        <w:rPr>
          <w:rFonts w:asciiTheme="minorHAnsi" w:hAnsiTheme="minorHAnsi" w:cstheme="minorHAnsi"/>
          <w:sz w:val="16"/>
          <w:szCs w:val="16"/>
        </w:rPr>
        <w:t xml:space="preserve"> di caccia al giudice di gara. Giunto in riva al lago, Pippo scoprirà però che il drago Zibibbo è dotato d'intelletto e di un animo sensibile: sa parlare, fischiare, cantare, suonare la </w:t>
      </w:r>
      <w:hyperlink r:id="rId198" w:tooltip="Viola (strumento musicale)" w:history="1">
        <w:r w:rsidRPr="00B37ACC">
          <w:rPr>
            <w:rStyle w:val="Collegamentoipertestuale"/>
            <w:rFonts w:asciiTheme="minorHAnsi" w:hAnsiTheme="minorHAnsi" w:cstheme="minorHAnsi"/>
            <w:sz w:val="16"/>
            <w:szCs w:val="16"/>
          </w:rPr>
          <w:t>viola</w:t>
        </w:r>
      </w:hyperlink>
      <w:r w:rsidRPr="00B37ACC">
        <w:rPr>
          <w:rFonts w:asciiTheme="minorHAnsi" w:hAnsiTheme="minorHAnsi" w:cstheme="minorHAnsi"/>
          <w:sz w:val="16"/>
          <w:szCs w:val="16"/>
        </w:rPr>
        <w:t xml:space="preserve"> ed è perseguitato dai cacciatori. Lo stesso </w:t>
      </w:r>
      <w:hyperlink r:id="rId199" w:tooltip="Antro" w:history="1">
        <w:r w:rsidRPr="00B37ACC">
          <w:rPr>
            <w:rStyle w:val="Collegamentoipertestuale"/>
            <w:rFonts w:asciiTheme="minorHAnsi" w:hAnsiTheme="minorHAnsi" w:cstheme="minorHAnsi"/>
            <w:sz w:val="16"/>
            <w:szCs w:val="16"/>
          </w:rPr>
          <w:t>antro</w:t>
        </w:r>
      </w:hyperlink>
      <w:r w:rsidRPr="00B37ACC">
        <w:rPr>
          <w:rFonts w:asciiTheme="minorHAnsi" w:hAnsiTheme="minorHAnsi" w:cstheme="minorHAnsi"/>
          <w:sz w:val="16"/>
          <w:szCs w:val="16"/>
        </w:rPr>
        <w:t xml:space="preserve"> del drago, in realtà, ospita un </w:t>
      </w:r>
      <w:hyperlink r:id="rId200" w:tooltip="Focolare" w:history="1">
        <w:r w:rsidRPr="00B37ACC">
          <w:rPr>
            <w:rStyle w:val="Collegamentoipertestuale"/>
            <w:rFonts w:asciiTheme="minorHAnsi" w:hAnsiTheme="minorHAnsi" w:cstheme="minorHAnsi"/>
            <w:sz w:val="16"/>
            <w:szCs w:val="16"/>
          </w:rPr>
          <w:t>focolare</w:t>
        </w:r>
      </w:hyperlink>
      <w:r w:rsidRPr="00B37ACC">
        <w:rPr>
          <w:rFonts w:asciiTheme="minorHAnsi" w:hAnsiTheme="minorHAnsi" w:cstheme="minorHAnsi"/>
          <w:sz w:val="16"/>
          <w:szCs w:val="16"/>
        </w:rPr>
        <w:t xml:space="preserve">, chiaro segno di civilizzazione. Dopo una conversazione con Pippo, e prima di abbandonare la propria tana per prendersi qualche </w:t>
      </w:r>
      <w:hyperlink r:id="rId201" w:tooltip="Secolo" w:history="1">
        <w:r w:rsidRPr="00B37ACC">
          <w:rPr>
            <w:rStyle w:val="Collegamentoipertestuale"/>
            <w:rFonts w:asciiTheme="minorHAnsi" w:hAnsiTheme="minorHAnsi" w:cstheme="minorHAnsi"/>
            <w:sz w:val="16"/>
            <w:szCs w:val="16"/>
          </w:rPr>
          <w:t>secolo</w:t>
        </w:r>
      </w:hyperlink>
      <w:r w:rsidRPr="00B37ACC">
        <w:rPr>
          <w:rFonts w:asciiTheme="minorHAnsi" w:hAnsiTheme="minorHAnsi" w:cstheme="minorHAnsi"/>
          <w:sz w:val="16"/>
          <w:szCs w:val="16"/>
        </w:rPr>
        <w:t xml:space="preserve"> di vacanza, il drago Zibibbo regalerà a Pippo un paio di orecchie finte, svelando così lo </w:t>
      </w:r>
      <w:hyperlink r:id="rId202" w:tooltip="Stratagemma (la pagina non esiste)" w:history="1">
        <w:r w:rsidRPr="00B37ACC">
          <w:rPr>
            <w:rStyle w:val="Collegamentoipertestuale"/>
            <w:rFonts w:asciiTheme="minorHAnsi" w:hAnsiTheme="minorHAnsi" w:cstheme="minorHAnsi"/>
            <w:sz w:val="16"/>
            <w:szCs w:val="16"/>
          </w:rPr>
          <w:t>stratagemma</w:t>
        </w:r>
      </w:hyperlink>
      <w:r w:rsidRPr="00B37ACC">
        <w:rPr>
          <w:rFonts w:asciiTheme="minorHAnsi" w:hAnsiTheme="minorHAnsi" w:cstheme="minorHAnsi"/>
          <w:sz w:val="16"/>
          <w:szCs w:val="16"/>
        </w:rPr>
        <w:t xml:space="preserve"> da lui adottato per sopravvivere. </w:t>
      </w:r>
    </w:p>
    <w:p w14:paraId="526A6DAA"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Nella quarta avventura della serie, i protagonisti incontreranno nuovamente Zibibbo nel lago sotterraneo dello </w:t>
      </w:r>
      <w:hyperlink r:id="rId203" w:tooltip="Stige (fiume)" w:history="1">
        <w:r w:rsidRPr="00B37ACC">
          <w:rPr>
            <w:rStyle w:val="Collegamentoipertestuale"/>
            <w:rFonts w:asciiTheme="minorHAnsi" w:hAnsiTheme="minorHAnsi" w:cstheme="minorHAnsi"/>
            <w:sz w:val="16"/>
            <w:szCs w:val="16"/>
          </w:rPr>
          <w:t>Stige</w:t>
        </w:r>
      </w:hyperlink>
      <w:r w:rsidRPr="00B37ACC">
        <w:rPr>
          <w:rFonts w:asciiTheme="minorHAnsi" w:hAnsiTheme="minorHAnsi" w:cstheme="minorHAnsi"/>
          <w:sz w:val="16"/>
          <w:szCs w:val="16"/>
        </w:rPr>
        <w:t xml:space="preserve">, che attraverseranno sulla sua pancia. </w:t>
      </w:r>
    </w:p>
    <w:p w14:paraId="57FDEFB5"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Fyr</w:t>
      </w:r>
      <w:proofErr w:type="spellEnd"/>
      <w:r w:rsidRPr="00B37ACC">
        <w:rPr>
          <w:rStyle w:val="mw-headline"/>
          <w:rFonts w:asciiTheme="minorHAnsi" w:hAnsiTheme="minorHAnsi" w:cstheme="minorHAnsi"/>
          <w:sz w:val="16"/>
          <w:szCs w:val="16"/>
        </w:rPr>
        <w:t xml:space="preserve"> l'iperboreo</w:t>
      </w:r>
    </w:p>
    <w:p w14:paraId="43E1C5ED" w14:textId="77777777" w:rsidR="00B37ACC" w:rsidRPr="00B37ACC" w:rsidRDefault="00000000" w:rsidP="00B37ACC">
      <w:pPr>
        <w:pStyle w:val="NormaleWeb"/>
        <w:spacing w:before="0" w:beforeAutospacing="0" w:after="0" w:afterAutospacing="0"/>
        <w:jc w:val="both"/>
        <w:rPr>
          <w:rFonts w:asciiTheme="minorHAnsi" w:hAnsiTheme="minorHAnsi" w:cstheme="minorHAnsi"/>
          <w:sz w:val="16"/>
          <w:szCs w:val="16"/>
        </w:rPr>
      </w:pPr>
      <w:hyperlink r:id="rId204" w:anchor="Elfi" w:history="1">
        <w:r w:rsidR="00B37ACC" w:rsidRPr="00B37ACC">
          <w:rPr>
            <w:rStyle w:val="Collegamentoipertestuale"/>
            <w:rFonts w:asciiTheme="minorHAnsi" w:hAnsiTheme="minorHAnsi" w:cstheme="minorHAnsi"/>
            <w:sz w:val="16"/>
            <w:szCs w:val="16"/>
          </w:rPr>
          <w:t>Elfo</w:t>
        </w:r>
      </w:hyperlink>
      <w:r w:rsidR="00B37ACC" w:rsidRPr="00B37ACC">
        <w:rPr>
          <w:rFonts w:asciiTheme="minorHAnsi" w:hAnsiTheme="minorHAnsi" w:cstheme="minorHAnsi"/>
          <w:sz w:val="16"/>
          <w:szCs w:val="16"/>
        </w:rPr>
        <w:t xml:space="preserve"> di alta statura, </w:t>
      </w:r>
      <w:proofErr w:type="spellStart"/>
      <w:r w:rsidR="00B37ACC" w:rsidRPr="00B37ACC">
        <w:rPr>
          <w:rFonts w:asciiTheme="minorHAnsi" w:hAnsiTheme="minorHAnsi" w:cstheme="minorHAnsi"/>
          <w:b/>
          <w:bCs/>
          <w:sz w:val="16"/>
          <w:szCs w:val="16"/>
        </w:rPr>
        <w:t>Fyr</w:t>
      </w:r>
      <w:proofErr w:type="spellEnd"/>
      <w:r w:rsidR="00B37ACC" w:rsidRPr="00B37ACC">
        <w:rPr>
          <w:rFonts w:asciiTheme="minorHAnsi" w:hAnsiTheme="minorHAnsi" w:cstheme="minorHAnsi"/>
          <w:sz w:val="16"/>
          <w:szCs w:val="16"/>
        </w:rPr>
        <w:t xml:space="preserve"> è il campione del suo popolo al </w:t>
      </w:r>
      <w:hyperlink r:id="rId205" w:anchor="Topolino_e_il_torneo_dell'Argaar" w:history="1">
        <w:r w:rsidR="00B37ACC" w:rsidRPr="00B37ACC">
          <w:rPr>
            <w:rStyle w:val="Collegamentoipertestuale"/>
            <w:rFonts w:asciiTheme="minorHAnsi" w:hAnsiTheme="minorHAnsi" w:cstheme="minorHAnsi"/>
            <w:i/>
            <w:iCs/>
            <w:sz w:val="16"/>
            <w:szCs w:val="16"/>
          </w:rPr>
          <w:t>Torneo dell'</w:t>
        </w:r>
        <w:proofErr w:type="spellStart"/>
        <w:r w:rsidR="00B37ACC" w:rsidRPr="00B37ACC">
          <w:rPr>
            <w:rStyle w:val="Collegamentoipertestuale"/>
            <w:rFonts w:asciiTheme="minorHAnsi" w:hAnsiTheme="minorHAnsi" w:cstheme="minorHAnsi"/>
            <w:i/>
            <w:iCs/>
            <w:sz w:val="16"/>
            <w:szCs w:val="16"/>
          </w:rPr>
          <w:t>Argaar</w:t>
        </w:r>
        <w:proofErr w:type="spellEnd"/>
      </w:hyperlink>
      <w:r w:rsidR="00B37ACC" w:rsidRPr="00B37ACC">
        <w:rPr>
          <w:rFonts w:asciiTheme="minorHAnsi" w:hAnsiTheme="minorHAnsi" w:cstheme="minorHAnsi"/>
          <w:sz w:val="16"/>
          <w:szCs w:val="16"/>
        </w:rPr>
        <w:t xml:space="preserve">, infallibile arciere da "100 tiri, 100 centri", che darà filo da torcere a Pippo nella semifinale di quella terribile prova. La sua concentrazione è tale da non fargli proferire parola e da lasciargli immutata l'espressione persino quando il suo avversario, il giudice di gara e l'intero pubblico del Torneo sono colti da un irrefrenabile attacco di </w:t>
      </w:r>
      <w:hyperlink r:id="rId206" w:tooltip="Ridarella (la pagina non esiste)" w:history="1">
        <w:r w:rsidR="00B37ACC" w:rsidRPr="00B37ACC">
          <w:rPr>
            <w:rStyle w:val="Collegamentoipertestuale"/>
            <w:rFonts w:asciiTheme="minorHAnsi" w:hAnsiTheme="minorHAnsi" w:cstheme="minorHAnsi"/>
            <w:sz w:val="16"/>
            <w:szCs w:val="16"/>
          </w:rPr>
          <w:t>ridarella</w:t>
        </w:r>
      </w:hyperlink>
      <w:r w:rsidR="00B37ACC" w:rsidRPr="00B37ACC">
        <w:rPr>
          <w:rFonts w:asciiTheme="minorHAnsi" w:hAnsiTheme="minorHAnsi" w:cstheme="minorHAnsi"/>
          <w:sz w:val="16"/>
          <w:szCs w:val="16"/>
        </w:rPr>
        <w:t xml:space="preserve">. </w:t>
      </w:r>
      <w:proofErr w:type="spellStart"/>
      <w:r w:rsidR="00B37ACC" w:rsidRPr="00B37ACC">
        <w:rPr>
          <w:rFonts w:asciiTheme="minorHAnsi" w:hAnsiTheme="minorHAnsi" w:cstheme="minorHAnsi"/>
          <w:sz w:val="16"/>
          <w:szCs w:val="16"/>
        </w:rPr>
        <w:t>Fyr</w:t>
      </w:r>
      <w:proofErr w:type="spellEnd"/>
      <w:r w:rsidR="00B37ACC" w:rsidRPr="00B37ACC">
        <w:rPr>
          <w:rFonts w:asciiTheme="minorHAnsi" w:hAnsiTheme="minorHAnsi" w:cstheme="minorHAnsi"/>
          <w:sz w:val="16"/>
          <w:szCs w:val="16"/>
        </w:rPr>
        <w:t xml:space="preserve"> incontrerà Pippo, in un breve </w:t>
      </w:r>
      <w:hyperlink r:id="rId207" w:tooltip="Cameo" w:history="1">
        <w:r w:rsidR="00B37ACC" w:rsidRPr="00B37ACC">
          <w:rPr>
            <w:rStyle w:val="Collegamentoipertestuale"/>
            <w:rFonts w:asciiTheme="minorHAnsi" w:hAnsiTheme="minorHAnsi" w:cstheme="minorHAnsi"/>
            <w:sz w:val="16"/>
            <w:szCs w:val="16"/>
          </w:rPr>
          <w:t>cameo</w:t>
        </w:r>
      </w:hyperlink>
      <w:r w:rsidR="00B37ACC" w:rsidRPr="00B37ACC">
        <w:rPr>
          <w:rFonts w:asciiTheme="minorHAnsi" w:hAnsiTheme="minorHAnsi" w:cstheme="minorHAnsi"/>
          <w:sz w:val="16"/>
          <w:szCs w:val="16"/>
        </w:rPr>
        <w:t xml:space="preserve">, anche nella </w:t>
      </w:r>
      <w:hyperlink r:id="rId208" w:tooltip="Topolino e il ritorno del Principe delle Nebbie" w:history="1">
        <w:r w:rsidR="00B37ACC" w:rsidRPr="00B37ACC">
          <w:rPr>
            <w:rStyle w:val="Collegamentoipertestuale"/>
            <w:rFonts w:asciiTheme="minorHAnsi" w:hAnsiTheme="minorHAnsi" w:cstheme="minorHAnsi"/>
            <w:sz w:val="16"/>
            <w:szCs w:val="16"/>
          </w:rPr>
          <w:t>terza avventura</w:t>
        </w:r>
      </w:hyperlink>
      <w:r w:rsidR="00B37ACC" w:rsidRPr="00B37ACC">
        <w:rPr>
          <w:rFonts w:asciiTheme="minorHAnsi" w:hAnsiTheme="minorHAnsi" w:cstheme="minorHAnsi"/>
          <w:sz w:val="16"/>
          <w:szCs w:val="16"/>
        </w:rPr>
        <w:t xml:space="preserve"> della serie; in un'atmosfera più rilassata, i due si saluteranno amichevolmente, in ricordo della vecchia competizione. Curiosamente, </w:t>
      </w:r>
      <w:proofErr w:type="spellStart"/>
      <w:r w:rsidR="00B37ACC" w:rsidRPr="00B37ACC">
        <w:rPr>
          <w:rFonts w:asciiTheme="minorHAnsi" w:hAnsiTheme="minorHAnsi" w:cstheme="minorHAnsi"/>
          <w:sz w:val="16"/>
          <w:szCs w:val="16"/>
        </w:rPr>
        <w:t>Fyr</w:t>
      </w:r>
      <w:proofErr w:type="spellEnd"/>
      <w:r w:rsidR="00B37ACC" w:rsidRPr="00B37ACC">
        <w:rPr>
          <w:rFonts w:asciiTheme="minorHAnsi" w:hAnsiTheme="minorHAnsi" w:cstheme="minorHAnsi"/>
          <w:sz w:val="16"/>
          <w:szCs w:val="16"/>
        </w:rPr>
        <w:t xml:space="preserve"> si distingue notevolmente nell'aspetto da tutti gli altri Elfi: oltre ad essere molto alto di statura, è apparentemente l'unico elfo maschio dotato di capelli, e l'unico sprovvisto di ali. </w:t>
      </w:r>
    </w:p>
    <w:p w14:paraId="4772E067"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Cavaliere Nero</w:t>
      </w:r>
    </w:p>
    <w:p w14:paraId="1D1797F3"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Campione della </w:t>
      </w:r>
      <w:hyperlink r:id="rId209" w:anchor="Regina_di_Hel" w:history="1">
        <w:r w:rsidRPr="00B37ACC">
          <w:rPr>
            <w:rStyle w:val="Collegamentoipertestuale"/>
            <w:rFonts w:asciiTheme="minorHAnsi" w:hAnsiTheme="minorHAnsi" w:cstheme="minorHAnsi"/>
            <w:sz w:val="16"/>
            <w:szCs w:val="16"/>
          </w:rPr>
          <w:t>Regina di Hel</w:t>
        </w:r>
      </w:hyperlink>
      <w:r w:rsidRPr="00B37ACC">
        <w:rPr>
          <w:rFonts w:asciiTheme="minorHAnsi" w:hAnsiTheme="minorHAnsi" w:cstheme="minorHAnsi"/>
          <w:sz w:val="16"/>
          <w:szCs w:val="16"/>
        </w:rPr>
        <w:t xml:space="preserve"> al </w:t>
      </w:r>
      <w:hyperlink r:id="rId210" w:anchor="Topolino_e_il_torneo_dell'Argaar" w:history="1">
        <w:r w:rsidRPr="00B37ACC">
          <w:rPr>
            <w:rStyle w:val="Collegamentoipertestuale"/>
            <w:rFonts w:asciiTheme="minorHAnsi" w:hAnsiTheme="minorHAnsi" w:cstheme="minorHAnsi"/>
            <w:i/>
            <w:iCs/>
            <w:sz w:val="16"/>
            <w:szCs w:val="16"/>
          </w:rPr>
          <w:t>Torneo dell'</w:t>
        </w:r>
        <w:proofErr w:type="spellStart"/>
        <w:r w:rsidRPr="00B37ACC">
          <w:rPr>
            <w:rStyle w:val="Collegamentoipertestuale"/>
            <w:rFonts w:asciiTheme="minorHAnsi" w:hAnsiTheme="minorHAnsi" w:cstheme="minorHAnsi"/>
            <w:i/>
            <w:iCs/>
            <w:sz w:val="16"/>
            <w:szCs w:val="16"/>
          </w:rPr>
          <w:t>Argaar</w:t>
        </w:r>
        <w:proofErr w:type="spellEnd"/>
      </w:hyperlink>
      <w:r w:rsidRPr="00B37ACC">
        <w:rPr>
          <w:rFonts w:asciiTheme="minorHAnsi" w:hAnsiTheme="minorHAnsi" w:cstheme="minorHAnsi"/>
          <w:sz w:val="16"/>
          <w:szCs w:val="16"/>
        </w:rPr>
        <w:t xml:space="preserve">, il </w:t>
      </w:r>
      <w:r w:rsidRPr="00B37ACC">
        <w:rPr>
          <w:rFonts w:asciiTheme="minorHAnsi" w:hAnsiTheme="minorHAnsi" w:cstheme="minorHAnsi"/>
          <w:b/>
          <w:bCs/>
          <w:sz w:val="16"/>
          <w:szCs w:val="16"/>
        </w:rPr>
        <w:t>Cavaliere Nero</w:t>
      </w:r>
      <w:r w:rsidRPr="00B37ACC">
        <w:rPr>
          <w:rFonts w:asciiTheme="minorHAnsi" w:hAnsiTheme="minorHAnsi" w:cstheme="minorHAnsi"/>
          <w:sz w:val="16"/>
          <w:szCs w:val="16"/>
        </w:rPr>
        <w:t xml:space="preserve">, che cavalca uno strano mammifero simile a un dromedario, non parla e non si toglie mai l'armatura, dimostra un'eccellente abilità in ogni genere di cimento. Dopo aver eliminato avversario su avversario, stravincendo in tutte le prove, si trova ad affrontare Pippo nella gara finale, che, per l'esaurimento delle prove disponibili, si disputerà con una specialità proposta da Pippo: il </w:t>
      </w:r>
      <w:r w:rsidRPr="00B37ACC">
        <w:rPr>
          <w:rFonts w:asciiTheme="minorHAnsi" w:hAnsiTheme="minorHAnsi" w:cstheme="minorHAnsi"/>
          <w:i/>
          <w:iCs/>
          <w:sz w:val="16"/>
          <w:szCs w:val="16"/>
        </w:rPr>
        <w:t>big-zip</w:t>
      </w:r>
      <w:r w:rsidRPr="00B37ACC">
        <w:rPr>
          <w:rFonts w:asciiTheme="minorHAnsi" w:hAnsiTheme="minorHAnsi" w:cstheme="minorHAnsi"/>
          <w:sz w:val="16"/>
          <w:szCs w:val="16"/>
        </w:rPr>
        <w:t xml:space="preserve">, giochino infantile consistente nel creare una specie di </w:t>
      </w:r>
      <w:r w:rsidRPr="00B37ACC">
        <w:rPr>
          <w:rFonts w:asciiTheme="minorHAnsi" w:hAnsiTheme="minorHAnsi" w:cstheme="minorHAnsi"/>
          <w:i/>
          <w:iCs/>
          <w:sz w:val="16"/>
          <w:szCs w:val="16"/>
        </w:rPr>
        <w:t>moto perpetuo</w:t>
      </w:r>
      <w:r w:rsidRPr="00B37ACC">
        <w:rPr>
          <w:rFonts w:asciiTheme="minorHAnsi" w:hAnsiTheme="minorHAnsi" w:cstheme="minorHAnsi"/>
          <w:sz w:val="16"/>
          <w:szCs w:val="16"/>
        </w:rPr>
        <w:t xml:space="preserve"> di una pallina legata a un elastico. Con grande sorpresa degli astanti, a un certo punto della disfida il Cavaliere nero crolla a terra. Topolino gli solleva l'elmo ed avrà una incredibile sorpresa: si tratta di un </w:t>
      </w:r>
      <w:proofErr w:type="spellStart"/>
      <w:r w:rsidRPr="00B37ACC">
        <w:rPr>
          <w:rFonts w:asciiTheme="minorHAnsi" w:hAnsiTheme="minorHAnsi" w:cstheme="minorHAnsi"/>
          <w:sz w:val="16"/>
          <w:szCs w:val="16"/>
        </w:rPr>
        <w:t>bio</w:t>
      </w:r>
      <w:proofErr w:type="spellEnd"/>
      <w:r w:rsidRPr="00B37ACC">
        <w:rPr>
          <w:rFonts w:asciiTheme="minorHAnsi" w:hAnsiTheme="minorHAnsi" w:cstheme="minorHAnsi"/>
          <w:sz w:val="16"/>
          <w:szCs w:val="16"/>
        </w:rPr>
        <w:t>-</w:t>
      </w:r>
      <w:hyperlink r:id="rId211" w:tooltip="Robot" w:history="1">
        <w:r w:rsidRPr="00B37ACC">
          <w:rPr>
            <w:rStyle w:val="Collegamentoipertestuale"/>
            <w:rFonts w:asciiTheme="minorHAnsi" w:hAnsiTheme="minorHAnsi" w:cstheme="minorHAnsi"/>
            <w:sz w:val="16"/>
            <w:szCs w:val="16"/>
          </w:rPr>
          <w:t>robot</w:t>
        </w:r>
      </w:hyperlink>
      <w:r w:rsidRPr="00B37ACC">
        <w:rPr>
          <w:rFonts w:asciiTheme="minorHAnsi" w:hAnsiTheme="minorHAnsi" w:cstheme="minorHAnsi"/>
          <w:sz w:val="16"/>
          <w:szCs w:val="16"/>
        </w:rPr>
        <w:t xml:space="preserve"> (quasi) imbattibile, i cui </w:t>
      </w:r>
      <w:hyperlink r:id="rId212" w:tooltip="Microprocessore" w:history="1">
        <w:r w:rsidRPr="00B37ACC">
          <w:rPr>
            <w:rStyle w:val="Collegamentoipertestuale"/>
            <w:rFonts w:asciiTheme="minorHAnsi" w:hAnsiTheme="minorHAnsi" w:cstheme="minorHAnsi"/>
            <w:sz w:val="16"/>
            <w:szCs w:val="16"/>
          </w:rPr>
          <w:t>microprocessori</w:t>
        </w:r>
      </w:hyperlink>
      <w:r w:rsidRPr="00B37ACC">
        <w:rPr>
          <w:rFonts w:asciiTheme="minorHAnsi" w:hAnsiTheme="minorHAnsi" w:cstheme="minorHAnsi"/>
          <w:sz w:val="16"/>
          <w:szCs w:val="16"/>
        </w:rPr>
        <w:t xml:space="preserve">, progettati per ogni disfida cavalleresca, erano però impotenti a sopportare i movimenti </w:t>
      </w:r>
      <w:proofErr w:type="spellStart"/>
      <w:r w:rsidRPr="00B37ACC">
        <w:rPr>
          <w:rFonts w:asciiTheme="minorHAnsi" w:hAnsiTheme="minorHAnsi" w:cstheme="minorHAnsi"/>
          <w:sz w:val="16"/>
          <w:szCs w:val="16"/>
        </w:rPr>
        <w:t>sussultorii</w:t>
      </w:r>
      <w:proofErr w:type="spellEnd"/>
      <w:r w:rsidRPr="00B37ACC">
        <w:rPr>
          <w:rFonts w:asciiTheme="minorHAnsi" w:hAnsiTheme="minorHAnsi" w:cstheme="minorHAnsi"/>
          <w:sz w:val="16"/>
          <w:szCs w:val="16"/>
        </w:rPr>
        <w:t xml:space="preserve"> dovuti al giochino del big-zip. </w:t>
      </w:r>
    </w:p>
    <w:p w14:paraId="2D2D1886"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Vecchio della Montagna</w:t>
      </w:r>
    </w:p>
    <w:p w14:paraId="36129EF4"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Il </w:t>
      </w:r>
      <w:r w:rsidRPr="00B37ACC">
        <w:rPr>
          <w:rFonts w:asciiTheme="minorHAnsi" w:hAnsiTheme="minorHAnsi" w:cstheme="minorHAnsi"/>
          <w:b/>
          <w:bCs/>
          <w:sz w:val="16"/>
          <w:szCs w:val="16"/>
        </w:rPr>
        <w:t>Vecchio della Montagna</w:t>
      </w:r>
      <w:r w:rsidRPr="00B37ACC">
        <w:rPr>
          <w:rFonts w:asciiTheme="minorHAnsi" w:hAnsiTheme="minorHAnsi" w:cstheme="minorHAnsi"/>
          <w:sz w:val="16"/>
          <w:szCs w:val="16"/>
        </w:rPr>
        <w:t xml:space="preserve"> è un vecchio dall'aspetto tetro, in tunica, con le unghie lunghissime e una lunga barba bianca, che vive seduto su un trono in un tenebroso antro, il cui accesso si situa all'interno della Foresta dell'incantesimo. Il vecchio, che vive in compagnia di un </w:t>
      </w:r>
      <w:hyperlink r:id="rId213" w:tooltip="Pipistrello" w:history="1">
        <w:r w:rsidRPr="00B37ACC">
          <w:rPr>
            <w:rStyle w:val="Collegamentoipertestuale"/>
            <w:rFonts w:asciiTheme="minorHAnsi" w:hAnsiTheme="minorHAnsi" w:cstheme="minorHAnsi"/>
            <w:sz w:val="16"/>
            <w:szCs w:val="16"/>
          </w:rPr>
          <w:t>pipistrello</w:t>
        </w:r>
      </w:hyperlink>
      <w:r w:rsidRPr="00B37ACC">
        <w:rPr>
          <w:rFonts w:asciiTheme="minorHAnsi" w:hAnsiTheme="minorHAnsi" w:cstheme="minorHAnsi"/>
          <w:sz w:val="16"/>
          <w:szCs w:val="16"/>
        </w:rPr>
        <w:t xml:space="preserve"> gigante in grado di parlare, e di un feroce </w:t>
      </w:r>
      <w:hyperlink r:id="rId214" w:tooltip="Lupo" w:history="1">
        <w:r w:rsidRPr="00B37ACC">
          <w:rPr>
            <w:rStyle w:val="Collegamentoipertestuale"/>
            <w:rFonts w:asciiTheme="minorHAnsi" w:hAnsiTheme="minorHAnsi" w:cstheme="minorHAnsi"/>
            <w:sz w:val="16"/>
            <w:szCs w:val="16"/>
          </w:rPr>
          <w:t>lupo</w:t>
        </w:r>
      </w:hyperlink>
      <w:r w:rsidRPr="00B37ACC">
        <w:rPr>
          <w:rFonts w:asciiTheme="minorHAnsi" w:hAnsiTheme="minorHAnsi" w:cstheme="minorHAnsi"/>
          <w:sz w:val="16"/>
          <w:szCs w:val="16"/>
        </w:rPr>
        <w:t xml:space="preserve">, è il custode del talismano chiamato </w:t>
      </w:r>
      <w:r w:rsidRPr="00B37ACC">
        <w:rPr>
          <w:rFonts w:asciiTheme="minorHAnsi" w:hAnsiTheme="minorHAnsi" w:cstheme="minorHAnsi"/>
          <w:i/>
          <w:iCs/>
          <w:sz w:val="16"/>
          <w:szCs w:val="16"/>
        </w:rPr>
        <w:t>Stella di Aldebaran</w:t>
      </w:r>
      <w:r w:rsidRPr="00B37ACC">
        <w:rPr>
          <w:rFonts w:asciiTheme="minorHAnsi" w:hAnsiTheme="minorHAnsi" w:cstheme="minorHAnsi"/>
          <w:sz w:val="16"/>
          <w:szCs w:val="16"/>
        </w:rPr>
        <w:t xml:space="preserve">, che potrà consegnare solo a chi supererà le tre ardue </w:t>
      </w:r>
      <w:r w:rsidRPr="00B37ACC">
        <w:rPr>
          <w:rFonts w:asciiTheme="minorHAnsi" w:hAnsiTheme="minorHAnsi" w:cstheme="minorHAnsi"/>
          <w:i/>
          <w:iCs/>
          <w:sz w:val="16"/>
          <w:szCs w:val="16"/>
        </w:rPr>
        <w:t>prove della saggezza</w:t>
      </w:r>
      <w:r w:rsidRPr="00B37ACC">
        <w:rPr>
          <w:rFonts w:asciiTheme="minorHAnsi" w:hAnsiTheme="minorHAnsi" w:cstheme="minorHAnsi"/>
          <w:sz w:val="16"/>
          <w:szCs w:val="16"/>
        </w:rPr>
        <w:t xml:space="preserve">. Nessuno, prima di </w:t>
      </w:r>
      <w:hyperlink r:id="rId215"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è mai uscito vivo dall'antro, perché il destino di chi sbaglia le risposte è di essere divorato dal lupo. Il Vecchio ammette con </w:t>
      </w:r>
      <w:proofErr w:type="gramStart"/>
      <w:r w:rsidRPr="00B37ACC">
        <w:rPr>
          <w:rFonts w:asciiTheme="minorHAnsi" w:hAnsiTheme="minorHAnsi" w:cstheme="minorHAnsi"/>
          <w:sz w:val="16"/>
          <w:szCs w:val="16"/>
        </w:rPr>
        <w:t>Pippo tuttavia</w:t>
      </w:r>
      <w:proofErr w:type="gramEnd"/>
      <w:r w:rsidRPr="00B37ACC">
        <w:rPr>
          <w:rFonts w:asciiTheme="minorHAnsi" w:hAnsiTheme="minorHAnsi" w:cstheme="minorHAnsi"/>
          <w:sz w:val="16"/>
          <w:szCs w:val="16"/>
        </w:rPr>
        <w:t xml:space="preserve"> di non ricordare più le risposte giuste alle prove e si fa convincere a consegnare a Pippo la Stella in cambio di un paio di dadi consegnategli da Pippo. </w:t>
      </w:r>
    </w:p>
    <w:p w14:paraId="0368BB0E"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Bella addormentata nel cosmo</w:t>
      </w:r>
    </w:p>
    <w:p w14:paraId="63DCB557"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La </w:t>
      </w:r>
      <w:r w:rsidRPr="00B37ACC">
        <w:rPr>
          <w:rFonts w:asciiTheme="minorHAnsi" w:hAnsiTheme="minorHAnsi" w:cstheme="minorHAnsi"/>
          <w:b/>
          <w:bCs/>
          <w:sz w:val="16"/>
          <w:szCs w:val="16"/>
        </w:rPr>
        <w:t>Bella addormentata nel cosmo</w:t>
      </w:r>
      <w:r w:rsidRPr="00B37ACC">
        <w:rPr>
          <w:rFonts w:asciiTheme="minorHAnsi" w:hAnsiTheme="minorHAnsi" w:cstheme="minorHAnsi"/>
          <w:sz w:val="16"/>
          <w:szCs w:val="16"/>
        </w:rPr>
        <w:t xml:space="preserve"> è una giovane principessa aliena, figlia della </w:t>
      </w:r>
      <w:hyperlink r:id="rId216" w:tooltip="Cometa" w:history="1">
        <w:r w:rsidRPr="00B37ACC">
          <w:rPr>
            <w:rStyle w:val="Collegamentoipertestuale"/>
            <w:rFonts w:asciiTheme="minorHAnsi" w:hAnsiTheme="minorHAnsi" w:cstheme="minorHAnsi"/>
            <w:sz w:val="16"/>
            <w:szCs w:val="16"/>
          </w:rPr>
          <w:t>cometa</w:t>
        </w:r>
      </w:hyperlink>
      <w:r w:rsidRPr="00B37ACC">
        <w:rPr>
          <w:rFonts w:asciiTheme="minorHAnsi" w:hAnsiTheme="minorHAnsi" w:cstheme="minorHAnsi"/>
          <w:sz w:val="16"/>
          <w:szCs w:val="16"/>
        </w:rPr>
        <w:t xml:space="preserve"> Miranda, evocata dalla maga </w:t>
      </w:r>
      <w:proofErr w:type="spellStart"/>
      <w:r w:rsidRPr="00B37ACC">
        <w:rPr>
          <w:rFonts w:asciiTheme="minorHAnsi" w:hAnsiTheme="minorHAnsi" w:cstheme="minorHAnsi"/>
          <w:b/>
          <w:bCs/>
          <w:sz w:val="16"/>
          <w:szCs w:val="16"/>
        </w:rPr>
        <w:t>Selenka</w:t>
      </w:r>
      <w:proofErr w:type="spellEnd"/>
      <w:r w:rsidRPr="00B37ACC">
        <w:rPr>
          <w:rFonts w:asciiTheme="minorHAnsi" w:hAnsiTheme="minorHAnsi" w:cstheme="minorHAnsi"/>
          <w:sz w:val="16"/>
          <w:szCs w:val="16"/>
        </w:rPr>
        <w:t xml:space="preserve"> per aiutare i popoli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a combattere l'epidemia del </w:t>
      </w:r>
      <w:r w:rsidRPr="00B37ACC">
        <w:rPr>
          <w:rFonts w:asciiTheme="minorHAnsi" w:hAnsiTheme="minorHAnsi" w:cstheme="minorHAnsi"/>
          <w:i/>
          <w:iCs/>
          <w:sz w:val="16"/>
          <w:szCs w:val="16"/>
        </w:rPr>
        <w:t>grande sonno</w:t>
      </w:r>
      <w:r w:rsidRPr="00B37ACC">
        <w:rPr>
          <w:rFonts w:asciiTheme="minorHAnsi" w:hAnsiTheme="minorHAnsi" w:cstheme="minorHAnsi"/>
          <w:sz w:val="16"/>
          <w:szCs w:val="16"/>
        </w:rPr>
        <w:t>. Il suo vero nome è ignoto. La principessa, che - essendo aliena - è di carnagione e di capigliatura verde, è stata allevata a turno dai vari popoli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Come nelle fiabe, la Principessa correva però il rischio di cadere in un incantesimo se per caso si fosse ferita; e - mentre era affidata alle cure di </w:t>
      </w:r>
      <w:hyperlink r:id="rId217"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xml:space="preserve"> - una puntura con una freccia la fece cadere in un magico sonno. Per proteggerla dai malefici della maschera del </w:t>
      </w:r>
      <w:hyperlink r:id="rId218"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fu spedita nello spazio, in una culla circondata da </w:t>
      </w:r>
      <w:hyperlink r:id="rId219" w:tooltip="Meteora" w:history="1">
        <w:r w:rsidRPr="00B37ACC">
          <w:rPr>
            <w:rStyle w:val="Collegamentoipertestuale"/>
            <w:rFonts w:asciiTheme="minorHAnsi" w:hAnsiTheme="minorHAnsi" w:cstheme="minorHAnsi"/>
            <w:sz w:val="16"/>
            <w:szCs w:val="16"/>
          </w:rPr>
          <w:t>meteore</w:t>
        </w:r>
      </w:hyperlink>
      <w:r w:rsidRPr="00B37ACC">
        <w:rPr>
          <w:rFonts w:asciiTheme="minorHAnsi" w:hAnsiTheme="minorHAnsi" w:cstheme="minorHAnsi"/>
          <w:sz w:val="16"/>
          <w:szCs w:val="16"/>
        </w:rPr>
        <w:t xml:space="preserve"> orbitante intorno al pianetino </w:t>
      </w:r>
      <w:proofErr w:type="spellStart"/>
      <w:r w:rsidRPr="00B37ACC">
        <w:rPr>
          <w:rFonts w:asciiTheme="minorHAnsi" w:hAnsiTheme="minorHAnsi" w:cstheme="minorHAnsi"/>
          <w:i/>
          <w:iCs/>
          <w:sz w:val="16"/>
          <w:szCs w:val="16"/>
        </w:rPr>
        <w:t>Gylfi</w:t>
      </w:r>
      <w:proofErr w:type="spellEnd"/>
      <w:r w:rsidRPr="00B37ACC">
        <w:rPr>
          <w:rFonts w:asciiTheme="minorHAnsi" w:hAnsiTheme="minorHAnsi" w:cstheme="minorHAnsi"/>
          <w:sz w:val="16"/>
          <w:szCs w:val="16"/>
        </w:rPr>
        <w:t xml:space="preserve">, nella costellazione dell'Unicorno. Solo un eroe poteva svegliarla dal suo sonno e permetterle di salvarle </w:t>
      </w:r>
      <w:proofErr w:type="gramStart"/>
      <w:r w:rsidRPr="00B37ACC">
        <w:rPr>
          <w:rFonts w:asciiTheme="minorHAnsi" w:hAnsiTheme="minorHAnsi" w:cstheme="minorHAnsi"/>
          <w:sz w:val="16"/>
          <w:szCs w:val="16"/>
        </w:rPr>
        <w:t>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w:t>
      </w:r>
      <w:proofErr w:type="gramEnd"/>
      <w:r w:rsidRPr="00B37ACC">
        <w:rPr>
          <w:rFonts w:asciiTheme="minorHAnsi" w:hAnsiTheme="minorHAnsi" w:cstheme="minorHAnsi"/>
          <w:sz w:val="16"/>
          <w:szCs w:val="16"/>
        </w:rPr>
        <w:t xml:space="preserve"> e questo eroe arriverà, nella persona di </w:t>
      </w:r>
      <w:hyperlink r:id="rId220"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w:t>
      </w:r>
    </w:p>
    <w:p w14:paraId="2525BFB8"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 xml:space="preserve">Fulco </w:t>
      </w:r>
      <w:proofErr w:type="spellStart"/>
      <w:r w:rsidRPr="00B37ACC">
        <w:rPr>
          <w:rStyle w:val="mw-headline"/>
          <w:rFonts w:asciiTheme="minorHAnsi" w:hAnsiTheme="minorHAnsi" w:cstheme="minorHAnsi"/>
          <w:sz w:val="16"/>
          <w:szCs w:val="16"/>
        </w:rPr>
        <w:t>Zob</w:t>
      </w:r>
      <w:proofErr w:type="spellEnd"/>
    </w:p>
    <w:p w14:paraId="3438CC03"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 xml:space="preserve">Fulco </w:t>
      </w:r>
      <w:proofErr w:type="spellStart"/>
      <w:r w:rsidRPr="00B37ACC">
        <w:rPr>
          <w:rFonts w:asciiTheme="minorHAnsi" w:hAnsiTheme="minorHAnsi" w:cstheme="minorHAnsi"/>
          <w:b/>
          <w:bCs/>
          <w:sz w:val="16"/>
          <w:szCs w:val="16"/>
        </w:rPr>
        <w:t>Zob</w:t>
      </w:r>
      <w:proofErr w:type="spellEnd"/>
      <w:r w:rsidRPr="00B37ACC">
        <w:rPr>
          <w:rFonts w:asciiTheme="minorHAnsi" w:hAnsiTheme="minorHAnsi" w:cstheme="minorHAnsi"/>
          <w:sz w:val="16"/>
          <w:szCs w:val="16"/>
        </w:rPr>
        <w:t xml:space="preserve"> è un </w:t>
      </w:r>
      <w:r w:rsidRPr="00B37ACC">
        <w:rPr>
          <w:rFonts w:asciiTheme="minorHAnsi" w:hAnsiTheme="minorHAnsi" w:cstheme="minorHAnsi"/>
          <w:i/>
          <w:iCs/>
          <w:sz w:val="16"/>
          <w:szCs w:val="16"/>
        </w:rPr>
        <w:t>tassista spaziale</w:t>
      </w:r>
      <w:r w:rsidRPr="00B37ACC">
        <w:rPr>
          <w:rFonts w:asciiTheme="minorHAnsi" w:hAnsiTheme="minorHAnsi" w:cstheme="minorHAnsi"/>
          <w:sz w:val="16"/>
          <w:szCs w:val="16"/>
        </w:rPr>
        <w:t xml:space="preserve"> chiamato da </w:t>
      </w:r>
      <w:hyperlink r:id="rId221" w:anchor="Yor" w:history="1">
        <w:proofErr w:type="spellStart"/>
        <w:r w:rsidRPr="00B37ACC">
          <w:rPr>
            <w:rStyle w:val="Collegamentoipertestuale"/>
            <w:rFonts w:asciiTheme="minorHAnsi" w:hAnsiTheme="minorHAnsi" w:cstheme="minorHAnsi"/>
            <w:sz w:val="16"/>
            <w:szCs w:val="16"/>
          </w:rPr>
          <w:t>Yor</w:t>
        </w:r>
        <w:proofErr w:type="spellEnd"/>
      </w:hyperlink>
      <w:r w:rsidRPr="00B37ACC">
        <w:rPr>
          <w:rFonts w:asciiTheme="minorHAnsi" w:hAnsiTheme="minorHAnsi" w:cstheme="minorHAnsi"/>
          <w:sz w:val="16"/>
          <w:szCs w:val="16"/>
        </w:rPr>
        <w:t xml:space="preserve">, mediante un </w:t>
      </w:r>
      <w:r w:rsidRPr="00B37ACC">
        <w:rPr>
          <w:rFonts w:asciiTheme="minorHAnsi" w:hAnsiTheme="minorHAnsi" w:cstheme="minorHAnsi"/>
          <w:i/>
          <w:iCs/>
          <w:sz w:val="16"/>
          <w:szCs w:val="16"/>
        </w:rPr>
        <w:t>cablo cinematico</w:t>
      </w:r>
      <w:r w:rsidRPr="00B37ACC">
        <w:rPr>
          <w:rFonts w:asciiTheme="minorHAnsi" w:hAnsiTheme="minorHAnsi" w:cstheme="minorHAnsi"/>
          <w:sz w:val="16"/>
          <w:szCs w:val="16"/>
        </w:rPr>
        <w:t xml:space="preserve">, per condurre </w:t>
      </w:r>
      <w:hyperlink r:id="rId222"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w:t>
      </w:r>
      <w:hyperlink r:id="rId223"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w:t>
      </w:r>
      <w:hyperlink r:id="rId224" w:anchor="Boz" w:history="1">
        <w:r w:rsidRPr="00B37ACC">
          <w:rPr>
            <w:rStyle w:val="Collegamentoipertestuale"/>
            <w:rFonts w:asciiTheme="minorHAnsi" w:hAnsiTheme="minorHAnsi" w:cstheme="minorHAnsi"/>
            <w:sz w:val="16"/>
            <w:szCs w:val="16"/>
          </w:rPr>
          <w:t>Boz</w:t>
        </w:r>
      </w:hyperlink>
      <w:r w:rsidRPr="00B37ACC">
        <w:rPr>
          <w:rFonts w:asciiTheme="minorHAnsi" w:hAnsiTheme="minorHAnsi" w:cstheme="minorHAnsi"/>
          <w:sz w:val="16"/>
          <w:szCs w:val="16"/>
        </w:rPr>
        <w:t xml:space="preserve"> e </w:t>
      </w:r>
      <w:hyperlink r:id="rId225"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xml:space="preserve"> sino alla culla orbitante che ospita la </w:t>
      </w:r>
      <w:hyperlink r:id="rId226" w:anchor="Bella_addormentata_nel_cosmo" w:history="1">
        <w:r w:rsidRPr="00B37ACC">
          <w:rPr>
            <w:rStyle w:val="Collegamentoipertestuale"/>
            <w:rFonts w:asciiTheme="minorHAnsi" w:hAnsiTheme="minorHAnsi" w:cstheme="minorHAnsi"/>
            <w:sz w:val="16"/>
            <w:szCs w:val="16"/>
          </w:rPr>
          <w:t>Bella addormentata nel cosmo</w:t>
        </w:r>
      </w:hyperlink>
      <w:r w:rsidRPr="00B37ACC">
        <w:rPr>
          <w:rFonts w:asciiTheme="minorHAnsi" w:hAnsiTheme="minorHAnsi" w:cstheme="minorHAnsi"/>
          <w:sz w:val="16"/>
          <w:szCs w:val="16"/>
        </w:rPr>
        <w:t xml:space="preserve">. Il suo arrivo in groppa a una </w:t>
      </w:r>
      <w:r w:rsidRPr="00B37ACC">
        <w:rPr>
          <w:rFonts w:asciiTheme="minorHAnsi" w:hAnsiTheme="minorHAnsi" w:cstheme="minorHAnsi"/>
          <w:i/>
          <w:iCs/>
          <w:sz w:val="16"/>
          <w:szCs w:val="16"/>
        </w:rPr>
        <w:t>cosmo-locusta</w:t>
      </w:r>
      <w:r w:rsidRPr="00B37ACC">
        <w:rPr>
          <w:rFonts w:asciiTheme="minorHAnsi" w:hAnsiTheme="minorHAnsi" w:cstheme="minorHAnsi"/>
          <w:sz w:val="16"/>
          <w:szCs w:val="16"/>
        </w:rPr>
        <w:t xml:space="preserve">, </w:t>
      </w:r>
      <w:hyperlink r:id="rId227" w:tooltip="Cavalletta" w:history="1">
        <w:r w:rsidRPr="00B37ACC">
          <w:rPr>
            <w:rStyle w:val="Collegamentoipertestuale"/>
            <w:rFonts w:asciiTheme="minorHAnsi" w:hAnsiTheme="minorHAnsi" w:cstheme="minorHAnsi"/>
            <w:sz w:val="16"/>
            <w:szCs w:val="16"/>
          </w:rPr>
          <w:t>cavalletta</w:t>
        </w:r>
      </w:hyperlink>
      <w:r w:rsidRPr="00B37ACC">
        <w:rPr>
          <w:rFonts w:asciiTheme="minorHAnsi" w:hAnsiTheme="minorHAnsi" w:cstheme="minorHAnsi"/>
          <w:sz w:val="16"/>
          <w:szCs w:val="16"/>
        </w:rPr>
        <w:t xml:space="preserve"> gigante capace di voli spaziali, sorprenderà i nostri eroi, che, saliti sino in cima alla torre del cosmodromo di </w:t>
      </w:r>
      <w:proofErr w:type="spellStart"/>
      <w:r w:rsidRPr="00B37ACC">
        <w:rPr>
          <w:rFonts w:asciiTheme="minorHAnsi" w:hAnsiTheme="minorHAnsi" w:cstheme="minorHAnsi"/>
          <w:sz w:val="16"/>
          <w:szCs w:val="16"/>
        </w:rPr>
        <w:t>Helmod</w:t>
      </w:r>
      <w:proofErr w:type="spellEnd"/>
      <w:r w:rsidRPr="00B37ACC">
        <w:rPr>
          <w:rFonts w:asciiTheme="minorHAnsi" w:hAnsiTheme="minorHAnsi" w:cstheme="minorHAnsi"/>
          <w:sz w:val="16"/>
          <w:szCs w:val="16"/>
        </w:rPr>
        <w:t>, disperavano di poter concludere la propria missione, avendo trovato le installazioni spaziali e l'</w:t>
      </w:r>
      <w:hyperlink r:id="rId228" w:tooltip="Astronave" w:history="1">
        <w:r w:rsidRPr="00B37ACC">
          <w:rPr>
            <w:rStyle w:val="Collegamentoipertestuale"/>
            <w:rFonts w:asciiTheme="minorHAnsi" w:hAnsiTheme="minorHAnsi" w:cstheme="minorHAnsi"/>
            <w:sz w:val="16"/>
            <w:szCs w:val="16"/>
          </w:rPr>
          <w:t>astronave</w:t>
        </w:r>
      </w:hyperlink>
      <w:r w:rsidRPr="00B37ACC">
        <w:rPr>
          <w:rFonts w:asciiTheme="minorHAnsi" w:hAnsiTheme="minorHAnsi" w:cstheme="minorHAnsi"/>
          <w:sz w:val="16"/>
          <w:szCs w:val="16"/>
        </w:rPr>
        <w:t xml:space="preserve"> stanziata sulla torre in completa rovina, dopo secoli di abbandono. Come pagamento della propria missione, Fulco pretenderà alcune </w:t>
      </w:r>
      <w:hyperlink r:id="rId229" w:tooltip="Figurina" w:history="1">
        <w:r w:rsidRPr="00B37ACC">
          <w:rPr>
            <w:rStyle w:val="Collegamentoipertestuale"/>
            <w:rFonts w:asciiTheme="minorHAnsi" w:hAnsiTheme="minorHAnsi" w:cstheme="minorHAnsi"/>
            <w:sz w:val="16"/>
            <w:szCs w:val="16"/>
          </w:rPr>
          <w:t>figurine</w:t>
        </w:r>
      </w:hyperlink>
      <w:r w:rsidRPr="00B37ACC">
        <w:rPr>
          <w:rFonts w:asciiTheme="minorHAnsi" w:hAnsiTheme="minorHAnsi" w:cstheme="minorHAnsi"/>
          <w:sz w:val="16"/>
          <w:szCs w:val="16"/>
        </w:rPr>
        <w:t xml:space="preserve"> autoadesive di </w:t>
      </w:r>
      <w:hyperlink r:id="rId230"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raffiguranti animali (per lui, abituato alle </w:t>
      </w:r>
      <w:r w:rsidRPr="00B37ACC">
        <w:rPr>
          <w:rFonts w:asciiTheme="minorHAnsi" w:hAnsiTheme="minorHAnsi" w:cstheme="minorHAnsi"/>
          <w:i/>
          <w:iCs/>
          <w:sz w:val="16"/>
          <w:szCs w:val="16"/>
        </w:rPr>
        <w:t>cosmo-locuste</w:t>
      </w:r>
      <w:r w:rsidRPr="00B37ACC">
        <w:rPr>
          <w:rFonts w:asciiTheme="minorHAnsi" w:hAnsiTheme="minorHAnsi" w:cstheme="minorHAnsi"/>
          <w:sz w:val="16"/>
          <w:szCs w:val="16"/>
        </w:rPr>
        <w:t xml:space="preserve">) affascinanti e sconosciuti, come il </w:t>
      </w:r>
      <w:hyperlink r:id="rId231" w:tooltip="Coniglio" w:history="1">
        <w:r w:rsidRPr="00B37ACC">
          <w:rPr>
            <w:rStyle w:val="Collegamentoipertestuale"/>
            <w:rFonts w:asciiTheme="minorHAnsi" w:hAnsiTheme="minorHAnsi" w:cstheme="minorHAnsi"/>
            <w:sz w:val="16"/>
            <w:szCs w:val="16"/>
          </w:rPr>
          <w:t>coniglio</w:t>
        </w:r>
      </w:hyperlink>
      <w:r w:rsidRPr="00B37ACC">
        <w:rPr>
          <w:rFonts w:asciiTheme="minorHAnsi" w:hAnsiTheme="minorHAnsi" w:cstheme="minorHAnsi"/>
          <w:sz w:val="16"/>
          <w:szCs w:val="16"/>
        </w:rPr>
        <w:t xml:space="preserve"> e il </w:t>
      </w:r>
      <w:hyperlink r:id="rId232" w:tooltip="Pappagallo" w:history="1">
        <w:r w:rsidRPr="00B37ACC">
          <w:rPr>
            <w:rStyle w:val="Collegamentoipertestuale"/>
            <w:rFonts w:asciiTheme="minorHAnsi" w:hAnsiTheme="minorHAnsi" w:cstheme="minorHAnsi"/>
            <w:sz w:val="16"/>
            <w:szCs w:val="16"/>
          </w:rPr>
          <w:t>pappagallo</w:t>
        </w:r>
      </w:hyperlink>
      <w:r w:rsidRPr="00B37ACC">
        <w:rPr>
          <w:rFonts w:asciiTheme="minorHAnsi" w:hAnsiTheme="minorHAnsi" w:cstheme="minorHAnsi"/>
          <w:sz w:val="16"/>
          <w:szCs w:val="16"/>
        </w:rPr>
        <w:t xml:space="preserve">. </w:t>
      </w:r>
    </w:p>
    <w:p w14:paraId="01F76496" w14:textId="77777777"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Popoli</w:t>
      </w:r>
    </w:p>
    <w:p w14:paraId="0ADA8BA3"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Nell'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e nelle terre vicine, Pippo e Topolino entrano in contatto con diverse popolazioni. </w:t>
      </w:r>
    </w:p>
    <w:p w14:paraId="7D2BA815"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Uli</w:t>
      </w:r>
      <w:proofErr w:type="spellEnd"/>
    </w:p>
    <w:p w14:paraId="0EDC237C"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Abitanti di un villaggio sito a sud dei Monti della Luna nella regione di </w:t>
      </w:r>
      <w:proofErr w:type="spellStart"/>
      <w:r w:rsidRPr="00B37ACC">
        <w:rPr>
          <w:rFonts w:asciiTheme="minorHAnsi" w:hAnsiTheme="minorHAnsi" w:cstheme="minorHAnsi"/>
          <w:i/>
          <w:iCs/>
          <w:sz w:val="16"/>
          <w:szCs w:val="16"/>
        </w:rPr>
        <w:t>Ululand</w:t>
      </w:r>
      <w:proofErr w:type="spellEnd"/>
      <w:r w:rsidRPr="00B37ACC">
        <w:rPr>
          <w:rFonts w:asciiTheme="minorHAnsi" w:hAnsiTheme="minorHAnsi" w:cstheme="minorHAnsi"/>
          <w:sz w:val="16"/>
          <w:szCs w:val="16"/>
        </w:rPr>
        <w:t xml:space="preserve">, dal clima freddo e nevoso, gli </w:t>
      </w:r>
      <w:proofErr w:type="spellStart"/>
      <w:r w:rsidRPr="00B37ACC">
        <w:rPr>
          <w:rFonts w:asciiTheme="minorHAnsi" w:hAnsiTheme="minorHAnsi" w:cstheme="minorHAnsi"/>
          <w:b/>
          <w:bCs/>
          <w:sz w:val="16"/>
          <w:szCs w:val="16"/>
        </w:rPr>
        <w:t>Uli</w:t>
      </w:r>
      <w:proofErr w:type="spellEnd"/>
      <w:r w:rsidRPr="00B37ACC">
        <w:rPr>
          <w:rFonts w:asciiTheme="minorHAnsi" w:hAnsiTheme="minorHAnsi" w:cstheme="minorHAnsi"/>
          <w:sz w:val="16"/>
          <w:szCs w:val="16"/>
        </w:rPr>
        <w:t xml:space="preserve"> sono un popolo pacifico che vive tradizionalmente in case di pietra e legno con i tetti molto ripidi ed indossa abiti di foggia medievale. Essi sono governati da un </w:t>
      </w:r>
      <w:r w:rsidRPr="00B37ACC">
        <w:rPr>
          <w:rFonts w:asciiTheme="minorHAnsi" w:hAnsiTheme="minorHAnsi" w:cstheme="minorHAnsi"/>
          <w:b/>
          <w:bCs/>
          <w:sz w:val="16"/>
          <w:szCs w:val="16"/>
        </w:rPr>
        <w:t>capovillaggio</w:t>
      </w:r>
      <w:r w:rsidRPr="00B37ACC">
        <w:rPr>
          <w:rFonts w:asciiTheme="minorHAnsi" w:hAnsiTheme="minorHAnsi" w:cstheme="minorHAnsi"/>
          <w:sz w:val="16"/>
          <w:szCs w:val="16"/>
        </w:rPr>
        <w:t xml:space="preserve">, riconoscibile dal copricapo con corna di </w:t>
      </w:r>
      <w:hyperlink r:id="rId233" w:tooltip="Cervus" w:history="1">
        <w:r w:rsidRPr="00B37ACC">
          <w:rPr>
            <w:rStyle w:val="Collegamentoipertestuale"/>
            <w:rFonts w:asciiTheme="minorHAnsi" w:hAnsiTheme="minorHAnsi" w:cstheme="minorHAnsi"/>
            <w:sz w:val="16"/>
            <w:szCs w:val="16"/>
          </w:rPr>
          <w:t>cervo</w:t>
        </w:r>
      </w:hyperlink>
      <w:r w:rsidRPr="00B37ACC">
        <w:rPr>
          <w:rFonts w:asciiTheme="minorHAnsi" w:hAnsiTheme="minorHAnsi" w:cstheme="minorHAnsi"/>
          <w:sz w:val="16"/>
          <w:szCs w:val="16"/>
        </w:rPr>
        <w:t xml:space="preserve">; generalmente (ma con qualche eccezione) sono di bassa statura. Non è dato di conoscere la loro religione, ma è certo che festeggiano il </w:t>
      </w:r>
      <w:hyperlink r:id="rId234" w:tooltip="Natale" w:history="1">
        <w:r w:rsidRPr="00B37ACC">
          <w:rPr>
            <w:rStyle w:val="Collegamentoipertestuale"/>
            <w:rFonts w:asciiTheme="minorHAnsi" w:hAnsiTheme="minorHAnsi" w:cstheme="minorHAnsi"/>
            <w:sz w:val="16"/>
            <w:szCs w:val="16"/>
          </w:rPr>
          <w:t>Natale</w:t>
        </w:r>
      </w:hyperlink>
      <w:r w:rsidRPr="00B37ACC">
        <w:rPr>
          <w:rFonts w:asciiTheme="minorHAnsi" w:hAnsiTheme="minorHAnsi" w:cstheme="minorHAnsi"/>
          <w:sz w:val="16"/>
          <w:szCs w:val="16"/>
        </w:rPr>
        <w:t xml:space="preserve"> intorno a un </w:t>
      </w:r>
      <w:hyperlink r:id="rId235" w:tooltip="Abies" w:history="1">
        <w:r w:rsidRPr="00B37ACC">
          <w:rPr>
            <w:rStyle w:val="Collegamentoipertestuale"/>
            <w:rFonts w:asciiTheme="minorHAnsi" w:hAnsiTheme="minorHAnsi" w:cstheme="minorHAnsi"/>
            <w:sz w:val="16"/>
            <w:szCs w:val="16"/>
          </w:rPr>
          <w:t>abete</w:t>
        </w:r>
      </w:hyperlink>
      <w:r w:rsidRPr="00B37ACC">
        <w:rPr>
          <w:rFonts w:asciiTheme="minorHAnsi" w:hAnsiTheme="minorHAnsi" w:cstheme="minorHAnsi"/>
          <w:sz w:val="16"/>
          <w:szCs w:val="16"/>
        </w:rPr>
        <w:t xml:space="preserve"> addobbato. Nel </w:t>
      </w:r>
      <w:hyperlink r:id="rId236" w:anchor="Topolino_e_il_torneo_dell'Argaar" w:history="1">
        <w:r w:rsidRPr="00B37ACC">
          <w:rPr>
            <w:rStyle w:val="Collegamentoipertestuale"/>
            <w:rFonts w:asciiTheme="minorHAnsi" w:hAnsiTheme="minorHAnsi" w:cstheme="minorHAnsi"/>
            <w:sz w:val="16"/>
            <w:szCs w:val="16"/>
          </w:rPr>
          <w:t>secondo episodio</w:t>
        </w:r>
      </w:hyperlink>
      <w:r w:rsidRPr="00B37ACC">
        <w:rPr>
          <w:rFonts w:asciiTheme="minorHAnsi" w:hAnsiTheme="minorHAnsi" w:cstheme="minorHAnsi"/>
          <w:sz w:val="16"/>
          <w:szCs w:val="16"/>
        </w:rPr>
        <w:t xml:space="preserve"> della serie gli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xml:space="preserve">, originariamente assai poveri, vivono una fase di grande prosperità e di sviluppo tecnologico, con la trasformazione del loro villaggio in una modernissima città con mega-alberghi, cinema in 3D e piste sopraelevate per veicoli volanti. In questa fase anche i loro abiti e copricapi assumono un aspetto diverso e assai moderno. Ma dopo l'esplosione del vulcano </w:t>
      </w:r>
      <w:proofErr w:type="spellStart"/>
      <w:r w:rsidRPr="00B37ACC">
        <w:rPr>
          <w:rFonts w:asciiTheme="minorHAnsi" w:hAnsiTheme="minorHAnsi" w:cstheme="minorHAnsi"/>
          <w:sz w:val="16"/>
          <w:szCs w:val="16"/>
        </w:rPr>
        <w:t>Ghèrrod</w:t>
      </w:r>
      <w:proofErr w:type="spellEnd"/>
      <w:r w:rsidRPr="00B37ACC">
        <w:rPr>
          <w:rFonts w:asciiTheme="minorHAnsi" w:hAnsiTheme="minorHAnsi" w:cstheme="minorHAnsi"/>
          <w:sz w:val="16"/>
          <w:szCs w:val="16"/>
        </w:rPr>
        <w:t xml:space="preserve"> e la distruzione della città gli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xml:space="preserve">, sazi dell'indigestione progressista, decidono di ricostruire il villaggio nelle forme tradizionali. </w:t>
      </w:r>
    </w:p>
    <w:p w14:paraId="2E4A0BF6"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Bedi</w:t>
      </w:r>
    </w:p>
    <w:p w14:paraId="69B9B3E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Abitanti della piana a Nord dei Monti della Luna, confinante con la Palude di Hel, nei tempi precedenti alla venuta di Pippo e Topolino i </w:t>
      </w:r>
      <w:r w:rsidRPr="00B37ACC">
        <w:rPr>
          <w:rFonts w:asciiTheme="minorHAnsi" w:hAnsiTheme="minorHAnsi" w:cstheme="minorHAnsi"/>
          <w:b/>
          <w:bCs/>
          <w:sz w:val="16"/>
          <w:szCs w:val="16"/>
        </w:rPr>
        <w:t>Bedi</w:t>
      </w:r>
      <w:r w:rsidRPr="00B37ACC">
        <w:rPr>
          <w:rFonts w:asciiTheme="minorHAnsi" w:hAnsiTheme="minorHAnsi" w:cstheme="minorHAnsi"/>
          <w:sz w:val="16"/>
          <w:szCs w:val="16"/>
        </w:rPr>
        <w:t xml:space="preserve"> avevano sviluppato un grande sapere, andato perduto, però, con la caduta dell'asteroide Bahr, il cui </w:t>
      </w:r>
      <w:hyperlink r:id="rId237" w:tooltip="Cratere meteoritico" w:history="1">
        <w:r w:rsidRPr="00B37ACC">
          <w:rPr>
            <w:rStyle w:val="Collegamentoipertestuale"/>
            <w:rFonts w:asciiTheme="minorHAnsi" w:hAnsiTheme="minorHAnsi" w:cstheme="minorHAnsi"/>
            <w:sz w:val="16"/>
            <w:szCs w:val="16"/>
          </w:rPr>
          <w:t>cratere</w:t>
        </w:r>
      </w:hyperlink>
      <w:r w:rsidRPr="00B37ACC">
        <w:rPr>
          <w:rFonts w:asciiTheme="minorHAnsi" w:hAnsiTheme="minorHAnsi" w:cstheme="minorHAnsi"/>
          <w:sz w:val="16"/>
          <w:szCs w:val="16"/>
        </w:rPr>
        <w:t xml:space="preserve"> sarebbe stato riempito dal Lago dei Misteri. Organizzati in una monarchia, guidata da un </w:t>
      </w:r>
      <w:hyperlink r:id="rId238" w:anchor="Re_di_Bedi" w:history="1">
        <w:r w:rsidRPr="00B37ACC">
          <w:rPr>
            <w:rStyle w:val="Collegamentoipertestuale"/>
            <w:rFonts w:asciiTheme="minorHAnsi" w:hAnsiTheme="minorHAnsi" w:cstheme="minorHAnsi"/>
            <w:sz w:val="16"/>
            <w:szCs w:val="16"/>
          </w:rPr>
          <w:t>re</w:t>
        </w:r>
      </w:hyperlink>
      <w:r w:rsidRPr="00B37ACC">
        <w:rPr>
          <w:rFonts w:asciiTheme="minorHAnsi" w:hAnsiTheme="minorHAnsi" w:cstheme="minorHAnsi"/>
          <w:sz w:val="16"/>
          <w:szCs w:val="16"/>
        </w:rPr>
        <w:t xml:space="preserve"> in croniche difficoltà economiche, i Bedi, dai costumi medievali, si concentrano intorno alla capitale </w:t>
      </w:r>
      <w:proofErr w:type="spellStart"/>
      <w:r w:rsidRPr="00B37ACC">
        <w:rPr>
          <w:rFonts w:asciiTheme="minorHAnsi" w:hAnsiTheme="minorHAnsi" w:cstheme="minorHAnsi"/>
          <w:sz w:val="16"/>
          <w:szCs w:val="16"/>
        </w:rPr>
        <w:t>Zolde</w:t>
      </w:r>
      <w:proofErr w:type="spellEnd"/>
      <w:r w:rsidRPr="00B37ACC">
        <w:rPr>
          <w:rFonts w:asciiTheme="minorHAnsi" w:hAnsiTheme="minorHAnsi" w:cstheme="minorHAnsi"/>
          <w:sz w:val="16"/>
          <w:szCs w:val="16"/>
        </w:rPr>
        <w:t>, divenuta un cumulo di rovine, ma ciononostante ricettacolo e rifugio di avventurieri e mercanti, crocevia di tutti i traffici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Nonostante una certa rivalità con gli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i Bedi non mancano di manifestare solidarietà con chi, come l'</w:t>
      </w:r>
      <w:proofErr w:type="spellStart"/>
      <w:r w:rsidRPr="00B37ACC">
        <w:rPr>
          <w:rFonts w:asciiTheme="minorHAnsi" w:hAnsiTheme="minorHAnsi" w:cstheme="minorHAnsi"/>
          <w:sz w:val="16"/>
          <w:szCs w:val="16"/>
        </w:rPr>
        <w:t>ulo</w:t>
      </w:r>
      <w:proofErr w:type="spellEnd"/>
      <w:r w:rsidRPr="00B37ACC">
        <w:rPr>
          <w:rFonts w:asciiTheme="minorHAnsi" w:hAnsiTheme="minorHAnsi" w:cstheme="minorHAnsi"/>
          <w:sz w:val="16"/>
          <w:szCs w:val="16"/>
        </w:rPr>
        <w:t xml:space="preserve"> </w:t>
      </w:r>
      <w:hyperlink r:id="rId239" w:anchor="Boz" w:history="1">
        <w:r w:rsidRPr="00B37ACC">
          <w:rPr>
            <w:rStyle w:val="Collegamentoipertestuale"/>
            <w:rFonts w:asciiTheme="minorHAnsi" w:hAnsiTheme="minorHAnsi" w:cstheme="minorHAnsi"/>
            <w:sz w:val="16"/>
            <w:szCs w:val="16"/>
          </w:rPr>
          <w:t>Boz</w:t>
        </w:r>
      </w:hyperlink>
      <w:r w:rsidRPr="00B37ACC">
        <w:rPr>
          <w:rFonts w:asciiTheme="minorHAnsi" w:hAnsiTheme="minorHAnsi" w:cstheme="minorHAnsi"/>
          <w:sz w:val="16"/>
          <w:szCs w:val="16"/>
        </w:rPr>
        <w:t xml:space="preserve">, lotta contro la tirannia del Principe delle Nebbie. </w:t>
      </w:r>
    </w:p>
    <w:p w14:paraId="1436C4F0"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Elfi</w:t>
      </w:r>
    </w:p>
    <w:p w14:paraId="142DEAE1"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Gli </w:t>
      </w:r>
      <w:r w:rsidRPr="00B37ACC">
        <w:rPr>
          <w:rFonts w:asciiTheme="minorHAnsi" w:hAnsiTheme="minorHAnsi" w:cstheme="minorHAnsi"/>
          <w:b/>
          <w:bCs/>
          <w:sz w:val="16"/>
          <w:szCs w:val="16"/>
        </w:rPr>
        <w:t>Elfi</w:t>
      </w:r>
      <w:r w:rsidRPr="00B37ACC">
        <w:rPr>
          <w:rFonts w:asciiTheme="minorHAnsi" w:hAnsiTheme="minorHAnsi" w:cstheme="minorHAnsi"/>
          <w:sz w:val="16"/>
          <w:szCs w:val="16"/>
        </w:rPr>
        <w:t xml:space="preserve"> vivono nella Foresta dell'Incantesimo, in abitazioni a forma di fungo, e sono guidati da un </w:t>
      </w:r>
      <w:hyperlink r:id="rId240" w:anchor="Duca_degli_Elfi" w:history="1">
        <w:r w:rsidRPr="00B37ACC">
          <w:rPr>
            <w:rStyle w:val="Collegamentoipertestuale"/>
            <w:rFonts w:asciiTheme="minorHAnsi" w:hAnsiTheme="minorHAnsi" w:cstheme="minorHAnsi"/>
            <w:sz w:val="16"/>
            <w:szCs w:val="16"/>
          </w:rPr>
          <w:t>Duca</w:t>
        </w:r>
      </w:hyperlink>
      <w:r w:rsidRPr="00B37ACC">
        <w:rPr>
          <w:rFonts w:asciiTheme="minorHAnsi" w:hAnsiTheme="minorHAnsi" w:cstheme="minorHAnsi"/>
          <w:sz w:val="16"/>
          <w:szCs w:val="16"/>
        </w:rPr>
        <w:t xml:space="preserve">. Abili artigiani (furono loro a forgiare la Spada di Ghiaccio), per la natura impenetrabile della loro selva sono gli ultimi irriducibili resistenti al dominio del Principe delle Nebbie. Generalmente (ma </w:t>
      </w:r>
      <w:r w:rsidRPr="00B37ACC">
        <w:rPr>
          <w:rFonts w:asciiTheme="minorHAnsi" w:hAnsiTheme="minorHAnsi" w:cstheme="minorHAnsi"/>
          <w:sz w:val="16"/>
          <w:szCs w:val="16"/>
        </w:rPr>
        <w:lastRenderedPageBreak/>
        <w:t xml:space="preserve">con qualche eccezione) di bassa statura, essi sono riconoscibili dalle orecchie appuntite e dalle due alette trasparenti, simili a quelle degli insetti, che portano sulla schiena. La loro carnagione può essere verde o rosea. </w:t>
      </w:r>
    </w:p>
    <w:p w14:paraId="40987C5A"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Troll</w:t>
      </w:r>
    </w:p>
    <w:p w14:paraId="34E74E88"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Abitanti della selvaggia e montuosa terra che prende il loro nome, contrariamente ai </w:t>
      </w:r>
      <w:hyperlink r:id="rId241" w:tooltip="Troll (mitologia)" w:history="1">
        <w:r w:rsidRPr="00B37ACC">
          <w:rPr>
            <w:rStyle w:val="Collegamentoipertestuale"/>
            <w:rFonts w:asciiTheme="minorHAnsi" w:hAnsiTheme="minorHAnsi" w:cstheme="minorHAnsi"/>
            <w:b/>
            <w:bCs/>
            <w:sz w:val="16"/>
            <w:szCs w:val="16"/>
          </w:rPr>
          <w:t>Troll</w:t>
        </w:r>
      </w:hyperlink>
      <w:r w:rsidRPr="00B37ACC">
        <w:rPr>
          <w:rFonts w:asciiTheme="minorHAnsi" w:hAnsiTheme="minorHAnsi" w:cstheme="minorHAnsi"/>
          <w:sz w:val="16"/>
          <w:szCs w:val="16"/>
        </w:rPr>
        <w:t xml:space="preserve"> della </w:t>
      </w:r>
      <w:hyperlink r:id="rId242" w:tooltip="Mitologia norrena" w:history="1">
        <w:r w:rsidRPr="00B37ACC">
          <w:rPr>
            <w:rStyle w:val="Collegamentoipertestuale"/>
            <w:rFonts w:asciiTheme="minorHAnsi" w:hAnsiTheme="minorHAnsi" w:cstheme="minorHAnsi"/>
            <w:sz w:val="16"/>
            <w:szCs w:val="16"/>
          </w:rPr>
          <w:t>mitologia norrena</w:t>
        </w:r>
      </w:hyperlink>
      <w:r w:rsidRPr="00B37ACC">
        <w:rPr>
          <w:rFonts w:asciiTheme="minorHAnsi" w:hAnsiTheme="minorHAnsi" w:cstheme="minorHAnsi"/>
          <w:sz w:val="16"/>
          <w:szCs w:val="16"/>
        </w:rPr>
        <w:t xml:space="preserve"> hanno aspetto antropomorfo. Da quanto si deduce nel primo episodio della serie, essi vivono in abitazioni isolate a stretto contatto con la natura. Uno di loro, </w:t>
      </w:r>
      <w:hyperlink r:id="rId243"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xml:space="preserve">, sarà amico ed accompagnatore di Pippo e Topolino in tre delle loro quattro avventure. </w:t>
      </w:r>
    </w:p>
    <w:p w14:paraId="28BC75F9"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Giganti</w:t>
      </w:r>
    </w:p>
    <w:p w14:paraId="61069EA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Abitanti dello </w:t>
      </w:r>
      <w:proofErr w:type="spellStart"/>
      <w:r w:rsidRPr="00B37ACC">
        <w:rPr>
          <w:rFonts w:asciiTheme="minorHAnsi" w:hAnsiTheme="minorHAnsi" w:cstheme="minorHAnsi"/>
          <w:sz w:val="16"/>
          <w:szCs w:val="16"/>
        </w:rPr>
        <w:t>Jotunheim</w:t>
      </w:r>
      <w:proofErr w:type="spellEnd"/>
      <w:r w:rsidRPr="00B37ACC">
        <w:rPr>
          <w:rFonts w:asciiTheme="minorHAnsi" w:hAnsiTheme="minorHAnsi" w:cstheme="minorHAnsi"/>
          <w:sz w:val="16"/>
          <w:szCs w:val="16"/>
        </w:rPr>
        <w:t xml:space="preserve">, oltre la Frontiera che prende il loro nome (costituita dalla gola del ribollente fiume </w:t>
      </w:r>
      <w:proofErr w:type="spellStart"/>
      <w:r w:rsidRPr="00B37ACC">
        <w:rPr>
          <w:rFonts w:asciiTheme="minorHAnsi" w:hAnsiTheme="minorHAnsi" w:cstheme="minorHAnsi"/>
          <w:sz w:val="16"/>
          <w:szCs w:val="16"/>
        </w:rPr>
        <w:t>Nifl</w:t>
      </w:r>
      <w:proofErr w:type="spellEnd"/>
      <w:r w:rsidRPr="00B37ACC">
        <w:rPr>
          <w:rFonts w:asciiTheme="minorHAnsi" w:hAnsiTheme="minorHAnsi" w:cstheme="minorHAnsi"/>
          <w:sz w:val="16"/>
          <w:szCs w:val="16"/>
        </w:rPr>
        <w:t xml:space="preserve"> e dal mitico </w:t>
      </w:r>
      <w:hyperlink r:id="rId244" w:tooltip="Ponte" w:history="1">
        <w:r w:rsidRPr="00B37ACC">
          <w:rPr>
            <w:rStyle w:val="Collegamentoipertestuale"/>
            <w:rFonts w:asciiTheme="minorHAnsi" w:hAnsiTheme="minorHAnsi" w:cstheme="minorHAnsi"/>
            <w:i/>
            <w:iCs/>
            <w:sz w:val="16"/>
            <w:szCs w:val="16"/>
          </w:rPr>
          <w:t>Ponte</w:t>
        </w:r>
      </w:hyperlink>
      <w:r w:rsidRPr="00B37ACC">
        <w:rPr>
          <w:rFonts w:asciiTheme="minorHAnsi" w:hAnsiTheme="minorHAnsi" w:cstheme="minorHAnsi"/>
          <w:i/>
          <w:iCs/>
          <w:sz w:val="16"/>
          <w:szCs w:val="16"/>
        </w:rPr>
        <w:t xml:space="preserve"> dell'</w:t>
      </w:r>
      <w:hyperlink r:id="rId245" w:tooltip="Arcobaleno" w:history="1">
        <w:r w:rsidRPr="00B37ACC">
          <w:rPr>
            <w:rStyle w:val="Collegamentoipertestuale"/>
            <w:rFonts w:asciiTheme="minorHAnsi" w:hAnsiTheme="minorHAnsi" w:cstheme="minorHAnsi"/>
            <w:i/>
            <w:iCs/>
            <w:sz w:val="16"/>
            <w:szCs w:val="16"/>
          </w:rPr>
          <w:t>Arcobaleno</w:t>
        </w:r>
      </w:hyperlink>
      <w:r w:rsidRPr="00B37ACC">
        <w:rPr>
          <w:rFonts w:asciiTheme="minorHAnsi" w:hAnsiTheme="minorHAnsi" w:cstheme="minorHAnsi"/>
          <w:sz w:val="16"/>
          <w:szCs w:val="16"/>
        </w:rPr>
        <w:t xml:space="preserve">), i </w:t>
      </w:r>
      <w:r w:rsidRPr="00B37ACC">
        <w:rPr>
          <w:rFonts w:asciiTheme="minorHAnsi" w:hAnsiTheme="minorHAnsi" w:cstheme="minorHAnsi"/>
          <w:b/>
          <w:bCs/>
          <w:sz w:val="16"/>
          <w:szCs w:val="16"/>
        </w:rPr>
        <w:t>Giganti</w:t>
      </w:r>
      <w:r w:rsidRPr="00B37ACC">
        <w:rPr>
          <w:rFonts w:asciiTheme="minorHAnsi" w:hAnsiTheme="minorHAnsi" w:cstheme="minorHAnsi"/>
          <w:sz w:val="16"/>
          <w:szCs w:val="16"/>
        </w:rPr>
        <w:t xml:space="preserve"> hanno aspetto umano ma una statura smisurata (Pippo, Topolino,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e </w:t>
      </w:r>
      <w:proofErr w:type="spellStart"/>
      <w:r w:rsidRPr="00B37ACC">
        <w:rPr>
          <w:rFonts w:asciiTheme="minorHAnsi" w:hAnsiTheme="minorHAnsi" w:cstheme="minorHAnsi"/>
          <w:sz w:val="16"/>
          <w:szCs w:val="16"/>
        </w:rPr>
        <w:t>Gunni</w:t>
      </w:r>
      <w:proofErr w:type="spellEnd"/>
      <w:r w:rsidRPr="00B37ACC">
        <w:rPr>
          <w:rFonts w:asciiTheme="minorHAnsi" w:hAnsiTheme="minorHAnsi" w:cstheme="minorHAnsi"/>
          <w:sz w:val="16"/>
          <w:szCs w:val="16"/>
        </w:rPr>
        <w:t xml:space="preserve"> Helm possono stare sulla mano di uno di loro). Di indole bonaria e credulona, molto superstiziosi, essi abitano le campagne intorno alla capitale </w:t>
      </w:r>
      <w:proofErr w:type="spellStart"/>
      <w:r w:rsidRPr="00B37ACC">
        <w:rPr>
          <w:rFonts w:asciiTheme="minorHAnsi" w:hAnsiTheme="minorHAnsi" w:cstheme="minorHAnsi"/>
          <w:sz w:val="16"/>
          <w:szCs w:val="16"/>
        </w:rPr>
        <w:t>Utgard</w:t>
      </w:r>
      <w:proofErr w:type="spellEnd"/>
      <w:r w:rsidRPr="00B37ACC">
        <w:rPr>
          <w:rFonts w:asciiTheme="minorHAnsi" w:hAnsiTheme="minorHAnsi" w:cstheme="minorHAnsi"/>
          <w:sz w:val="16"/>
          <w:szCs w:val="16"/>
        </w:rPr>
        <w:t xml:space="preserve">, leggendaria città più alta delle montagne, dove vive il loro re, alleato del Principe delle Nebbie, che gli ha affidato la custodia della mitica </w:t>
      </w:r>
      <w:r w:rsidRPr="00B37ACC">
        <w:rPr>
          <w:rFonts w:asciiTheme="minorHAnsi" w:hAnsiTheme="minorHAnsi" w:cstheme="minorHAnsi"/>
          <w:i/>
          <w:iCs/>
          <w:sz w:val="16"/>
          <w:szCs w:val="16"/>
        </w:rPr>
        <w:t>Spada di ghiaccio</w:t>
      </w:r>
      <w:r w:rsidRPr="00B37ACC">
        <w:rPr>
          <w:rFonts w:asciiTheme="minorHAnsi" w:hAnsiTheme="minorHAnsi" w:cstheme="minorHAnsi"/>
          <w:sz w:val="16"/>
          <w:szCs w:val="16"/>
        </w:rPr>
        <w:t xml:space="preserve">. </w:t>
      </w:r>
    </w:p>
    <w:p w14:paraId="56008A23"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Altri popoli</w:t>
      </w:r>
    </w:p>
    <w:p w14:paraId="6DC04005"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Altri popoli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sono gli </w:t>
      </w:r>
      <w:proofErr w:type="spellStart"/>
      <w:r w:rsidRPr="00B37ACC">
        <w:rPr>
          <w:rFonts w:asciiTheme="minorHAnsi" w:hAnsiTheme="minorHAnsi" w:cstheme="minorHAnsi"/>
          <w:b/>
          <w:bCs/>
          <w:sz w:val="16"/>
          <w:szCs w:val="16"/>
        </w:rPr>
        <w:t>Yarnoni</w:t>
      </w:r>
      <w:proofErr w:type="spellEnd"/>
      <w:r w:rsidRPr="00B37ACC">
        <w:rPr>
          <w:rFonts w:asciiTheme="minorHAnsi" w:hAnsiTheme="minorHAnsi" w:cstheme="minorHAnsi"/>
          <w:sz w:val="16"/>
          <w:szCs w:val="16"/>
        </w:rPr>
        <w:t xml:space="preserve"> ed i selvaggi </w:t>
      </w:r>
      <w:hyperlink r:id="rId246" w:tooltip="Yeti" w:history="1">
        <w:r w:rsidRPr="00B37ACC">
          <w:rPr>
            <w:rStyle w:val="Collegamentoipertestuale"/>
            <w:rFonts w:asciiTheme="minorHAnsi" w:hAnsiTheme="minorHAnsi" w:cstheme="minorHAnsi"/>
            <w:b/>
            <w:bCs/>
            <w:sz w:val="16"/>
            <w:szCs w:val="16"/>
          </w:rPr>
          <w:t>Yeti</w:t>
        </w:r>
      </w:hyperlink>
      <w:r w:rsidRPr="00B37ACC">
        <w:rPr>
          <w:rFonts w:asciiTheme="minorHAnsi" w:hAnsiTheme="minorHAnsi" w:cstheme="minorHAnsi"/>
          <w:b/>
          <w:bCs/>
          <w:sz w:val="16"/>
          <w:szCs w:val="16"/>
        </w:rPr>
        <w:t xml:space="preserve"> di </w:t>
      </w:r>
      <w:proofErr w:type="spellStart"/>
      <w:r w:rsidRPr="00B37ACC">
        <w:rPr>
          <w:rFonts w:asciiTheme="minorHAnsi" w:hAnsiTheme="minorHAnsi" w:cstheme="minorHAnsi"/>
          <w:b/>
          <w:bCs/>
          <w:sz w:val="16"/>
          <w:szCs w:val="16"/>
        </w:rPr>
        <w:t>Verkuragon</w:t>
      </w:r>
      <w:proofErr w:type="spellEnd"/>
      <w:r w:rsidRPr="00B37ACC">
        <w:rPr>
          <w:rFonts w:asciiTheme="minorHAnsi" w:hAnsiTheme="minorHAnsi" w:cstheme="minorHAnsi"/>
          <w:sz w:val="16"/>
          <w:szCs w:val="16"/>
        </w:rPr>
        <w:t xml:space="preserve">, entrambi tradizionali nemici degli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xml:space="preserve">; i </w:t>
      </w:r>
      <w:proofErr w:type="spellStart"/>
      <w:r w:rsidRPr="00B37ACC">
        <w:rPr>
          <w:rFonts w:asciiTheme="minorHAnsi" w:hAnsiTheme="minorHAnsi" w:cstheme="minorHAnsi"/>
          <w:b/>
          <w:bCs/>
          <w:sz w:val="16"/>
          <w:szCs w:val="16"/>
        </w:rPr>
        <w:t>Crytofanti</w:t>
      </w:r>
      <w:proofErr w:type="spellEnd"/>
      <w:r w:rsidRPr="00B37ACC">
        <w:rPr>
          <w:rFonts w:asciiTheme="minorHAnsi" w:hAnsiTheme="minorHAnsi" w:cstheme="minorHAnsi"/>
          <w:sz w:val="16"/>
          <w:szCs w:val="16"/>
        </w:rPr>
        <w:t xml:space="preserve"> e i </w:t>
      </w:r>
      <w:hyperlink r:id="rId247" w:tooltip="Nani (mitologia)" w:history="1">
        <w:r w:rsidRPr="00B37ACC">
          <w:rPr>
            <w:rStyle w:val="Collegamentoipertestuale"/>
            <w:rFonts w:asciiTheme="minorHAnsi" w:hAnsiTheme="minorHAnsi" w:cstheme="minorHAnsi"/>
            <w:b/>
            <w:bCs/>
            <w:sz w:val="16"/>
            <w:szCs w:val="16"/>
          </w:rPr>
          <w:t>Nani</w:t>
        </w:r>
      </w:hyperlink>
      <w:r w:rsidRPr="00B37ACC">
        <w:rPr>
          <w:rFonts w:asciiTheme="minorHAnsi" w:hAnsiTheme="minorHAnsi" w:cstheme="minorHAnsi"/>
          <w:b/>
          <w:bCs/>
          <w:sz w:val="16"/>
          <w:szCs w:val="16"/>
        </w:rPr>
        <w:t xml:space="preserve"> di </w:t>
      </w:r>
      <w:proofErr w:type="spellStart"/>
      <w:r w:rsidRPr="00B37ACC">
        <w:rPr>
          <w:rFonts w:asciiTheme="minorHAnsi" w:hAnsiTheme="minorHAnsi" w:cstheme="minorHAnsi"/>
          <w:b/>
          <w:bCs/>
          <w:sz w:val="16"/>
          <w:szCs w:val="16"/>
        </w:rPr>
        <w:t>Munz</w:t>
      </w:r>
      <w:proofErr w:type="spellEnd"/>
      <w:r w:rsidRPr="00B37ACC">
        <w:rPr>
          <w:rFonts w:asciiTheme="minorHAnsi" w:hAnsiTheme="minorHAnsi" w:cstheme="minorHAnsi"/>
          <w:sz w:val="16"/>
          <w:szCs w:val="16"/>
        </w:rPr>
        <w:t xml:space="preserve">. Nel corso delle loro avventure, inoltre, Pippo e Topolino incontreranno degli </w:t>
      </w:r>
      <w:proofErr w:type="spellStart"/>
      <w:r w:rsidRPr="00B37ACC">
        <w:rPr>
          <w:rFonts w:asciiTheme="minorHAnsi" w:hAnsiTheme="minorHAnsi" w:cstheme="minorHAnsi"/>
          <w:b/>
          <w:bCs/>
          <w:sz w:val="16"/>
          <w:szCs w:val="16"/>
        </w:rPr>
        <w:t>Zel</w:t>
      </w:r>
      <w:proofErr w:type="spellEnd"/>
      <w:r w:rsidRPr="00B37ACC">
        <w:rPr>
          <w:rFonts w:asciiTheme="minorHAnsi" w:hAnsiTheme="minorHAnsi" w:cstheme="minorHAnsi"/>
          <w:sz w:val="16"/>
          <w:szCs w:val="16"/>
        </w:rPr>
        <w:t xml:space="preserve">, caratterizzati dall'alta statura e dai lunghi lobi auricolari, un </w:t>
      </w:r>
      <w:proofErr w:type="spellStart"/>
      <w:r w:rsidRPr="00B37ACC">
        <w:rPr>
          <w:rFonts w:asciiTheme="minorHAnsi" w:hAnsiTheme="minorHAnsi" w:cstheme="minorHAnsi"/>
          <w:b/>
          <w:bCs/>
          <w:sz w:val="16"/>
          <w:szCs w:val="16"/>
        </w:rPr>
        <w:t>Sylotofago</w:t>
      </w:r>
      <w:proofErr w:type="spellEnd"/>
      <w:r w:rsidRPr="00B37ACC">
        <w:rPr>
          <w:rFonts w:asciiTheme="minorHAnsi" w:hAnsiTheme="minorHAnsi" w:cstheme="minorHAnsi"/>
          <w:sz w:val="16"/>
          <w:szCs w:val="16"/>
        </w:rPr>
        <w:t xml:space="preserve"> dal naso a trombetta, ed un pericolosissimo </w:t>
      </w:r>
      <w:hyperlink r:id="rId248" w:tooltip="Yeti" w:history="1">
        <w:r w:rsidRPr="00B37ACC">
          <w:rPr>
            <w:rStyle w:val="Collegamentoipertestuale"/>
            <w:rFonts w:asciiTheme="minorHAnsi" w:hAnsiTheme="minorHAnsi" w:cstheme="minorHAnsi"/>
            <w:b/>
            <w:bCs/>
            <w:sz w:val="16"/>
            <w:szCs w:val="16"/>
          </w:rPr>
          <w:t>Yeti</w:t>
        </w:r>
      </w:hyperlink>
      <w:r w:rsidRPr="00B37ACC">
        <w:rPr>
          <w:rFonts w:asciiTheme="minorHAnsi" w:hAnsiTheme="minorHAnsi" w:cstheme="minorHAnsi"/>
          <w:b/>
          <w:bCs/>
          <w:sz w:val="16"/>
          <w:szCs w:val="16"/>
        </w:rPr>
        <w:t xml:space="preserve"> dei ghiacci</w:t>
      </w:r>
      <w:r w:rsidRPr="00B37ACC">
        <w:rPr>
          <w:rFonts w:asciiTheme="minorHAnsi" w:hAnsiTheme="minorHAnsi" w:cstheme="minorHAnsi"/>
          <w:sz w:val="16"/>
          <w:szCs w:val="16"/>
        </w:rPr>
        <w:t xml:space="preserve"> interessato a ucciderli per rubare loro qualche cibaria. </w:t>
      </w:r>
    </w:p>
    <w:p w14:paraId="036501D2" w14:textId="77777777"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Fauna</w:t>
      </w:r>
    </w:p>
    <w:p w14:paraId="55038E75"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Accanto ad animali comuni anche nella nostra dimensione - cani, orsi, lupi, cervi (le cui corna ornano il copricapo del capovillaggio di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fenicotteri ed altri - nelle terre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vivono specie animali fantasiose dall'aspetto bizzarro. Eccone alcune: </w:t>
      </w:r>
    </w:p>
    <w:p w14:paraId="047D0F0D"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Ptero</w:t>
      </w:r>
      <w:proofErr w:type="spellEnd"/>
      <w:r w:rsidRPr="00B37ACC">
        <w:rPr>
          <w:rStyle w:val="mw-headline"/>
          <w:rFonts w:asciiTheme="minorHAnsi" w:hAnsiTheme="minorHAnsi" w:cstheme="minorHAnsi"/>
          <w:sz w:val="16"/>
          <w:szCs w:val="16"/>
        </w:rPr>
        <w:t>-munghi</w:t>
      </w:r>
    </w:p>
    <w:p w14:paraId="4CB71274"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Il loro nome sembrerebbe derivare dal greco e letteralmente significherebbe "manguste alate", tuttavia questi animali non hanno nulla né dei volatili, né delle manguste. Si tratta, infatti, di una sorta di </w:t>
      </w:r>
      <w:hyperlink r:id="rId249" w:tooltip="Camelidae" w:history="1">
        <w:r w:rsidRPr="00B37ACC">
          <w:rPr>
            <w:rStyle w:val="Collegamentoipertestuale"/>
            <w:rFonts w:asciiTheme="minorHAnsi" w:hAnsiTheme="minorHAnsi" w:cstheme="minorHAnsi"/>
            <w:sz w:val="16"/>
            <w:szCs w:val="16"/>
          </w:rPr>
          <w:t>cammelli</w:t>
        </w:r>
      </w:hyperlink>
      <w:r w:rsidRPr="00B37ACC">
        <w:rPr>
          <w:rFonts w:asciiTheme="minorHAnsi" w:hAnsiTheme="minorHAnsi" w:cstheme="minorHAnsi"/>
          <w:sz w:val="16"/>
          <w:szCs w:val="16"/>
        </w:rPr>
        <w:t xml:space="preserve"> o </w:t>
      </w:r>
      <w:hyperlink r:id="rId250" w:tooltip="Camelidae" w:history="1">
        <w:r w:rsidRPr="00B37ACC">
          <w:rPr>
            <w:rStyle w:val="Collegamentoipertestuale"/>
            <w:rFonts w:asciiTheme="minorHAnsi" w:hAnsiTheme="minorHAnsi" w:cstheme="minorHAnsi"/>
            <w:sz w:val="16"/>
            <w:szCs w:val="16"/>
          </w:rPr>
          <w:t>lama</w:t>
        </w:r>
      </w:hyperlink>
      <w:r w:rsidRPr="00B37ACC">
        <w:rPr>
          <w:rFonts w:asciiTheme="minorHAnsi" w:hAnsiTheme="minorHAnsi" w:cstheme="minorHAnsi"/>
          <w:sz w:val="16"/>
          <w:szCs w:val="16"/>
        </w:rPr>
        <w:t xml:space="preserve"> a due sole zampe munite di un largo piede foggiato a racchetta da neve, che consente loro di camminare agevolmente e correre su terreni innevati. Sono inoltre dotati di una folta peluria rosso-bruna, di due corni uniti a formare una sorta di manubrio e di una coda con estremità foggiata a punta di freccia; si nutrono esclusivamente di neve. A dispetto della loro apparenza bizzarra queste creature, che compaiono nel terzo e nel quarto episodio della serie, sono molto docili, ragion per cui vengono regolarmente utilizzati dagli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xml:space="preserve"> come cavalcatura. Il loro governo richiede tuttavia una particolare precauzione, in quanto sono terrorizzati dal fuoco. </w:t>
      </w:r>
    </w:p>
    <w:p w14:paraId="264BD6D7"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Talpironi</w:t>
      </w:r>
      <w:proofErr w:type="spellEnd"/>
    </w:p>
    <w:p w14:paraId="467DC2C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Si tratta di una sorta di talpe di dimensioni gigantesche (apparentemente quelle di un </w:t>
      </w:r>
      <w:hyperlink r:id="rId251" w:tooltip="Rhinocerotidae" w:history="1">
        <w:r w:rsidRPr="00B37ACC">
          <w:rPr>
            <w:rStyle w:val="Collegamentoipertestuale"/>
            <w:rFonts w:asciiTheme="minorHAnsi" w:hAnsiTheme="minorHAnsi" w:cstheme="minorHAnsi"/>
            <w:sz w:val="16"/>
            <w:szCs w:val="16"/>
          </w:rPr>
          <w:t>rinoceronte</w:t>
        </w:r>
      </w:hyperlink>
      <w:r w:rsidRPr="00B37ACC">
        <w:rPr>
          <w:rFonts w:asciiTheme="minorHAnsi" w:hAnsiTheme="minorHAnsi" w:cstheme="minorHAnsi"/>
          <w:sz w:val="16"/>
          <w:szCs w:val="16"/>
        </w:rPr>
        <w:t>) viventi nel sottosuolo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Un esemplare di questa specie verrà utilizzato come mezzo di trasporto nel sottosuolo dai nostri eroi nel quarto episodio della serie. </w:t>
      </w:r>
    </w:p>
    <w:p w14:paraId="61A55F58"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Nasicanti</w:t>
      </w:r>
      <w:proofErr w:type="spellEnd"/>
    </w:p>
    <w:p w14:paraId="2047AF21"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Questi mammiferi </w:t>
      </w:r>
      <w:hyperlink r:id="rId252" w:tooltip="Proboscidea" w:history="1">
        <w:r w:rsidRPr="00B37ACC">
          <w:rPr>
            <w:rStyle w:val="Collegamentoipertestuale"/>
            <w:rFonts w:asciiTheme="minorHAnsi" w:hAnsiTheme="minorHAnsi" w:cstheme="minorHAnsi"/>
            <w:sz w:val="16"/>
            <w:szCs w:val="16"/>
          </w:rPr>
          <w:t>proboscidati</w:t>
        </w:r>
      </w:hyperlink>
      <w:r w:rsidRPr="00B37ACC">
        <w:rPr>
          <w:rFonts w:asciiTheme="minorHAnsi" w:hAnsiTheme="minorHAnsi" w:cstheme="minorHAnsi"/>
          <w:sz w:val="16"/>
          <w:szCs w:val="16"/>
        </w:rPr>
        <w:t xml:space="preserve"> compaiono in diversi episodi, ma vengono nominati esclusivamente nell'ultimo. Sono quadrupedi vagamente simili ad elefanti, ma decisamente più piccoli (all'incirca le dimensioni di un </w:t>
      </w:r>
      <w:hyperlink r:id="rId253" w:tooltip="Equus caballus" w:history="1">
        <w:r w:rsidRPr="00B37ACC">
          <w:rPr>
            <w:rStyle w:val="Collegamentoipertestuale"/>
            <w:rFonts w:asciiTheme="minorHAnsi" w:hAnsiTheme="minorHAnsi" w:cstheme="minorHAnsi"/>
            <w:sz w:val="16"/>
            <w:szCs w:val="16"/>
          </w:rPr>
          <w:t>cavallo</w:t>
        </w:r>
      </w:hyperlink>
      <w:r w:rsidRPr="00B37ACC">
        <w:rPr>
          <w:rFonts w:asciiTheme="minorHAnsi" w:hAnsiTheme="minorHAnsi" w:cstheme="minorHAnsi"/>
          <w:sz w:val="16"/>
          <w:szCs w:val="16"/>
        </w:rPr>
        <w:t xml:space="preserve">), coperti da una fitta peluria grigio-azzurra e con unghie a zoccolo inciso più simili a quelle di una mucca che a quelle di un elefante. Sono utilizzati soprattutto dai Bedi come animali da traino, tanto che i nostri eroi nel primo episodio si travestono da uno di questi animali e si pongono al traino del carro di un contadino per sfuggire a un controllo, ingannando così gli emissari che controllano esclusivamente il carico del carro. </w:t>
      </w:r>
    </w:p>
    <w:p w14:paraId="791637A3" w14:textId="77777777" w:rsidR="00B37ACC" w:rsidRPr="00B37ACC" w:rsidRDefault="00B37ACC" w:rsidP="00B37ACC">
      <w:pPr>
        <w:pStyle w:val="Titolo3"/>
        <w:spacing w:before="0" w:line="240" w:lineRule="auto"/>
        <w:jc w:val="both"/>
        <w:rPr>
          <w:rFonts w:asciiTheme="minorHAnsi" w:hAnsiTheme="minorHAnsi" w:cstheme="minorHAnsi"/>
          <w:sz w:val="16"/>
          <w:szCs w:val="16"/>
        </w:rPr>
      </w:pPr>
      <w:proofErr w:type="spellStart"/>
      <w:r w:rsidRPr="00B37ACC">
        <w:rPr>
          <w:rStyle w:val="mw-headline"/>
          <w:rFonts w:asciiTheme="minorHAnsi" w:hAnsiTheme="minorHAnsi" w:cstheme="minorHAnsi"/>
          <w:sz w:val="16"/>
          <w:szCs w:val="16"/>
        </w:rPr>
        <w:t>Gurguroni</w:t>
      </w:r>
      <w:proofErr w:type="spellEnd"/>
    </w:p>
    <w:p w14:paraId="64616053"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Queste creature sono una sorta di sfere spinose che vivono attaccate alle rocce, simili in tutto e per tutto ai ricci di mare, tranne che per la caratteristica di vivere fuori dall'acqua. Un tratto tipico di Boz è quello di presentare una forte allergia a questa specie, che si risolve in energici starnuti. </w:t>
      </w:r>
    </w:p>
    <w:p w14:paraId="06B93097"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Cosmo-locuste</w:t>
      </w:r>
    </w:p>
    <w:p w14:paraId="0989BB91"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Sono insetti giganteschi, simili alle comuni locuste ma di dimensioni simili a quelle di un piccolo aeroplano, utilizzate nell'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come "taxi spaziali" viventi. Compaiono esclusivamente nell'ultimo episodio. </w:t>
      </w:r>
    </w:p>
    <w:p w14:paraId="03ED71B0"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Rinoceronti lanuti</w:t>
      </w:r>
    </w:p>
    <w:p w14:paraId="472F0F68"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Sono rinoceronti a due corna e rivestiti da folta peluria, molto simili nell'aspetto al </w:t>
      </w:r>
      <w:hyperlink r:id="rId254" w:tooltip="Coelodonta antiquitatis" w:history="1">
        <w:r w:rsidRPr="00B37ACC">
          <w:rPr>
            <w:rStyle w:val="Collegamentoipertestuale"/>
            <w:rFonts w:asciiTheme="minorHAnsi" w:hAnsiTheme="minorHAnsi" w:cstheme="minorHAnsi"/>
            <w:sz w:val="16"/>
            <w:szCs w:val="16"/>
          </w:rPr>
          <w:t>rinoceronte lanoso</w:t>
        </w:r>
      </w:hyperlink>
      <w:r w:rsidRPr="00B37ACC">
        <w:rPr>
          <w:rFonts w:asciiTheme="minorHAnsi" w:hAnsiTheme="minorHAnsi" w:cstheme="minorHAnsi"/>
          <w:sz w:val="16"/>
          <w:szCs w:val="16"/>
        </w:rPr>
        <w:t xml:space="preserve"> pleistocenico. Sono utilizzati a volte come animali da traino, ma a fronte della potenza e della velocità presentano il notevole inconveniente di essere impossibili da frenare (caratteristica, questa, comune anche ai </w:t>
      </w:r>
      <w:proofErr w:type="spellStart"/>
      <w:r w:rsidRPr="00B37ACC">
        <w:rPr>
          <w:rFonts w:asciiTheme="minorHAnsi" w:hAnsiTheme="minorHAnsi" w:cstheme="minorHAnsi"/>
          <w:sz w:val="16"/>
          <w:szCs w:val="16"/>
        </w:rPr>
        <w:t>Talpironi</w:t>
      </w:r>
      <w:proofErr w:type="spellEnd"/>
      <w:r w:rsidRPr="00B37ACC">
        <w:rPr>
          <w:rFonts w:asciiTheme="minorHAnsi" w:hAnsiTheme="minorHAnsi" w:cstheme="minorHAnsi"/>
          <w:sz w:val="16"/>
          <w:szCs w:val="16"/>
        </w:rPr>
        <w:t xml:space="preserve">). </w:t>
      </w:r>
    </w:p>
    <w:p w14:paraId="736ED189"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Yeti dei ghiacci</w:t>
      </w:r>
    </w:p>
    <w:p w14:paraId="7D695CEB"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Si tratta di creature di natura a metà tra umana e scimmiesca, violenti e pericolosi ma dotati di un abbozzo di cultura tecnologica (fanno uso di clave e hanno un rudimentale vestiario). Un esemplare di questa specie compare nel primo episodio della serie. Non sono da confondersi con gli Yeti di </w:t>
      </w:r>
      <w:proofErr w:type="spellStart"/>
      <w:r w:rsidRPr="00B37ACC">
        <w:rPr>
          <w:rFonts w:asciiTheme="minorHAnsi" w:hAnsiTheme="minorHAnsi" w:cstheme="minorHAnsi"/>
          <w:sz w:val="16"/>
          <w:szCs w:val="16"/>
        </w:rPr>
        <w:t>Verkuragon</w:t>
      </w:r>
      <w:proofErr w:type="spellEnd"/>
      <w:r w:rsidRPr="00B37ACC">
        <w:rPr>
          <w:rFonts w:asciiTheme="minorHAnsi" w:hAnsiTheme="minorHAnsi" w:cstheme="minorHAnsi"/>
          <w:sz w:val="16"/>
          <w:szCs w:val="16"/>
        </w:rPr>
        <w:t xml:space="preserve">, che sebbene selvaggi, sono uomini a tutti gli effetti. </w:t>
      </w:r>
    </w:p>
    <w:p w14:paraId="4E1E8FCB" w14:textId="77777777"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Episodi</w:t>
      </w:r>
    </w:p>
    <w:p w14:paraId="057F324C"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Topolino e la Spada di Ghiaccio</w:t>
      </w:r>
    </w:p>
    <w:p w14:paraId="0A4DF9D6" w14:textId="502D0983"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i/>
          <w:iCs/>
          <w:sz w:val="16"/>
          <w:szCs w:val="16"/>
        </w:rPr>
        <w:t>Topolino e la Spada di Ghiaccio</w:t>
      </w:r>
      <w:r w:rsidRPr="00B37ACC">
        <w:rPr>
          <w:rFonts w:asciiTheme="minorHAnsi" w:hAnsiTheme="minorHAnsi" w:cstheme="minorHAnsi"/>
          <w:sz w:val="16"/>
          <w:szCs w:val="16"/>
        </w:rPr>
        <w:t xml:space="preserve"> è il primo episodio della Trilogia della Spada di Ghiaccio. È formata da tre capitoli. Il protagonista, a dispetto del titolo, è </w:t>
      </w:r>
      <w:hyperlink r:id="rId255"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La vicenda si svolge in un luogo fantastico, sicuramente ispirato ai molti romanzi del genere. La mitica regione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è sotto il dominio del malvagio tiranno </w:t>
      </w:r>
      <w:hyperlink r:id="rId256"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un personaggio invisibile che deve indossare una speciale maschera per farsi vedere, abitante di un tetro </w:t>
      </w:r>
      <w:hyperlink r:id="rId257" w:tooltip="Castello" w:history="1">
        <w:r w:rsidRPr="00B37ACC">
          <w:rPr>
            <w:rStyle w:val="Collegamentoipertestuale"/>
            <w:rFonts w:asciiTheme="minorHAnsi" w:hAnsiTheme="minorHAnsi" w:cstheme="minorHAnsi"/>
            <w:sz w:val="16"/>
            <w:szCs w:val="16"/>
          </w:rPr>
          <w:t>castello</w:t>
        </w:r>
      </w:hyperlink>
      <w:r w:rsidRPr="00B37ACC">
        <w:rPr>
          <w:rFonts w:asciiTheme="minorHAnsi" w:hAnsiTheme="minorHAnsi" w:cstheme="minorHAnsi"/>
          <w:sz w:val="16"/>
          <w:szCs w:val="16"/>
        </w:rPr>
        <w:t xml:space="preserve"> sito nella </w:t>
      </w:r>
      <w:r w:rsidRPr="00B37ACC">
        <w:rPr>
          <w:rFonts w:asciiTheme="minorHAnsi" w:hAnsiTheme="minorHAnsi" w:cstheme="minorHAnsi"/>
          <w:i/>
          <w:iCs/>
          <w:sz w:val="16"/>
          <w:szCs w:val="16"/>
        </w:rPr>
        <w:t>Valle d'Ombra</w:t>
      </w:r>
      <w:r w:rsidRPr="00B37ACC">
        <w:rPr>
          <w:rFonts w:asciiTheme="minorHAnsi" w:hAnsiTheme="minorHAnsi" w:cstheme="minorHAnsi"/>
          <w:sz w:val="16"/>
          <w:szCs w:val="16"/>
        </w:rPr>
        <w:t xml:space="preserve">. L'unico modo per sconfiggerlo è quello di inserire la Spada di Ghiaccio nell'apposita roccia, in modo che la luce, moltiplicata nell'indistruttibile </w:t>
      </w:r>
      <w:hyperlink r:id="rId258" w:tooltip="Cristallo" w:history="1">
        <w:r w:rsidRPr="00B37ACC">
          <w:rPr>
            <w:rStyle w:val="Collegamentoipertestuale"/>
            <w:rFonts w:asciiTheme="minorHAnsi" w:hAnsiTheme="minorHAnsi" w:cstheme="minorHAnsi"/>
            <w:sz w:val="16"/>
            <w:szCs w:val="16"/>
          </w:rPr>
          <w:t>cristallo</w:t>
        </w:r>
      </w:hyperlink>
      <w:r w:rsidRPr="00B37ACC">
        <w:rPr>
          <w:rFonts w:asciiTheme="minorHAnsi" w:hAnsiTheme="minorHAnsi" w:cstheme="minorHAnsi"/>
          <w:sz w:val="16"/>
          <w:szCs w:val="16"/>
        </w:rPr>
        <w:t xml:space="preserve"> di cui la spada è forgiata, inondi del proprio effetto benefico la tenebrosa Valle d'Ombra. Per questo il saggio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manda Boz in un'altra dimensione per chiedere l'aiuto di </w:t>
      </w:r>
      <w:proofErr w:type="spellStart"/>
      <w:r w:rsidRPr="00B37ACC">
        <w:rPr>
          <w:rFonts w:asciiTheme="minorHAnsi" w:hAnsiTheme="minorHAnsi" w:cstheme="minorHAnsi"/>
          <w:sz w:val="16"/>
          <w:szCs w:val="16"/>
        </w:rPr>
        <w:t>Alf</w:t>
      </w:r>
      <w:proofErr w:type="spellEnd"/>
      <w:r w:rsidRPr="00B37ACC">
        <w:rPr>
          <w:rFonts w:asciiTheme="minorHAnsi" w:hAnsiTheme="minorHAnsi" w:cstheme="minorHAnsi"/>
          <w:sz w:val="16"/>
          <w:szCs w:val="16"/>
        </w:rPr>
        <w:t xml:space="preserve">, un eroe che già una volta era riuscito nell'impresa, molti millenni fa. Boz arriva per errore nella nostra dimensione, nel cortile di </w:t>
      </w:r>
      <w:hyperlink r:id="rId259" w:tooltip="Topolino" w:history="1">
        <w:r w:rsidRPr="00B37ACC">
          <w:rPr>
            <w:rStyle w:val="Collegamentoipertestuale"/>
            <w:rFonts w:asciiTheme="minorHAnsi" w:hAnsiTheme="minorHAnsi" w:cstheme="minorHAnsi"/>
            <w:sz w:val="16"/>
            <w:szCs w:val="16"/>
          </w:rPr>
          <w:t>Topolino</w:t>
        </w:r>
      </w:hyperlink>
      <w:r w:rsidRPr="00B37ACC">
        <w:rPr>
          <w:rFonts w:asciiTheme="minorHAnsi" w:hAnsiTheme="minorHAnsi" w:cstheme="minorHAnsi"/>
          <w:sz w:val="16"/>
          <w:szCs w:val="16"/>
        </w:rPr>
        <w:t xml:space="preserve">, durante i preparativi per la vigilia di </w:t>
      </w:r>
      <w:hyperlink r:id="rId260" w:tooltip="Natale" w:history="1">
        <w:r w:rsidRPr="00B37ACC">
          <w:rPr>
            <w:rStyle w:val="Collegamentoipertestuale"/>
            <w:rFonts w:asciiTheme="minorHAnsi" w:hAnsiTheme="minorHAnsi" w:cstheme="minorHAnsi"/>
            <w:sz w:val="16"/>
            <w:szCs w:val="16"/>
          </w:rPr>
          <w:t>Natale</w:t>
        </w:r>
      </w:hyperlink>
      <w:r w:rsidRPr="00B37ACC">
        <w:rPr>
          <w:rFonts w:asciiTheme="minorHAnsi" w:hAnsiTheme="minorHAnsi" w:cstheme="minorHAnsi"/>
          <w:sz w:val="16"/>
          <w:szCs w:val="16"/>
        </w:rPr>
        <w:t xml:space="preserve">. Boz, rendendosi conto di non essere in grado di raggiungere </w:t>
      </w:r>
      <w:proofErr w:type="spellStart"/>
      <w:r w:rsidRPr="00B37ACC">
        <w:rPr>
          <w:rFonts w:asciiTheme="minorHAnsi" w:hAnsiTheme="minorHAnsi" w:cstheme="minorHAnsi"/>
          <w:sz w:val="16"/>
          <w:szCs w:val="16"/>
        </w:rPr>
        <w:t>Alf</w:t>
      </w:r>
      <w:proofErr w:type="spellEnd"/>
      <w:r w:rsidRPr="00B37ACC">
        <w:rPr>
          <w:rFonts w:asciiTheme="minorHAnsi" w:hAnsiTheme="minorHAnsi" w:cstheme="minorHAnsi"/>
          <w:sz w:val="16"/>
          <w:szCs w:val="16"/>
        </w:rPr>
        <w:t xml:space="preserve">, supplica </w:t>
      </w:r>
      <w:hyperlink r:id="rId261"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e Topolino di sostituirsi al mitico eroe. </w:t>
      </w:r>
    </w:p>
    <w:p w14:paraId="6C763592"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Così Pippo si finge il cugino di </w:t>
      </w:r>
      <w:proofErr w:type="spellStart"/>
      <w:r w:rsidRPr="00B37ACC">
        <w:rPr>
          <w:rFonts w:asciiTheme="minorHAnsi" w:hAnsiTheme="minorHAnsi" w:cstheme="minorHAnsi"/>
          <w:sz w:val="16"/>
          <w:szCs w:val="16"/>
        </w:rPr>
        <w:t>Alf</w:t>
      </w:r>
      <w:proofErr w:type="spellEnd"/>
      <w:r w:rsidRPr="00B37ACC">
        <w:rPr>
          <w:rFonts w:asciiTheme="minorHAnsi" w:hAnsiTheme="minorHAnsi" w:cstheme="minorHAnsi"/>
          <w:sz w:val="16"/>
          <w:szCs w:val="16"/>
        </w:rPr>
        <w:t xml:space="preserve"> e, accompagnato da Topolino, con l'aiuto di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Boz e </w:t>
      </w:r>
      <w:proofErr w:type="spellStart"/>
      <w:r w:rsidRPr="00B37ACC">
        <w:rPr>
          <w:rFonts w:asciiTheme="minorHAnsi" w:hAnsiTheme="minorHAnsi" w:cstheme="minorHAnsi"/>
          <w:sz w:val="16"/>
          <w:szCs w:val="16"/>
        </w:rPr>
        <w:t>Gunni</w:t>
      </w:r>
      <w:proofErr w:type="spellEnd"/>
      <w:r w:rsidRPr="00B37ACC">
        <w:rPr>
          <w:rFonts w:asciiTheme="minorHAnsi" w:hAnsiTheme="minorHAnsi" w:cstheme="minorHAnsi"/>
          <w:sz w:val="16"/>
          <w:szCs w:val="16"/>
        </w:rPr>
        <w:t xml:space="preserve"> Helm, si mette alla ricerca della fantomatica Spada di ghiaccio. Nel corso del loro cammino gli eroi si ritroveranno a dover attraversare aspre montagne, città in rovina, terribili paludi, dense foreste, lande desolate, terre abitate dai </w:t>
      </w:r>
      <w:hyperlink r:id="rId262" w:anchor="Giganti" w:history="1">
        <w:r w:rsidRPr="00B37ACC">
          <w:rPr>
            <w:rStyle w:val="Collegamentoipertestuale"/>
            <w:rFonts w:asciiTheme="minorHAnsi" w:hAnsiTheme="minorHAnsi" w:cstheme="minorHAnsi"/>
            <w:sz w:val="16"/>
            <w:szCs w:val="16"/>
          </w:rPr>
          <w:t>Giganti</w:t>
        </w:r>
      </w:hyperlink>
      <w:r w:rsidRPr="00B37ACC">
        <w:rPr>
          <w:rFonts w:asciiTheme="minorHAnsi" w:hAnsiTheme="minorHAnsi" w:cstheme="minorHAnsi"/>
          <w:sz w:val="16"/>
          <w:szCs w:val="16"/>
        </w:rPr>
        <w:t xml:space="preserve"> e boschi misteriosi popolati dagli </w:t>
      </w:r>
      <w:hyperlink r:id="rId263" w:anchor="Elfi" w:history="1">
        <w:r w:rsidRPr="00B37ACC">
          <w:rPr>
            <w:rStyle w:val="Collegamentoipertestuale"/>
            <w:rFonts w:asciiTheme="minorHAnsi" w:hAnsiTheme="minorHAnsi" w:cstheme="minorHAnsi"/>
            <w:sz w:val="16"/>
            <w:szCs w:val="16"/>
          </w:rPr>
          <w:t>Elfi</w:t>
        </w:r>
      </w:hyperlink>
      <w:r w:rsidRPr="00B37ACC">
        <w:rPr>
          <w:rFonts w:asciiTheme="minorHAnsi" w:hAnsiTheme="minorHAnsi" w:cstheme="minorHAnsi"/>
          <w:sz w:val="16"/>
          <w:szCs w:val="16"/>
        </w:rPr>
        <w:t xml:space="preserve">, a piedi, in barca od a cavallo dei più incredibili animali da soma. Gli Emissari del Principe delle Nebbie continuano a perseguitare i nostri eroi, ma sarà Pippo, notoriamente riluttante a credere nella magia, a far svanire tutte le spaventose apparizioni emanate dai poteri occulti del nemico e, quindi, a sconfiggerlo. </w:t>
      </w:r>
    </w:p>
    <w:p w14:paraId="0DF2100A"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Poiché il tempo nell'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non scorre come nel mondo reale, ma molto più velocemente, tanto che molti giorni lì corrispondono a pochi istanti terrestri, Pippo e Topolino riusciranno a tornare a casa prima dei festeggiamenti natalizi. </w:t>
      </w:r>
    </w:p>
    <w:p w14:paraId="1A5DF5A0"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Topolino e il torneo dell'</w:t>
      </w:r>
      <w:proofErr w:type="spellStart"/>
      <w:r w:rsidRPr="00B37ACC">
        <w:rPr>
          <w:rStyle w:val="mw-headline"/>
          <w:rFonts w:asciiTheme="minorHAnsi" w:hAnsiTheme="minorHAnsi" w:cstheme="minorHAnsi"/>
          <w:sz w:val="16"/>
          <w:szCs w:val="16"/>
        </w:rPr>
        <w:t>Argaar</w:t>
      </w:r>
      <w:proofErr w:type="spellEnd"/>
    </w:p>
    <w:p w14:paraId="21CE5AC5" w14:textId="4F809DC9"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i/>
          <w:iCs/>
          <w:sz w:val="16"/>
          <w:szCs w:val="16"/>
        </w:rPr>
        <w:t>Topolino e il Torneo dell'</w:t>
      </w:r>
      <w:proofErr w:type="spellStart"/>
      <w:r w:rsidRPr="00B37ACC">
        <w:rPr>
          <w:rFonts w:asciiTheme="minorHAnsi" w:hAnsiTheme="minorHAnsi" w:cstheme="minorHAnsi"/>
          <w:b/>
          <w:bCs/>
          <w:i/>
          <w:iCs/>
          <w:sz w:val="16"/>
          <w:szCs w:val="16"/>
        </w:rPr>
        <w:t>Argaar</w:t>
      </w:r>
      <w:proofErr w:type="spellEnd"/>
      <w:r w:rsidRPr="00B37ACC">
        <w:rPr>
          <w:rFonts w:asciiTheme="minorHAnsi" w:hAnsiTheme="minorHAnsi" w:cstheme="minorHAnsi"/>
          <w:sz w:val="16"/>
          <w:szCs w:val="16"/>
        </w:rPr>
        <w:t xml:space="preserve">, che ha per </w:t>
      </w:r>
      <w:proofErr w:type="gramStart"/>
      <w:r w:rsidRPr="00B37ACC">
        <w:rPr>
          <w:rFonts w:asciiTheme="minorHAnsi" w:hAnsiTheme="minorHAnsi" w:cstheme="minorHAnsi"/>
          <w:sz w:val="16"/>
          <w:szCs w:val="16"/>
        </w:rPr>
        <w:t>sottotitolo</w:t>
      </w:r>
      <w:proofErr w:type="gramEnd"/>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Il ritorno della grande avventura</w:t>
      </w:r>
      <w:r w:rsidRPr="00B37ACC">
        <w:rPr>
          <w:rFonts w:asciiTheme="minorHAnsi" w:hAnsiTheme="minorHAnsi" w:cstheme="minorHAnsi"/>
          <w:sz w:val="16"/>
          <w:szCs w:val="16"/>
        </w:rPr>
        <w:t xml:space="preserve">, è il secondo episodio della Trilogia della Spada di Ghiaccio, ed è composto da due puntate. Ancora una volta il protagonista, a dispetto del titolo, è </w:t>
      </w:r>
      <w:hyperlink r:id="rId264" w:tooltip="Pippo" w:history="1">
        <w:r w:rsidRPr="00B37ACC">
          <w:rPr>
            <w:rStyle w:val="Collegamentoipertestuale"/>
            <w:rFonts w:asciiTheme="minorHAnsi" w:hAnsiTheme="minorHAnsi" w:cstheme="minorHAnsi"/>
            <w:sz w:val="16"/>
            <w:szCs w:val="16"/>
          </w:rPr>
          <w:t>Pippo</w:t>
        </w:r>
      </w:hyperlink>
      <w:r w:rsidRPr="00B37ACC">
        <w:rPr>
          <w:rFonts w:asciiTheme="minorHAnsi" w:hAnsiTheme="minorHAnsi" w:cstheme="minorHAnsi"/>
          <w:sz w:val="16"/>
          <w:szCs w:val="16"/>
        </w:rPr>
        <w:t xml:space="preserve">. È passato tanto tempo a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ma i nostri eroi - la sera della vigilia di </w:t>
      </w:r>
      <w:hyperlink r:id="rId265" w:tooltip="Natale" w:history="1">
        <w:r w:rsidRPr="00B37ACC">
          <w:rPr>
            <w:rStyle w:val="Collegamentoipertestuale"/>
            <w:rFonts w:asciiTheme="minorHAnsi" w:hAnsiTheme="minorHAnsi" w:cstheme="minorHAnsi"/>
            <w:sz w:val="16"/>
            <w:szCs w:val="16"/>
          </w:rPr>
          <w:t>Natale</w:t>
        </w:r>
      </w:hyperlink>
      <w:r w:rsidRPr="00B37ACC">
        <w:rPr>
          <w:rFonts w:asciiTheme="minorHAnsi" w:hAnsiTheme="minorHAnsi" w:cstheme="minorHAnsi"/>
          <w:sz w:val="16"/>
          <w:szCs w:val="16"/>
        </w:rPr>
        <w:t xml:space="preserve"> - decidono di tornarci con il </w:t>
      </w:r>
      <w:r w:rsidRPr="00B37ACC">
        <w:rPr>
          <w:rFonts w:asciiTheme="minorHAnsi" w:hAnsiTheme="minorHAnsi" w:cstheme="minorHAnsi"/>
          <w:i/>
          <w:iCs/>
          <w:sz w:val="16"/>
          <w:szCs w:val="16"/>
        </w:rPr>
        <w:t>vettore dimensionale degli Zoltan</w:t>
      </w:r>
      <w:r w:rsidRPr="00B37ACC">
        <w:rPr>
          <w:rFonts w:asciiTheme="minorHAnsi" w:hAnsiTheme="minorHAnsi" w:cstheme="minorHAnsi"/>
          <w:sz w:val="16"/>
          <w:szCs w:val="16"/>
        </w:rPr>
        <w:t xml:space="preserve"> (piatto dorato capace di viaggiare nelle dimensioni, già usato da Boz nella prima avventura) perché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attraverso un mirabolante sistema d'interferenza </w:t>
      </w:r>
      <w:proofErr w:type="spellStart"/>
      <w:r w:rsidRPr="00B37ACC">
        <w:rPr>
          <w:rFonts w:asciiTheme="minorHAnsi" w:hAnsiTheme="minorHAnsi" w:cstheme="minorHAnsi"/>
          <w:sz w:val="16"/>
          <w:szCs w:val="16"/>
        </w:rPr>
        <w:t>intradimensionale</w:t>
      </w:r>
      <w:proofErr w:type="spellEnd"/>
      <w:r w:rsidRPr="00B37ACC">
        <w:rPr>
          <w:rFonts w:asciiTheme="minorHAnsi" w:hAnsiTheme="minorHAnsi" w:cstheme="minorHAnsi"/>
          <w:sz w:val="16"/>
          <w:szCs w:val="16"/>
        </w:rPr>
        <w:t xml:space="preserve">, ha fatto capir loro che gli abitanti di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hanno bisogno del loro aiuto. I tempi sono cambiati e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è diventata una ricca città futuristica.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spiega loro che il </w:t>
      </w:r>
      <w:hyperlink r:id="rId266" w:tooltip="Vulcano" w:history="1">
        <w:r w:rsidRPr="00B37ACC">
          <w:rPr>
            <w:rStyle w:val="Collegamentoipertestuale"/>
            <w:rFonts w:asciiTheme="minorHAnsi" w:hAnsiTheme="minorHAnsi" w:cstheme="minorHAnsi"/>
            <w:sz w:val="16"/>
            <w:szCs w:val="16"/>
          </w:rPr>
          <w:t>vulcano</w:t>
        </w:r>
      </w:hyperlink>
      <w:r w:rsidRPr="00B37ACC">
        <w:rPr>
          <w:rFonts w:asciiTheme="minorHAnsi" w:hAnsiTheme="minorHAnsi" w:cstheme="minorHAnsi"/>
          <w:sz w:val="16"/>
          <w:szCs w:val="16"/>
        </w:rPr>
        <w:t xml:space="preserve"> </w:t>
      </w:r>
      <w:proofErr w:type="spellStart"/>
      <w:r w:rsidRPr="00B37ACC">
        <w:rPr>
          <w:rFonts w:asciiTheme="minorHAnsi" w:hAnsiTheme="minorHAnsi" w:cstheme="minorHAnsi"/>
          <w:sz w:val="16"/>
          <w:szCs w:val="16"/>
        </w:rPr>
        <w:lastRenderedPageBreak/>
        <w:t>Gherrod</w:t>
      </w:r>
      <w:proofErr w:type="spellEnd"/>
      <w:r w:rsidRPr="00B37ACC">
        <w:rPr>
          <w:rFonts w:asciiTheme="minorHAnsi" w:hAnsiTheme="minorHAnsi" w:cstheme="minorHAnsi"/>
          <w:sz w:val="16"/>
          <w:szCs w:val="16"/>
        </w:rPr>
        <w:t xml:space="preserve"> rischia di esplodere proprio il giorno di </w:t>
      </w:r>
      <w:hyperlink r:id="rId267" w:tooltip="Natale" w:history="1">
        <w:r w:rsidRPr="00B37ACC">
          <w:rPr>
            <w:rStyle w:val="Collegamentoipertestuale"/>
            <w:rFonts w:asciiTheme="minorHAnsi" w:hAnsiTheme="minorHAnsi" w:cstheme="minorHAnsi"/>
            <w:sz w:val="16"/>
            <w:szCs w:val="16"/>
          </w:rPr>
          <w:t>Natale</w:t>
        </w:r>
      </w:hyperlink>
      <w:r w:rsidRPr="00B37ACC">
        <w:rPr>
          <w:rFonts w:asciiTheme="minorHAnsi" w:hAnsiTheme="minorHAnsi" w:cstheme="minorHAnsi"/>
          <w:sz w:val="16"/>
          <w:szCs w:val="16"/>
        </w:rPr>
        <w:t xml:space="preserve"> sommergendo di lava tutta la città: bisogna trovare al più presto il minerale cristallino detto "</w:t>
      </w:r>
      <w:proofErr w:type="spellStart"/>
      <w:r w:rsidRPr="00B37ACC">
        <w:rPr>
          <w:rFonts w:asciiTheme="minorHAnsi" w:hAnsiTheme="minorHAnsi" w:cstheme="minorHAnsi"/>
          <w:sz w:val="16"/>
          <w:szCs w:val="16"/>
        </w:rPr>
        <w:t>gherrotìte</w:t>
      </w:r>
      <w:proofErr w:type="spellEnd"/>
      <w:r w:rsidRPr="00B37ACC">
        <w:rPr>
          <w:rFonts w:asciiTheme="minorHAnsi" w:hAnsiTheme="minorHAnsi" w:cstheme="minorHAnsi"/>
          <w:sz w:val="16"/>
          <w:szCs w:val="16"/>
        </w:rPr>
        <w:t xml:space="preserve">", dalle proprietà catalitiche, e gettarlo nel cratere infuocato del vulcano, in modo da placarlo. L'unico frammento di </w:t>
      </w:r>
      <w:proofErr w:type="spellStart"/>
      <w:r w:rsidRPr="00B37ACC">
        <w:rPr>
          <w:rFonts w:asciiTheme="minorHAnsi" w:hAnsiTheme="minorHAnsi" w:cstheme="minorHAnsi"/>
          <w:sz w:val="16"/>
          <w:szCs w:val="16"/>
        </w:rPr>
        <w:t>gherrotite</w:t>
      </w:r>
      <w:proofErr w:type="spellEnd"/>
      <w:r w:rsidRPr="00B37ACC">
        <w:rPr>
          <w:rFonts w:asciiTheme="minorHAnsi" w:hAnsiTheme="minorHAnsi" w:cstheme="minorHAnsi"/>
          <w:sz w:val="16"/>
          <w:szCs w:val="16"/>
        </w:rPr>
        <w:t xml:space="preserve"> esistente nell'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però, appartiene al </w:t>
      </w:r>
      <w:hyperlink r:id="rId268" w:tooltip="Re" w:history="1">
        <w:r w:rsidRPr="00B37ACC">
          <w:rPr>
            <w:rStyle w:val="Collegamentoipertestuale"/>
            <w:rFonts w:asciiTheme="minorHAnsi" w:hAnsiTheme="minorHAnsi" w:cstheme="minorHAnsi"/>
            <w:sz w:val="16"/>
            <w:szCs w:val="16"/>
          </w:rPr>
          <w:t>Re</w:t>
        </w:r>
      </w:hyperlink>
      <w:r w:rsidRPr="00B37ACC">
        <w:rPr>
          <w:rFonts w:asciiTheme="minorHAnsi" w:hAnsiTheme="minorHAnsi" w:cstheme="minorHAnsi"/>
          <w:sz w:val="16"/>
          <w:szCs w:val="16"/>
        </w:rPr>
        <w:t xml:space="preserve"> di Bedi, che ne ha fatto il basamento del proprio trono. Egli ha promesso di donarlo solo se Pippo vincerà il famoso torneo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cui ogni quattrocento anni partecipano tutti i popoli di quella terra tranne i pacifici </w:t>
      </w:r>
      <w:proofErr w:type="spellStart"/>
      <w:r w:rsidRPr="00B37ACC">
        <w:rPr>
          <w:rFonts w:asciiTheme="minorHAnsi" w:hAnsiTheme="minorHAnsi" w:cstheme="minorHAnsi"/>
          <w:sz w:val="16"/>
          <w:szCs w:val="16"/>
        </w:rPr>
        <w:t>Uli</w:t>
      </w:r>
      <w:proofErr w:type="spellEnd"/>
      <w:r w:rsidRPr="00B37ACC">
        <w:rPr>
          <w:rFonts w:asciiTheme="minorHAnsi" w:hAnsiTheme="minorHAnsi" w:cstheme="minorHAnsi"/>
          <w:sz w:val="16"/>
          <w:szCs w:val="16"/>
        </w:rPr>
        <w:t xml:space="preserve">. Superando mille pericoli Pippo riuscirà a conquistare la preziosa pietra, ma i nostri eroi, con il loro veicolo volante, non faranno in tempo a gettarla nel vulcano, che sommergerà la città di lava. Gli abitanti, che avevano evacuato la città, ritorneranno alla vita semplice dei tempi andati e decideranno di costruire un altro villaggio in un luogo più sicuro. Dopodiché Topolino e Pippo tornano a </w:t>
      </w:r>
      <w:hyperlink r:id="rId269" w:tooltip="Topolinia" w:history="1">
        <w:proofErr w:type="spellStart"/>
        <w:r w:rsidRPr="00B37ACC">
          <w:rPr>
            <w:rStyle w:val="Collegamentoipertestuale"/>
            <w:rFonts w:asciiTheme="minorHAnsi" w:hAnsiTheme="minorHAnsi" w:cstheme="minorHAnsi"/>
            <w:sz w:val="16"/>
            <w:szCs w:val="16"/>
          </w:rPr>
          <w:t>Topolinia</w:t>
        </w:r>
        <w:proofErr w:type="spellEnd"/>
      </w:hyperlink>
      <w:r w:rsidRPr="00B37ACC">
        <w:rPr>
          <w:rFonts w:asciiTheme="minorHAnsi" w:hAnsiTheme="minorHAnsi" w:cstheme="minorHAnsi"/>
          <w:sz w:val="16"/>
          <w:szCs w:val="16"/>
        </w:rPr>
        <w:t xml:space="preserve"> facendo uso del "vettore dimensionale". Al loro ritorno a casa di Minni, poiché il tempo di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scorre più velocemente di quello di </w:t>
      </w:r>
      <w:proofErr w:type="spellStart"/>
      <w:r w:rsidRPr="00B37ACC">
        <w:rPr>
          <w:rFonts w:asciiTheme="minorHAnsi" w:hAnsiTheme="minorHAnsi" w:cstheme="minorHAnsi"/>
          <w:sz w:val="16"/>
          <w:szCs w:val="16"/>
        </w:rPr>
        <w:t>Topolinia</w:t>
      </w:r>
      <w:proofErr w:type="spellEnd"/>
      <w:r w:rsidRPr="00B37ACC">
        <w:rPr>
          <w:rFonts w:asciiTheme="minorHAnsi" w:hAnsiTheme="minorHAnsi" w:cstheme="minorHAnsi"/>
          <w:sz w:val="16"/>
          <w:szCs w:val="16"/>
        </w:rPr>
        <w:t xml:space="preserve">, è passato solo un paio di minuti. Per giustificare il ritardo, Topolino regala a Minni il </w:t>
      </w:r>
      <w:r w:rsidRPr="00B37ACC">
        <w:rPr>
          <w:rFonts w:asciiTheme="minorHAnsi" w:hAnsiTheme="minorHAnsi" w:cstheme="minorHAnsi"/>
          <w:i/>
          <w:iCs/>
          <w:sz w:val="16"/>
          <w:szCs w:val="16"/>
        </w:rPr>
        <w:t>vettore dimensionale</w:t>
      </w:r>
      <w:r w:rsidRPr="00B37ACC">
        <w:rPr>
          <w:rFonts w:asciiTheme="minorHAnsi" w:hAnsiTheme="minorHAnsi" w:cstheme="minorHAnsi"/>
          <w:sz w:val="16"/>
          <w:szCs w:val="16"/>
        </w:rPr>
        <w:t xml:space="preserve">, presentandolo come un sottovaso dorato per fiori. </w:t>
      </w:r>
    </w:p>
    <w:p w14:paraId="047CFA2E"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Topolino e il ritorno del Principe delle Nebbie</w:t>
      </w:r>
    </w:p>
    <w:p w14:paraId="47964CDA" w14:textId="5BC4F7AC"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i/>
          <w:iCs/>
          <w:sz w:val="16"/>
          <w:szCs w:val="16"/>
        </w:rPr>
        <w:t>Topolino e il ritorno del Principe delle Nebbie</w:t>
      </w:r>
      <w:r w:rsidRPr="00B37ACC">
        <w:rPr>
          <w:rFonts w:asciiTheme="minorHAnsi" w:hAnsiTheme="minorHAnsi" w:cstheme="minorHAnsi"/>
          <w:sz w:val="16"/>
          <w:szCs w:val="16"/>
        </w:rPr>
        <w:t xml:space="preserve"> è l'ultima avventura della originale Trilogia della spada di ghiaccio. </w:t>
      </w:r>
      <w:hyperlink r:id="rId270" w:tooltip="Pluto (Disney)" w:history="1">
        <w:r w:rsidRPr="00B37ACC">
          <w:rPr>
            <w:rStyle w:val="Collegamentoipertestuale"/>
            <w:rFonts w:asciiTheme="minorHAnsi" w:hAnsiTheme="minorHAnsi" w:cstheme="minorHAnsi"/>
            <w:sz w:val="16"/>
            <w:szCs w:val="16"/>
          </w:rPr>
          <w:t>Pluto</w:t>
        </w:r>
      </w:hyperlink>
      <w:r w:rsidRPr="00B37ACC">
        <w:rPr>
          <w:rFonts w:asciiTheme="minorHAnsi" w:hAnsiTheme="minorHAnsi" w:cstheme="minorHAnsi"/>
          <w:sz w:val="16"/>
          <w:szCs w:val="16"/>
        </w:rPr>
        <w:t xml:space="preserve"> è arrivato nella terra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perché il </w:t>
      </w:r>
      <w:r w:rsidRPr="00B37ACC">
        <w:rPr>
          <w:rFonts w:asciiTheme="minorHAnsi" w:hAnsiTheme="minorHAnsi" w:cstheme="minorHAnsi"/>
          <w:i/>
          <w:iCs/>
          <w:sz w:val="16"/>
          <w:szCs w:val="16"/>
        </w:rPr>
        <w:t>vettore dimensionale</w:t>
      </w:r>
      <w:r w:rsidRPr="00B37ACC">
        <w:rPr>
          <w:rFonts w:asciiTheme="minorHAnsi" w:hAnsiTheme="minorHAnsi" w:cstheme="minorHAnsi"/>
          <w:sz w:val="16"/>
          <w:szCs w:val="16"/>
        </w:rPr>
        <w:t xml:space="preserve"> è stato inavvertitamente attivato da </w:t>
      </w:r>
      <w:hyperlink r:id="rId271" w:tooltip="Minni" w:history="1">
        <w:r w:rsidRPr="00B37ACC">
          <w:rPr>
            <w:rStyle w:val="Collegamentoipertestuale"/>
            <w:rFonts w:asciiTheme="minorHAnsi" w:hAnsiTheme="minorHAnsi" w:cstheme="minorHAnsi"/>
            <w:sz w:val="16"/>
            <w:szCs w:val="16"/>
          </w:rPr>
          <w:t>Minni</w:t>
        </w:r>
      </w:hyperlink>
      <w:r w:rsidRPr="00B37ACC">
        <w:rPr>
          <w:rFonts w:asciiTheme="minorHAnsi" w:hAnsiTheme="minorHAnsi" w:cstheme="minorHAnsi"/>
          <w:sz w:val="16"/>
          <w:szCs w:val="16"/>
        </w:rPr>
        <w:t xml:space="preserve">, che ignora la vera natura della "fioriera" dorata regalatale da Topolino.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grazie al </w:t>
      </w:r>
      <w:r w:rsidRPr="00B37ACC">
        <w:rPr>
          <w:rFonts w:asciiTheme="minorHAnsi" w:hAnsiTheme="minorHAnsi" w:cstheme="minorHAnsi"/>
          <w:i/>
          <w:iCs/>
          <w:sz w:val="16"/>
          <w:szCs w:val="16"/>
        </w:rPr>
        <w:t xml:space="preserve">copricapo dei </w:t>
      </w:r>
      <w:proofErr w:type="spellStart"/>
      <w:r w:rsidRPr="00B37ACC">
        <w:rPr>
          <w:rFonts w:asciiTheme="minorHAnsi" w:hAnsiTheme="minorHAnsi" w:cstheme="minorHAnsi"/>
          <w:i/>
          <w:iCs/>
          <w:sz w:val="16"/>
          <w:szCs w:val="16"/>
        </w:rPr>
        <w:t>Mugh</w:t>
      </w:r>
      <w:proofErr w:type="spellEnd"/>
      <w:r w:rsidRPr="00B37ACC">
        <w:rPr>
          <w:rFonts w:asciiTheme="minorHAnsi" w:hAnsiTheme="minorHAnsi" w:cstheme="minorHAnsi"/>
          <w:sz w:val="16"/>
          <w:szCs w:val="16"/>
        </w:rPr>
        <w:t xml:space="preserve">, che è in grado di collegare le varie dimensioni tra sogno e realtà, riesce a portare Topolino e Pippo, attraverso un </w:t>
      </w:r>
      <w:r w:rsidRPr="00B37ACC">
        <w:rPr>
          <w:rFonts w:asciiTheme="minorHAnsi" w:hAnsiTheme="minorHAnsi" w:cstheme="minorHAnsi"/>
          <w:i/>
          <w:iCs/>
          <w:sz w:val="16"/>
          <w:szCs w:val="16"/>
        </w:rPr>
        <w:t>varco onirico</w:t>
      </w:r>
      <w:r w:rsidRPr="00B37ACC">
        <w:rPr>
          <w:rFonts w:asciiTheme="minorHAnsi" w:hAnsiTheme="minorHAnsi" w:cstheme="minorHAnsi"/>
          <w:sz w:val="16"/>
          <w:szCs w:val="16"/>
        </w:rPr>
        <w:t xml:space="preserve"> nel </w:t>
      </w:r>
      <w:r w:rsidRPr="00B37ACC">
        <w:rPr>
          <w:rFonts w:asciiTheme="minorHAnsi" w:hAnsiTheme="minorHAnsi" w:cstheme="minorHAnsi"/>
          <w:i/>
          <w:iCs/>
          <w:sz w:val="16"/>
          <w:szCs w:val="16"/>
        </w:rPr>
        <w:t>mare dello spazio-tempo</w:t>
      </w:r>
      <w:r w:rsidRPr="00B37ACC">
        <w:rPr>
          <w:rFonts w:asciiTheme="minorHAnsi" w:hAnsiTheme="minorHAnsi" w:cstheme="minorHAnsi"/>
          <w:sz w:val="16"/>
          <w:szCs w:val="16"/>
        </w:rPr>
        <w:t>, nel paese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dove scoprono che Pluto è scomparso ai margini della Foresta dell'Incantesimo e che la regione è ricaduta sotto il dominio del Principe delle Nebbie. Due, quindi, sono le missioni di Pippo, Topolino e Boz: ritrovare Pluto e neutralizzare una volta per tutte il Principe delle nebbie, estraendo dalla sua maschera il </w:t>
      </w:r>
      <w:hyperlink r:id="rId272" w:tooltip="Fusibile" w:history="1">
        <w:r w:rsidRPr="00B37ACC">
          <w:rPr>
            <w:rStyle w:val="Collegamentoipertestuale"/>
            <w:rFonts w:asciiTheme="minorHAnsi" w:hAnsiTheme="minorHAnsi" w:cstheme="minorHAnsi"/>
            <w:sz w:val="16"/>
            <w:szCs w:val="16"/>
          </w:rPr>
          <w:t>fusibile</w:t>
        </w:r>
      </w:hyperlink>
      <w:r w:rsidRPr="00B37ACC">
        <w:rPr>
          <w:rFonts w:asciiTheme="minorHAnsi" w:hAnsiTheme="minorHAnsi" w:cstheme="minorHAnsi"/>
          <w:sz w:val="16"/>
          <w:szCs w:val="16"/>
        </w:rPr>
        <w:t xml:space="preserve"> che la mantiene in funzione. Per compiere l'impresa i tre eroi dovranno attraversare la gelida terra di </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a cavallo degli </w:t>
      </w:r>
      <w:proofErr w:type="spellStart"/>
      <w:r w:rsidRPr="00B37ACC">
        <w:rPr>
          <w:rFonts w:asciiTheme="minorHAnsi" w:hAnsiTheme="minorHAnsi" w:cstheme="minorHAnsi"/>
          <w:i/>
          <w:iCs/>
          <w:sz w:val="16"/>
          <w:szCs w:val="16"/>
        </w:rPr>
        <w:t>ptero</w:t>
      </w:r>
      <w:proofErr w:type="spellEnd"/>
      <w:r w:rsidRPr="00B37ACC">
        <w:rPr>
          <w:rFonts w:asciiTheme="minorHAnsi" w:hAnsiTheme="minorHAnsi" w:cstheme="minorHAnsi"/>
          <w:i/>
          <w:iCs/>
          <w:sz w:val="16"/>
          <w:szCs w:val="16"/>
        </w:rPr>
        <w:t>-munghi</w:t>
      </w:r>
      <w:r w:rsidRPr="00B37ACC">
        <w:rPr>
          <w:rFonts w:asciiTheme="minorHAnsi" w:hAnsiTheme="minorHAnsi" w:cstheme="minorHAnsi"/>
          <w:sz w:val="16"/>
          <w:szCs w:val="16"/>
        </w:rPr>
        <w:t xml:space="preserve"> (animali da sella, bipedi e pelosi, che si nutrono di neve), visitare nuovamente gli Elfi, procurarsi il talismano detto </w:t>
      </w:r>
      <w:r w:rsidRPr="00B37ACC">
        <w:rPr>
          <w:rFonts w:asciiTheme="minorHAnsi" w:hAnsiTheme="minorHAnsi" w:cstheme="minorHAnsi"/>
          <w:i/>
          <w:iCs/>
          <w:sz w:val="16"/>
          <w:szCs w:val="16"/>
        </w:rPr>
        <w:t>Stella di Aldebaran</w:t>
      </w:r>
      <w:r w:rsidRPr="00B37ACC">
        <w:rPr>
          <w:rFonts w:asciiTheme="minorHAnsi" w:hAnsiTheme="minorHAnsi" w:cstheme="minorHAnsi"/>
          <w:sz w:val="16"/>
          <w:szCs w:val="16"/>
        </w:rPr>
        <w:t xml:space="preserve"> (il che avverrà, grazie al paradossale superamento, da parte di Pippo, delle tre </w:t>
      </w:r>
      <w:r w:rsidRPr="00B37ACC">
        <w:rPr>
          <w:rFonts w:asciiTheme="minorHAnsi" w:hAnsiTheme="minorHAnsi" w:cstheme="minorHAnsi"/>
          <w:i/>
          <w:iCs/>
          <w:sz w:val="16"/>
          <w:szCs w:val="16"/>
        </w:rPr>
        <w:t>prove della saggezza</w:t>
      </w:r>
      <w:r w:rsidRPr="00B37ACC">
        <w:rPr>
          <w:rFonts w:asciiTheme="minorHAnsi" w:hAnsiTheme="minorHAnsi" w:cstheme="minorHAnsi"/>
          <w:sz w:val="16"/>
          <w:szCs w:val="16"/>
        </w:rPr>
        <w:t xml:space="preserve"> nell'antro del </w:t>
      </w:r>
      <w:hyperlink r:id="rId273" w:anchor="Vecchio_della_Montagna" w:history="1">
        <w:r w:rsidRPr="00B37ACC">
          <w:rPr>
            <w:rStyle w:val="Collegamentoipertestuale"/>
            <w:rFonts w:asciiTheme="minorHAnsi" w:hAnsiTheme="minorHAnsi" w:cstheme="minorHAnsi"/>
            <w:sz w:val="16"/>
            <w:szCs w:val="16"/>
          </w:rPr>
          <w:t>Vecchio della Montagna</w:t>
        </w:r>
      </w:hyperlink>
      <w:r w:rsidRPr="00B37ACC">
        <w:rPr>
          <w:rFonts w:asciiTheme="minorHAnsi" w:hAnsiTheme="minorHAnsi" w:cstheme="minorHAnsi"/>
          <w:sz w:val="16"/>
          <w:szCs w:val="16"/>
        </w:rPr>
        <w:t xml:space="preserve">), penetrare nella Valle d'Ombra sino al ricostruito castello del Principe e sconfiggere le sue </w:t>
      </w:r>
      <w:r w:rsidRPr="00B37ACC">
        <w:rPr>
          <w:rFonts w:asciiTheme="minorHAnsi" w:hAnsiTheme="minorHAnsi" w:cstheme="minorHAnsi"/>
          <w:i/>
          <w:iCs/>
          <w:sz w:val="16"/>
          <w:szCs w:val="16"/>
        </w:rPr>
        <w:t>emanazioni illusorie</w:t>
      </w:r>
      <w:r w:rsidRPr="00B37ACC">
        <w:rPr>
          <w:rFonts w:asciiTheme="minorHAnsi" w:hAnsiTheme="minorHAnsi" w:cstheme="minorHAnsi"/>
          <w:sz w:val="16"/>
          <w:szCs w:val="16"/>
        </w:rPr>
        <w:t xml:space="preserve">. Estratto il fusibile, due sorprese attendono i nostri eroi: quello che essi credevano il Principe delle nebbie, in realtà, si rivela un semplice viandante, caduto sotto l'influenza della maschera, casualmente ritrovata in una landa desolata; e il terribile </w:t>
      </w:r>
      <w:hyperlink r:id="rId274" w:tooltip="Grifone (mitologia)" w:history="1">
        <w:r w:rsidRPr="00B37ACC">
          <w:rPr>
            <w:rStyle w:val="Collegamentoipertestuale"/>
            <w:rFonts w:asciiTheme="minorHAnsi" w:hAnsiTheme="minorHAnsi" w:cstheme="minorHAnsi"/>
            <w:sz w:val="16"/>
            <w:szCs w:val="16"/>
          </w:rPr>
          <w:t>grifone</w:t>
        </w:r>
      </w:hyperlink>
      <w:r w:rsidRPr="00B37ACC">
        <w:rPr>
          <w:rFonts w:asciiTheme="minorHAnsi" w:hAnsiTheme="minorHAnsi" w:cstheme="minorHAnsi"/>
          <w:sz w:val="16"/>
          <w:szCs w:val="16"/>
        </w:rPr>
        <w:t xml:space="preserve"> che sedeva ai suoi piedi si rivela essere il buon Pluto, finalmente liberato dal suo potere persuasivo. Distrutto il pericoloso manufatto, Pippo, Topolino e Pluto torneranno di gran carriera a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appena in tempo prima della chiusura del varco dimensionale. I nostri eroi torneranno a </w:t>
      </w:r>
      <w:proofErr w:type="spellStart"/>
      <w:r w:rsidRPr="00B37ACC">
        <w:rPr>
          <w:rFonts w:asciiTheme="minorHAnsi" w:hAnsiTheme="minorHAnsi" w:cstheme="minorHAnsi"/>
          <w:sz w:val="16"/>
          <w:szCs w:val="16"/>
        </w:rPr>
        <w:t>Topolinia</w:t>
      </w:r>
      <w:proofErr w:type="spellEnd"/>
      <w:r w:rsidRPr="00B37ACC">
        <w:rPr>
          <w:rFonts w:asciiTheme="minorHAnsi" w:hAnsiTheme="minorHAnsi" w:cstheme="minorHAnsi"/>
          <w:sz w:val="16"/>
          <w:szCs w:val="16"/>
        </w:rPr>
        <w:t xml:space="preserve">, ma il vettore degli Zoltan, dimenticato nei concitati attimi del passaggio, resterà a </w:t>
      </w:r>
      <w:proofErr w:type="spellStart"/>
      <w:r w:rsidRPr="00B37ACC">
        <w:rPr>
          <w:rFonts w:asciiTheme="minorHAnsi" w:hAnsiTheme="minorHAnsi" w:cstheme="minorHAnsi"/>
          <w:sz w:val="16"/>
          <w:szCs w:val="16"/>
        </w:rPr>
        <w:t>Ululand</w:t>
      </w:r>
      <w:proofErr w:type="spellEnd"/>
      <w:r w:rsidRPr="00B37ACC">
        <w:rPr>
          <w:rFonts w:asciiTheme="minorHAnsi" w:hAnsiTheme="minorHAnsi" w:cstheme="minorHAnsi"/>
          <w:sz w:val="16"/>
          <w:szCs w:val="16"/>
        </w:rPr>
        <w:t xml:space="preserve">, impedendo loro, per il futuro di tornare da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e Boz. È tempo, dice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che i popoli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imparino a cavarsela da soli; ma Pippo e Topolino, assunti nel pantheon degli eroi mitologici, saranno ricordati per sempre nelle serie di quella terra. </w:t>
      </w:r>
    </w:p>
    <w:p w14:paraId="6C0F115F"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Topolino e la bella addormentata nel cosmo</w:t>
      </w:r>
    </w:p>
    <w:p w14:paraId="39684E45" w14:textId="77189758"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i/>
          <w:iCs/>
          <w:sz w:val="16"/>
          <w:szCs w:val="16"/>
        </w:rPr>
        <w:t>Topolino e la Bella addormentata nel cosmo</w:t>
      </w:r>
      <w:r w:rsidRPr="00B37ACC">
        <w:rPr>
          <w:rFonts w:asciiTheme="minorHAnsi" w:hAnsiTheme="minorHAnsi" w:cstheme="minorHAnsi"/>
          <w:sz w:val="16"/>
          <w:szCs w:val="16"/>
        </w:rPr>
        <w:t xml:space="preserve"> fu aggiunta, come quarta avventura, alla originale Trilogia della spada di ghiaccio, inizialmente pensata per essere conclusa al terzo episodio. Originariamente la storia fu pubblicata in due puntate. Pippo e Topolino vengono riportati nell'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da </w:t>
      </w:r>
      <w:hyperlink r:id="rId275" w:anchor="Boz" w:history="1">
        <w:r w:rsidRPr="00B37ACC">
          <w:rPr>
            <w:rStyle w:val="Collegamentoipertestuale"/>
            <w:rFonts w:asciiTheme="minorHAnsi" w:hAnsiTheme="minorHAnsi" w:cstheme="minorHAnsi"/>
            <w:sz w:val="16"/>
            <w:szCs w:val="16"/>
          </w:rPr>
          <w:t>Boz</w:t>
        </w:r>
      </w:hyperlink>
      <w:r w:rsidRPr="00B37ACC">
        <w:rPr>
          <w:rFonts w:asciiTheme="minorHAnsi" w:hAnsiTheme="minorHAnsi" w:cstheme="minorHAnsi"/>
          <w:sz w:val="16"/>
          <w:szCs w:val="16"/>
        </w:rPr>
        <w:t xml:space="preserve">, inviato a </w:t>
      </w:r>
      <w:proofErr w:type="spellStart"/>
      <w:r w:rsidRPr="00B37ACC">
        <w:rPr>
          <w:rFonts w:asciiTheme="minorHAnsi" w:hAnsiTheme="minorHAnsi" w:cstheme="minorHAnsi"/>
          <w:sz w:val="16"/>
          <w:szCs w:val="16"/>
        </w:rPr>
        <w:t>Topolinia</w:t>
      </w:r>
      <w:proofErr w:type="spellEnd"/>
      <w:r w:rsidRPr="00B37ACC">
        <w:rPr>
          <w:rFonts w:asciiTheme="minorHAnsi" w:hAnsiTheme="minorHAnsi" w:cstheme="minorHAnsi"/>
          <w:sz w:val="16"/>
          <w:szCs w:val="16"/>
        </w:rPr>
        <w:t xml:space="preserve"> da </w:t>
      </w:r>
      <w:hyperlink r:id="rId276" w:anchor="Yor" w:history="1">
        <w:proofErr w:type="spellStart"/>
        <w:r w:rsidRPr="00B37ACC">
          <w:rPr>
            <w:rStyle w:val="Collegamentoipertestuale"/>
            <w:rFonts w:asciiTheme="minorHAnsi" w:hAnsiTheme="minorHAnsi" w:cstheme="minorHAnsi"/>
            <w:sz w:val="16"/>
            <w:szCs w:val="16"/>
          </w:rPr>
          <w:t>Yor</w:t>
        </w:r>
        <w:proofErr w:type="spellEnd"/>
      </w:hyperlink>
      <w:r w:rsidRPr="00B37ACC">
        <w:rPr>
          <w:rFonts w:asciiTheme="minorHAnsi" w:hAnsiTheme="minorHAnsi" w:cstheme="minorHAnsi"/>
          <w:sz w:val="16"/>
          <w:szCs w:val="16"/>
        </w:rPr>
        <w:t xml:space="preserve"> per convincere Pippo a salvare, ancora una volta, la terra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La maschera del </w:t>
      </w:r>
      <w:hyperlink r:id="rId277" w:anchor="Principe_delle_Nebbie" w:history="1">
        <w:r w:rsidRPr="00B37ACC">
          <w:rPr>
            <w:rStyle w:val="Collegamentoipertestuale"/>
            <w:rFonts w:asciiTheme="minorHAnsi" w:hAnsiTheme="minorHAnsi" w:cstheme="minorHAnsi"/>
            <w:sz w:val="16"/>
            <w:szCs w:val="16"/>
          </w:rPr>
          <w:t>Principe delle Nebbie</w:t>
        </w:r>
      </w:hyperlink>
      <w:r w:rsidRPr="00B37ACC">
        <w:rPr>
          <w:rFonts w:asciiTheme="minorHAnsi" w:hAnsiTheme="minorHAnsi" w:cstheme="minorHAnsi"/>
          <w:sz w:val="16"/>
          <w:szCs w:val="16"/>
        </w:rPr>
        <w:t xml:space="preserve">, che si credeva disattivata e che era stata gettata nel fondo della gola di </w:t>
      </w:r>
      <w:proofErr w:type="spellStart"/>
      <w:r w:rsidRPr="00B37ACC">
        <w:rPr>
          <w:rFonts w:asciiTheme="minorHAnsi" w:hAnsiTheme="minorHAnsi" w:cstheme="minorHAnsi"/>
          <w:sz w:val="16"/>
          <w:szCs w:val="16"/>
        </w:rPr>
        <w:t>Niflheim</w:t>
      </w:r>
      <w:proofErr w:type="spellEnd"/>
      <w:r w:rsidRPr="00B37ACC">
        <w:rPr>
          <w:rFonts w:asciiTheme="minorHAnsi" w:hAnsiTheme="minorHAnsi" w:cstheme="minorHAnsi"/>
          <w:sz w:val="16"/>
          <w:szCs w:val="16"/>
        </w:rPr>
        <w:t xml:space="preserve">, ha preso ad emettere delle radiazioni che stanno costringendo tutti ad un sonno irresistibile. Una </w:t>
      </w:r>
      <w:hyperlink r:id="rId278" w:anchor="Bella_addormentata_nel_cosmo" w:history="1">
        <w:r w:rsidRPr="00B37ACC">
          <w:rPr>
            <w:rStyle w:val="Collegamentoipertestuale"/>
            <w:rFonts w:asciiTheme="minorHAnsi" w:hAnsiTheme="minorHAnsi" w:cstheme="minorHAnsi"/>
            <w:sz w:val="16"/>
            <w:szCs w:val="16"/>
          </w:rPr>
          <w:t>principessa aliena</w:t>
        </w:r>
      </w:hyperlink>
      <w:r w:rsidRPr="00B37ACC">
        <w:rPr>
          <w:rFonts w:asciiTheme="minorHAnsi" w:hAnsiTheme="minorHAnsi" w:cstheme="minorHAnsi"/>
          <w:sz w:val="16"/>
          <w:szCs w:val="16"/>
        </w:rPr>
        <w:t xml:space="preserve"> sedicenne, figlia della cometa Miranda, è l'unica persona in grado di sconfiggere il potere della maschera del Principe delle Nebbie. Ma la principessa, a sua volta, è caduta in un sonno magico per essersi punta con una freccia di </w:t>
      </w:r>
      <w:hyperlink r:id="rId279" w:anchor="Gunni_Helm" w:history="1">
        <w:proofErr w:type="spellStart"/>
        <w:r w:rsidRPr="00B37ACC">
          <w:rPr>
            <w:rStyle w:val="Collegamentoipertestuale"/>
            <w:rFonts w:asciiTheme="minorHAnsi" w:hAnsiTheme="minorHAnsi" w:cstheme="minorHAnsi"/>
            <w:sz w:val="16"/>
            <w:szCs w:val="16"/>
          </w:rPr>
          <w:t>Gunni</w:t>
        </w:r>
        <w:proofErr w:type="spellEnd"/>
        <w:r w:rsidRPr="00B37ACC">
          <w:rPr>
            <w:rStyle w:val="Collegamentoipertestuale"/>
            <w:rFonts w:asciiTheme="minorHAnsi" w:hAnsiTheme="minorHAnsi" w:cstheme="minorHAnsi"/>
            <w:sz w:val="16"/>
            <w:szCs w:val="16"/>
          </w:rPr>
          <w:t xml:space="preserve"> Helm</w:t>
        </w:r>
      </w:hyperlink>
      <w:r w:rsidRPr="00B37ACC">
        <w:rPr>
          <w:rFonts w:asciiTheme="minorHAnsi" w:hAnsiTheme="minorHAnsi" w:cstheme="minorHAnsi"/>
          <w:sz w:val="16"/>
          <w:szCs w:val="16"/>
        </w:rPr>
        <w:t xml:space="preserve">, e solo un eroe potrà svegliarla con un bacio. Ancora una volta l'eroe predestinato è Pippo, che dovrà raggiungere la culla della principessa, che per sottrarla alle minacce è stata inviata nel cosmo in una sorta di culla, ed orbita intorno al pianetino </w:t>
      </w:r>
      <w:proofErr w:type="spellStart"/>
      <w:r w:rsidRPr="00B37ACC">
        <w:rPr>
          <w:rFonts w:asciiTheme="minorHAnsi" w:hAnsiTheme="minorHAnsi" w:cstheme="minorHAnsi"/>
          <w:sz w:val="16"/>
          <w:szCs w:val="16"/>
        </w:rPr>
        <w:t>Gylfi</w:t>
      </w:r>
      <w:proofErr w:type="spellEnd"/>
      <w:r w:rsidRPr="00B37ACC">
        <w:rPr>
          <w:rFonts w:asciiTheme="minorHAnsi" w:hAnsiTheme="minorHAnsi" w:cstheme="minorHAnsi"/>
          <w:sz w:val="16"/>
          <w:szCs w:val="16"/>
        </w:rPr>
        <w:t xml:space="preserve">, nella costellazione dell'Unicorno. </w:t>
      </w:r>
    </w:p>
    <w:p w14:paraId="718F7BD0" w14:textId="77777777" w:rsidR="00B37ACC" w:rsidRPr="00B37ACC" w:rsidRDefault="00B37ACC"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In groppa ad un </w:t>
      </w:r>
      <w:proofErr w:type="spellStart"/>
      <w:r w:rsidRPr="00B37ACC">
        <w:rPr>
          <w:rFonts w:asciiTheme="minorHAnsi" w:hAnsiTheme="minorHAnsi" w:cstheme="minorHAnsi"/>
          <w:i/>
          <w:iCs/>
          <w:sz w:val="16"/>
          <w:szCs w:val="16"/>
        </w:rPr>
        <w:t>talpirone</w:t>
      </w:r>
      <w:proofErr w:type="spellEnd"/>
      <w:r w:rsidRPr="00B37ACC">
        <w:rPr>
          <w:rFonts w:asciiTheme="minorHAnsi" w:hAnsiTheme="minorHAnsi" w:cstheme="minorHAnsi"/>
          <w:sz w:val="16"/>
          <w:szCs w:val="16"/>
        </w:rPr>
        <w:t xml:space="preserve">, sorta di talpa gigantesca, Pippo, Topolino, Boz e </w:t>
      </w:r>
      <w:proofErr w:type="spellStart"/>
      <w:r w:rsidRPr="00B37ACC">
        <w:rPr>
          <w:rFonts w:asciiTheme="minorHAnsi" w:hAnsiTheme="minorHAnsi" w:cstheme="minorHAnsi"/>
          <w:sz w:val="16"/>
          <w:szCs w:val="16"/>
        </w:rPr>
        <w:t>Gunni</w:t>
      </w:r>
      <w:proofErr w:type="spellEnd"/>
      <w:r w:rsidRPr="00B37ACC">
        <w:rPr>
          <w:rFonts w:asciiTheme="minorHAnsi" w:hAnsiTheme="minorHAnsi" w:cstheme="minorHAnsi"/>
          <w:sz w:val="16"/>
          <w:szCs w:val="16"/>
        </w:rPr>
        <w:t xml:space="preserve"> Helm intraprendono un avventuroso viaggio nel sottosuolo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che è al riparo dalle tremende radiazioni, per riemergere presso la torre del cosmodromo di </w:t>
      </w:r>
      <w:proofErr w:type="spellStart"/>
      <w:r w:rsidRPr="00B37ACC">
        <w:rPr>
          <w:rFonts w:asciiTheme="minorHAnsi" w:hAnsiTheme="minorHAnsi" w:cstheme="minorHAnsi"/>
          <w:sz w:val="16"/>
          <w:szCs w:val="16"/>
        </w:rPr>
        <w:t>Helmod</w:t>
      </w:r>
      <w:proofErr w:type="spellEnd"/>
      <w:r w:rsidRPr="00B37ACC">
        <w:rPr>
          <w:rFonts w:asciiTheme="minorHAnsi" w:hAnsiTheme="minorHAnsi" w:cstheme="minorHAnsi"/>
          <w:sz w:val="16"/>
          <w:szCs w:val="16"/>
        </w:rPr>
        <w:t>, fuori dei confini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e quindi al loro riparo. Con l'aiuto del tassista spaziale </w:t>
      </w:r>
      <w:hyperlink r:id="rId280" w:anchor="Fulco_Zob" w:history="1">
        <w:r w:rsidRPr="00B37ACC">
          <w:rPr>
            <w:rStyle w:val="Collegamentoipertestuale"/>
            <w:rFonts w:asciiTheme="minorHAnsi" w:hAnsiTheme="minorHAnsi" w:cstheme="minorHAnsi"/>
            <w:sz w:val="16"/>
            <w:szCs w:val="16"/>
          </w:rPr>
          <w:t xml:space="preserve">Fulco </w:t>
        </w:r>
        <w:proofErr w:type="spellStart"/>
        <w:r w:rsidRPr="00B37ACC">
          <w:rPr>
            <w:rStyle w:val="Collegamentoipertestuale"/>
            <w:rFonts w:asciiTheme="minorHAnsi" w:hAnsiTheme="minorHAnsi" w:cstheme="minorHAnsi"/>
            <w:sz w:val="16"/>
            <w:szCs w:val="16"/>
          </w:rPr>
          <w:t>Zob</w:t>
        </w:r>
        <w:proofErr w:type="spellEnd"/>
      </w:hyperlink>
      <w:r w:rsidRPr="00B37ACC">
        <w:rPr>
          <w:rFonts w:asciiTheme="minorHAnsi" w:hAnsiTheme="minorHAnsi" w:cstheme="minorHAnsi"/>
          <w:sz w:val="16"/>
          <w:szCs w:val="16"/>
        </w:rPr>
        <w:t xml:space="preserve">, riusciranno nell'impresa, mentre </w:t>
      </w:r>
      <w:proofErr w:type="spellStart"/>
      <w:r w:rsidRPr="00B37ACC">
        <w:rPr>
          <w:rFonts w:asciiTheme="minorHAnsi" w:hAnsiTheme="minorHAnsi" w:cstheme="minorHAnsi"/>
          <w:sz w:val="16"/>
          <w:szCs w:val="16"/>
        </w:rPr>
        <w:t>Yor</w:t>
      </w:r>
      <w:proofErr w:type="spellEnd"/>
      <w:r w:rsidRPr="00B37ACC">
        <w:rPr>
          <w:rFonts w:asciiTheme="minorHAnsi" w:hAnsiTheme="minorHAnsi" w:cstheme="minorHAnsi"/>
          <w:sz w:val="16"/>
          <w:szCs w:val="16"/>
        </w:rPr>
        <w:t xml:space="preserve">, in groppa ad uno </w:t>
      </w:r>
      <w:proofErr w:type="spellStart"/>
      <w:r w:rsidRPr="00B37ACC">
        <w:rPr>
          <w:rFonts w:asciiTheme="minorHAnsi" w:hAnsiTheme="minorHAnsi" w:cstheme="minorHAnsi"/>
          <w:i/>
          <w:iCs/>
          <w:sz w:val="16"/>
          <w:szCs w:val="16"/>
        </w:rPr>
        <w:t>ptero</w:t>
      </w:r>
      <w:proofErr w:type="spellEnd"/>
      <w:r w:rsidRPr="00B37ACC">
        <w:rPr>
          <w:rFonts w:asciiTheme="minorHAnsi" w:hAnsiTheme="minorHAnsi" w:cstheme="minorHAnsi"/>
          <w:i/>
          <w:iCs/>
          <w:sz w:val="16"/>
          <w:szCs w:val="16"/>
        </w:rPr>
        <w:t>-mungo</w:t>
      </w:r>
      <w:r w:rsidRPr="00B37ACC">
        <w:rPr>
          <w:rFonts w:asciiTheme="minorHAnsi" w:hAnsiTheme="minorHAnsi" w:cstheme="minorHAnsi"/>
          <w:sz w:val="16"/>
          <w:szCs w:val="16"/>
        </w:rPr>
        <w:t xml:space="preserve"> e sfidando il sonno che lo sta per colpire, cerca di individuare il punto esatto della gola del </w:t>
      </w:r>
      <w:proofErr w:type="spellStart"/>
      <w:r w:rsidRPr="00B37ACC">
        <w:rPr>
          <w:rFonts w:asciiTheme="minorHAnsi" w:hAnsiTheme="minorHAnsi" w:cstheme="minorHAnsi"/>
          <w:sz w:val="16"/>
          <w:szCs w:val="16"/>
        </w:rPr>
        <w:t>Nifl</w:t>
      </w:r>
      <w:proofErr w:type="spellEnd"/>
      <w:r w:rsidRPr="00B37ACC">
        <w:rPr>
          <w:rFonts w:asciiTheme="minorHAnsi" w:hAnsiTheme="minorHAnsi" w:cstheme="minorHAnsi"/>
          <w:sz w:val="16"/>
          <w:szCs w:val="16"/>
        </w:rPr>
        <w:t xml:space="preserve"> dove si trova la terribile maschera. Grazie al suo sforzo la Principessa potrà salvare, una volta per tutte, la terra dell'</w:t>
      </w:r>
      <w:proofErr w:type="spellStart"/>
      <w:r w:rsidRPr="00B37ACC">
        <w:rPr>
          <w:rFonts w:asciiTheme="minorHAnsi" w:hAnsiTheme="minorHAnsi" w:cstheme="minorHAnsi"/>
          <w:sz w:val="16"/>
          <w:szCs w:val="16"/>
        </w:rPr>
        <w:t>Argaar</w:t>
      </w:r>
      <w:proofErr w:type="spellEnd"/>
      <w:r w:rsidRPr="00B37ACC">
        <w:rPr>
          <w:rFonts w:asciiTheme="minorHAnsi" w:hAnsiTheme="minorHAnsi" w:cstheme="minorHAnsi"/>
          <w:sz w:val="16"/>
          <w:szCs w:val="16"/>
        </w:rPr>
        <w:t xml:space="preserve">. </w:t>
      </w:r>
    </w:p>
    <w:p w14:paraId="288DD718" w14:textId="77777777" w:rsidR="00B37ACC" w:rsidRPr="00B37ACC" w:rsidRDefault="00B37ACC" w:rsidP="00B37ACC">
      <w:pPr>
        <w:pStyle w:val="Titolo3"/>
        <w:spacing w:before="0" w:line="240" w:lineRule="auto"/>
        <w:jc w:val="both"/>
        <w:rPr>
          <w:rFonts w:asciiTheme="minorHAnsi" w:hAnsiTheme="minorHAnsi" w:cstheme="minorHAnsi"/>
          <w:sz w:val="16"/>
          <w:szCs w:val="16"/>
        </w:rPr>
      </w:pPr>
      <w:r w:rsidRPr="00B37ACC">
        <w:rPr>
          <w:rStyle w:val="mw-headline"/>
          <w:rFonts w:asciiTheme="minorHAnsi" w:hAnsiTheme="minorHAnsi" w:cstheme="minorHAnsi"/>
          <w:sz w:val="16"/>
          <w:szCs w:val="16"/>
        </w:rPr>
        <w:t>Topolino e la leggenda della Spada di Ghiaccio</w:t>
      </w:r>
    </w:p>
    <w:p w14:paraId="2B782C0A" w14:textId="05730482"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Note</w:t>
      </w:r>
    </w:p>
    <w:p w14:paraId="3C3E4CC8" w14:textId="77777777" w:rsidR="00B37ACC" w:rsidRPr="00B37ACC" w:rsidRDefault="00B37ACC" w:rsidP="00B37ACC">
      <w:pPr>
        <w:numPr>
          <w:ilvl w:val="0"/>
          <w:numId w:val="9"/>
        </w:numPr>
        <w:spacing w:after="0" w:line="240" w:lineRule="auto"/>
        <w:jc w:val="both"/>
        <w:rPr>
          <w:rFonts w:cstheme="minorHAnsi"/>
          <w:sz w:val="16"/>
          <w:szCs w:val="16"/>
        </w:rPr>
      </w:pPr>
    </w:p>
    <w:p w14:paraId="3D1463A2" w14:textId="77777777" w:rsidR="00B37ACC" w:rsidRPr="00B37ACC" w:rsidRDefault="00B37ACC" w:rsidP="00B37ACC">
      <w:pPr>
        <w:spacing w:after="0" w:line="240" w:lineRule="auto"/>
        <w:jc w:val="both"/>
        <w:rPr>
          <w:rFonts w:cstheme="minorHAnsi"/>
          <w:sz w:val="16"/>
          <w:szCs w:val="16"/>
        </w:rPr>
      </w:pPr>
      <w:proofErr w:type="gramStart"/>
      <w:r w:rsidRPr="00B37ACC">
        <w:rPr>
          <w:rFonts w:cstheme="minorHAnsi"/>
          <w:sz w:val="16"/>
          <w:szCs w:val="16"/>
        </w:rPr>
        <w:t xml:space="preserve">  </w:t>
      </w:r>
      <w:r w:rsidRPr="00B37ACC">
        <w:rPr>
          <w:rStyle w:val="CitazioneHTML"/>
          <w:rFonts w:cstheme="minorHAnsi"/>
          <w:i w:val="0"/>
          <w:iCs w:val="0"/>
          <w:sz w:val="16"/>
          <w:szCs w:val="16"/>
        </w:rPr>
        <w:t>Alberto</w:t>
      </w:r>
      <w:proofErr w:type="gramEnd"/>
      <w:r w:rsidRPr="00B37ACC">
        <w:rPr>
          <w:rStyle w:val="CitazioneHTML"/>
          <w:rFonts w:cstheme="minorHAnsi"/>
          <w:i w:val="0"/>
          <w:iCs w:val="0"/>
          <w:sz w:val="16"/>
          <w:szCs w:val="16"/>
        </w:rPr>
        <w:t xml:space="preserve"> Brambilla, </w:t>
      </w:r>
      <w:hyperlink r:id="rId281" w:history="1">
        <w:r w:rsidRPr="00B37ACC">
          <w:rPr>
            <w:rStyle w:val="Collegamentoipertestuale"/>
            <w:rFonts w:cstheme="minorHAnsi"/>
            <w:i/>
            <w:iCs/>
            <w:sz w:val="16"/>
            <w:szCs w:val="16"/>
          </w:rPr>
          <w:t>Topolino e la Spada di Ghiaccio, i riferimenti della saga</w:t>
        </w:r>
      </w:hyperlink>
      <w:r w:rsidRPr="00B37ACC">
        <w:rPr>
          <w:rStyle w:val="CitazioneHTML"/>
          <w:rFonts w:cstheme="minorHAnsi"/>
          <w:i w:val="0"/>
          <w:iCs w:val="0"/>
          <w:sz w:val="16"/>
          <w:szCs w:val="16"/>
        </w:rPr>
        <w:t xml:space="preserve">, su </w:t>
      </w:r>
      <w:r w:rsidRPr="00B37ACC">
        <w:rPr>
          <w:rStyle w:val="CitazioneHTML"/>
          <w:rFonts w:cstheme="minorHAnsi"/>
          <w:sz w:val="16"/>
          <w:szCs w:val="16"/>
        </w:rPr>
        <w:t>Fumettologica</w:t>
      </w:r>
      <w:r w:rsidRPr="00B37ACC">
        <w:rPr>
          <w:rStyle w:val="CitazioneHTML"/>
          <w:rFonts w:cstheme="minorHAnsi"/>
          <w:i w:val="0"/>
          <w:iCs w:val="0"/>
          <w:sz w:val="16"/>
          <w:szCs w:val="16"/>
        </w:rPr>
        <w:t>, 2 gennaio 2019. URL consultato il 6 febbraio 2020.</w:t>
      </w:r>
      <w:r w:rsidRPr="00B37ACC">
        <w:rPr>
          <w:rFonts w:cstheme="minorHAnsi"/>
          <w:sz w:val="16"/>
          <w:szCs w:val="16"/>
        </w:rPr>
        <w:t xml:space="preserve"> </w:t>
      </w:r>
    </w:p>
    <w:p w14:paraId="523F028F" w14:textId="77777777" w:rsidR="00B37ACC" w:rsidRPr="00B37ACC" w:rsidRDefault="00B37ACC" w:rsidP="00B37ACC">
      <w:pPr>
        <w:spacing w:after="0" w:line="240" w:lineRule="auto"/>
        <w:jc w:val="both"/>
        <w:rPr>
          <w:rFonts w:cstheme="minorHAnsi"/>
          <w:sz w:val="16"/>
          <w:szCs w:val="16"/>
        </w:rPr>
      </w:pPr>
      <w:proofErr w:type="gramStart"/>
      <w:r w:rsidRPr="00B37ACC">
        <w:rPr>
          <w:rFonts w:cstheme="minorHAnsi"/>
          <w:sz w:val="16"/>
          <w:szCs w:val="16"/>
        </w:rPr>
        <w:t xml:space="preserve">  </w:t>
      </w:r>
      <w:r w:rsidRPr="00B37ACC">
        <w:rPr>
          <w:rFonts w:cstheme="minorHAnsi"/>
          <w:sz w:val="16"/>
          <w:szCs w:val="16"/>
        </w:rPr>
        <w:t></w:t>
      </w:r>
      <w:proofErr w:type="gramEnd"/>
      <w:r w:rsidRPr="00B37ACC">
        <w:rPr>
          <w:rFonts w:cstheme="minorHAnsi"/>
          <w:sz w:val="16"/>
          <w:szCs w:val="16"/>
        </w:rPr>
        <w:t xml:space="preserve">  </w:t>
      </w:r>
      <w:hyperlink r:id="rId282" w:history="1">
        <w:r w:rsidRPr="00B37ACC">
          <w:rPr>
            <w:rStyle w:val="Collegamentoipertestuale"/>
            <w:rFonts w:cstheme="minorHAnsi"/>
            <w:i/>
            <w:iCs/>
            <w:sz w:val="16"/>
            <w:szCs w:val="16"/>
          </w:rPr>
          <w:t>TOPOLINO E PIPPO NELLA SAGA DELLA SPADA DI GHIACCIO - GIORNALE POP -</w:t>
        </w:r>
      </w:hyperlink>
      <w:r w:rsidRPr="00B37ACC">
        <w:rPr>
          <w:rStyle w:val="CitazioneHTML"/>
          <w:rFonts w:cstheme="minorHAnsi"/>
          <w:i w:val="0"/>
          <w:iCs w:val="0"/>
          <w:sz w:val="16"/>
          <w:szCs w:val="16"/>
        </w:rPr>
        <w:t xml:space="preserve">, su </w:t>
      </w:r>
      <w:r w:rsidRPr="00B37ACC">
        <w:rPr>
          <w:rStyle w:val="CitazioneHTML"/>
          <w:rFonts w:cstheme="minorHAnsi"/>
          <w:sz w:val="16"/>
          <w:szCs w:val="16"/>
        </w:rPr>
        <w:t>- GIORNALE POP -</w:t>
      </w:r>
      <w:r w:rsidRPr="00B37ACC">
        <w:rPr>
          <w:rStyle w:val="CitazioneHTML"/>
          <w:rFonts w:cstheme="minorHAnsi"/>
          <w:i w:val="0"/>
          <w:iCs w:val="0"/>
          <w:sz w:val="16"/>
          <w:szCs w:val="16"/>
        </w:rPr>
        <w:t>, 14 marzo 2019. URL consultato il 6 febbraio 2020.</w:t>
      </w:r>
      <w:r w:rsidRPr="00B37ACC">
        <w:rPr>
          <w:rFonts w:cstheme="minorHAnsi"/>
          <w:sz w:val="16"/>
          <w:szCs w:val="16"/>
        </w:rPr>
        <w:t xml:space="preserve"> </w:t>
      </w:r>
    </w:p>
    <w:p w14:paraId="56521771" w14:textId="77777777" w:rsidR="00B37ACC" w:rsidRPr="00B37ACC" w:rsidRDefault="00B37ACC" w:rsidP="00B37ACC">
      <w:pPr>
        <w:spacing w:after="0" w:line="240" w:lineRule="auto"/>
        <w:jc w:val="both"/>
        <w:rPr>
          <w:rFonts w:cstheme="minorHAnsi"/>
          <w:sz w:val="16"/>
          <w:szCs w:val="16"/>
        </w:rPr>
      </w:pPr>
      <w:r w:rsidRPr="00B37ACC">
        <w:rPr>
          <w:rFonts w:cstheme="minorHAnsi"/>
          <w:sz w:val="16"/>
          <w:szCs w:val="16"/>
        </w:rPr>
        <w:t xml:space="preserve">  </w:t>
      </w:r>
      <w:hyperlink r:id="rId283" w:anchor="cite_ref-3" w:history="1">
        <w:r w:rsidRPr="00B37ACC">
          <w:rPr>
            <w:rStyle w:val="Collegamentoipertestuale"/>
            <w:rFonts w:cstheme="minorHAnsi"/>
            <w:b/>
            <w:bCs/>
            <w:sz w:val="16"/>
            <w:szCs w:val="16"/>
          </w:rPr>
          <w:t>^</w:t>
        </w:r>
      </w:hyperlink>
      <w:r w:rsidRPr="00B37ACC">
        <w:rPr>
          <w:rFonts w:cstheme="minorHAnsi"/>
          <w:sz w:val="16"/>
          <w:szCs w:val="16"/>
        </w:rPr>
        <w:t xml:space="preserve"> </w:t>
      </w:r>
      <w:r w:rsidRPr="00B37ACC">
        <w:rPr>
          <w:rStyle w:val="CitazioneHTML"/>
          <w:rFonts w:cstheme="minorHAnsi"/>
          <w:i w:val="0"/>
          <w:iCs w:val="0"/>
          <w:sz w:val="16"/>
          <w:szCs w:val="16"/>
        </w:rPr>
        <w:t xml:space="preserve">Pia Ferrara, </w:t>
      </w:r>
      <w:hyperlink r:id="rId284" w:history="1">
        <w:r w:rsidRPr="00B37ACC">
          <w:rPr>
            <w:rStyle w:val="Collegamentoipertestuale"/>
            <w:rFonts w:cstheme="minorHAnsi"/>
            <w:i/>
            <w:iCs/>
            <w:sz w:val="16"/>
            <w:szCs w:val="16"/>
          </w:rPr>
          <w:t>La saga della spada di ghiaccio ∂ FantasyMagazine.it</w:t>
        </w:r>
      </w:hyperlink>
      <w:r w:rsidRPr="00B37ACC">
        <w:rPr>
          <w:rStyle w:val="CitazioneHTML"/>
          <w:rFonts w:cstheme="minorHAnsi"/>
          <w:i w:val="0"/>
          <w:iCs w:val="0"/>
          <w:sz w:val="16"/>
          <w:szCs w:val="16"/>
        </w:rPr>
        <w:t xml:space="preserve">, su </w:t>
      </w:r>
      <w:r w:rsidRPr="00B37ACC">
        <w:rPr>
          <w:rStyle w:val="CitazioneHTML"/>
          <w:rFonts w:cstheme="minorHAnsi"/>
          <w:sz w:val="16"/>
          <w:szCs w:val="16"/>
        </w:rPr>
        <w:t>FantasyMagazine.it</w:t>
      </w:r>
      <w:r w:rsidRPr="00B37ACC">
        <w:rPr>
          <w:rStyle w:val="CitazioneHTML"/>
          <w:rFonts w:cstheme="minorHAnsi"/>
          <w:i w:val="0"/>
          <w:iCs w:val="0"/>
          <w:sz w:val="16"/>
          <w:szCs w:val="16"/>
        </w:rPr>
        <w:t>. URL consultato il 6 febbraio 2020.</w:t>
      </w:r>
      <w:r w:rsidRPr="00B37ACC">
        <w:rPr>
          <w:rFonts w:cstheme="minorHAnsi"/>
          <w:sz w:val="16"/>
          <w:szCs w:val="16"/>
        </w:rPr>
        <w:t xml:space="preserve"> </w:t>
      </w:r>
    </w:p>
    <w:p w14:paraId="265A2EAE" w14:textId="77777777" w:rsidR="00B37ACC" w:rsidRPr="00B37ACC" w:rsidRDefault="00B37ACC" w:rsidP="00B37ACC">
      <w:pPr>
        <w:numPr>
          <w:ilvl w:val="0"/>
          <w:numId w:val="11"/>
        </w:numPr>
        <w:spacing w:after="0" w:line="240" w:lineRule="auto"/>
        <w:jc w:val="both"/>
        <w:rPr>
          <w:rStyle w:val="CitazioneHTML"/>
          <w:rFonts w:cstheme="minorHAnsi"/>
          <w:i w:val="0"/>
          <w:iCs w:val="0"/>
          <w:sz w:val="16"/>
          <w:szCs w:val="16"/>
        </w:rPr>
      </w:pPr>
      <w:proofErr w:type="gramStart"/>
      <w:r w:rsidRPr="00B37ACC">
        <w:rPr>
          <w:rFonts w:cstheme="minorHAnsi"/>
          <w:sz w:val="16"/>
          <w:szCs w:val="16"/>
        </w:rPr>
        <w:t xml:space="preserve">  </w:t>
      </w:r>
      <w:r w:rsidRPr="00B37ACC">
        <w:rPr>
          <w:rStyle w:val="CitazioneHTML"/>
          <w:rFonts w:cstheme="minorHAnsi"/>
          <w:i w:val="0"/>
          <w:iCs w:val="0"/>
          <w:sz w:val="16"/>
          <w:szCs w:val="16"/>
        </w:rPr>
        <w:t>Angelo</w:t>
      </w:r>
      <w:proofErr w:type="gramEnd"/>
      <w:r w:rsidRPr="00B37ACC">
        <w:rPr>
          <w:rStyle w:val="CitazioneHTML"/>
          <w:rFonts w:cstheme="minorHAnsi"/>
          <w:i w:val="0"/>
          <w:iCs w:val="0"/>
          <w:sz w:val="16"/>
          <w:szCs w:val="16"/>
        </w:rPr>
        <w:t xml:space="preserve"> Andrea Vegliante e Mattia Del Core, </w:t>
      </w:r>
      <w:hyperlink r:id="rId285" w:history="1">
        <w:r w:rsidRPr="00B37ACC">
          <w:rPr>
            <w:rStyle w:val="Collegamentoipertestuale"/>
            <w:rFonts w:cstheme="minorHAnsi"/>
            <w:i/>
            <w:iCs/>
            <w:sz w:val="16"/>
            <w:szCs w:val="16"/>
          </w:rPr>
          <w:t>Abbiamo parlato un’ora (e senza filtri) con Massimo De Vita</w:t>
        </w:r>
      </w:hyperlink>
      <w:r w:rsidRPr="00B37ACC">
        <w:rPr>
          <w:rStyle w:val="CitazioneHTML"/>
          <w:rFonts w:cstheme="minorHAnsi"/>
          <w:i w:val="0"/>
          <w:iCs w:val="0"/>
          <w:sz w:val="16"/>
          <w:szCs w:val="16"/>
        </w:rPr>
        <w:t xml:space="preserve">, su </w:t>
      </w:r>
      <w:r w:rsidRPr="00B37ACC">
        <w:rPr>
          <w:rStyle w:val="CitazioneHTML"/>
          <w:rFonts w:cstheme="minorHAnsi"/>
          <w:sz w:val="16"/>
          <w:szCs w:val="16"/>
        </w:rPr>
        <w:t>Ventenni Paperoni</w:t>
      </w:r>
      <w:r w:rsidRPr="00B37ACC">
        <w:rPr>
          <w:rStyle w:val="CitazioneHTML"/>
          <w:rFonts w:cstheme="minorHAnsi"/>
          <w:i w:val="0"/>
          <w:iCs w:val="0"/>
          <w:sz w:val="16"/>
          <w:szCs w:val="16"/>
        </w:rPr>
        <w:t>, 14 giugno 2020. URL consultato il 16 giugno 2020.</w:t>
      </w:r>
    </w:p>
    <w:p w14:paraId="6CBDA0E0" w14:textId="77777777" w:rsidR="00B37ACC" w:rsidRPr="00B37ACC" w:rsidRDefault="00B37ACC" w:rsidP="00B37ACC">
      <w:pPr>
        <w:spacing w:after="0" w:line="240" w:lineRule="auto"/>
        <w:ind w:left="720"/>
        <w:jc w:val="both"/>
        <w:rPr>
          <w:rFonts w:cstheme="minorHAnsi"/>
          <w:sz w:val="16"/>
          <w:szCs w:val="16"/>
        </w:rPr>
      </w:pPr>
      <w:r w:rsidRPr="00B37ACC">
        <w:rPr>
          <w:rFonts w:cstheme="minorHAnsi"/>
          <w:sz w:val="16"/>
          <w:szCs w:val="16"/>
        </w:rPr>
        <w:t xml:space="preserve">«Come fonti letterarie, invece, ne esiste una. L’anno prima avevo letto La Spada di </w:t>
      </w:r>
      <w:proofErr w:type="spellStart"/>
      <w:r w:rsidRPr="00B37ACC">
        <w:rPr>
          <w:rFonts w:cstheme="minorHAnsi"/>
          <w:sz w:val="16"/>
          <w:szCs w:val="16"/>
        </w:rPr>
        <w:t>Shannara</w:t>
      </w:r>
      <w:proofErr w:type="spellEnd"/>
      <w:r w:rsidRPr="00B37ACC">
        <w:rPr>
          <w:rFonts w:cstheme="minorHAnsi"/>
          <w:sz w:val="16"/>
          <w:szCs w:val="16"/>
        </w:rPr>
        <w:t>, di Terry Brooks.»</w:t>
      </w:r>
    </w:p>
    <w:p w14:paraId="41D19F25" w14:textId="77777777" w:rsidR="00B37ACC" w:rsidRPr="00B37ACC" w:rsidRDefault="00000000" w:rsidP="00B37ACC">
      <w:pPr>
        <w:numPr>
          <w:ilvl w:val="0"/>
          <w:numId w:val="11"/>
        </w:numPr>
        <w:spacing w:after="0" w:line="240" w:lineRule="auto"/>
        <w:jc w:val="both"/>
        <w:rPr>
          <w:rFonts w:cstheme="minorHAnsi"/>
          <w:sz w:val="16"/>
          <w:szCs w:val="16"/>
        </w:rPr>
      </w:pPr>
      <w:hyperlink r:id="rId286" w:anchor="cite_ref-5" w:history="1">
        <w:r w:rsidR="00B37ACC" w:rsidRPr="00B37ACC">
          <w:rPr>
            <w:rStyle w:val="Collegamentoipertestuale"/>
            <w:rFonts w:cstheme="minorHAnsi"/>
            <w:b/>
            <w:bCs/>
            <w:sz w:val="16"/>
            <w:szCs w:val="16"/>
          </w:rPr>
          <w:t>^</w:t>
        </w:r>
      </w:hyperlink>
      <w:r w:rsidR="00B37ACC" w:rsidRPr="00B37ACC">
        <w:rPr>
          <w:rFonts w:cstheme="minorHAnsi"/>
          <w:sz w:val="16"/>
          <w:szCs w:val="16"/>
        </w:rPr>
        <w:t xml:space="preserve"> </w:t>
      </w:r>
      <w:hyperlink r:id="rId287" w:history="1">
        <w:r w:rsidR="00B37ACC" w:rsidRPr="00B37ACC">
          <w:rPr>
            <w:rStyle w:val="Collegamentoipertestuale"/>
            <w:rFonts w:cstheme="minorHAnsi"/>
            <w:i/>
            <w:iCs/>
            <w:sz w:val="16"/>
            <w:szCs w:val="16"/>
          </w:rPr>
          <w:t>Topolino riprende la saga della Spada di Ghiaccio con nuovi autori</w:t>
        </w:r>
      </w:hyperlink>
      <w:r w:rsidR="00B37ACC" w:rsidRPr="00B37ACC">
        <w:rPr>
          <w:rStyle w:val="CitazioneHTML"/>
          <w:rFonts w:cstheme="minorHAnsi"/>
          <w:i w:val="0"/>
          <w:iCs w:val="0"/>
          <w:sz w:val="16"/>
          <w:szCs w:val="16"/>
        </w:rPr>
        <w:t xml:space="preserve">, su </w:t>
      </w:r>
      <w:r w:rsidR="00B37ACC" w:rsidRPr="00B37ACC">
        <w:rPr>
          <w:rStyle w:val="CitazioneHTML"/>
          <w:rFonts w:cstheme="minorHAnsi"/>
          <w:sz w:val="16"/>
          <w:szCs w:val="16"/>
        </w:rPr>
        <w:t>Fumettologica</w:t>
      </w:r>
      <w:r w:rsidR="00B37ACC" w:rsidRPr="00B37ACC">
        <w:rPr>
          <w:rStyle w:val="CitazioneHTML"/>
          <w:rFonts w:cstheme="minorHAnsi"/>
          <w:i w:val="0"/>
          <w:iCs w:val="0"/>
          <w:sz w:val="16"/>
          <w:szCs w:val="16"/>
        </w:rPr>
        <w:t>, 16 novembre 2022. URL consultato il 18 novembre 2022.</w:t>
      </w:r>
      <w:r w:rsidR="00B37ACC" w:rsidRPr="00B37ACC">
        <w:rPr>
          <w:rFonts w:cstheme="minorHAnsi"/>
          <w:sz w:val="16"/>
          <w:szCs w:val="16"/>
        </w:rPr>
        <w:t xml:space="preserve"> </w:t>
      </w:r>
    </w:p>
    <w:p w14:paraId="21D32C54" w14:textId="77777777" w:rsidR="00B37ACC" w:rsidRPr="00B37ACC" w:rsidRDefault="00000000" w:rsidP="00B37ACC">
      <w:pPr>
        <w:numPr>
          <w:ilvl w:val="0"/>
          <w:numId w:val="11"/>
        </w:numPr>
        <w:spacing w:after="0" w:line="240" w:lineRule="auto"/>
        <w:jc w:val="both"/>
        <w:rPr>
          <w:rFonts w:cstheme="minorHAnsi"/>
          <w:sz w:val="16"/>
          <w:szCs w:val="16"/>
        </w:rPr>
      </w:pPr>
      <w:hyperlink r:id="rId288" w:anchor="cite_ref-6" w:history="1">
        <w:r w:rsidR="00B37ACC" w:rsidRPr="00B37ACC">
          <w:rPr>
            <w:rStyle w:val="Collegamentoipertestuale"/>
            <w:rFonts w:cstheme="minorHAnsi"/>
            <w:b/>
            <w:bCs/>
            <w:sz w:val="16"/>
            <w:szCs w:val="16"/>
          </w:rPr>
          <w:t>^</w:t>
        </w:r>
      </w:hyperlink>
      <w:r w:rsidR="00B37ACC" w:rsidRPr="00B37ACC">
        <w:rPr>
          <w:rFonts w:cstheme="minorHAnsi"/>
          <w:sz w:val="16"/>
          <w:szCs w:val="16"/>
        </w:rPr>
        <w:t xml:space="preserve"> </w:t>
      </w:r>
      <w:r w:rsidR="00B37ACC" w:rsidRPr="00B37ACC">
        <w:rPr>
          <w:rStyle w:val="reference-text"/>
          <w:rFonts w:cstheme="minorHAnsi"/>
          <w:sz w:val="16"/>
          <w:szCs w:val="16"/>
        </w:rPr>
        <w:t xml:space="preserve">Visualizza la scheda su </w:t>
      </w:r>
      <w:hyperlink r:id="rId289" w:history="1">
        <w:proofErr w:type="spellStart"/>
        <w:r w:rsidR="00B37ACC" w:rsidRPr="00B37ACC">
          <w:rPr>
            <w:rStyle w:val="Collegamentoipertestuale"/>
            <w:rFonts w:cstheme="minorHAnsi"/>
            <w:sz w:val="16"/>
            <w:szCs w:val="16"/>
          </w:rPr>
          <w:t>Yor</w:t>
        </w:r>
        <w:proofErr w:type="spellEnd"/>
      </w:hyperlink>
      <w:r w:rsidR="00B37ACC" w:rsidRPr="00B37ACC">
        <w:rPr>
          <w:rStyle w:val="reference-text"/>
          <w:rFonts w:cstheme="minorHAnsi"/>
          <w:sz w:val="16"/>
          <w:szCs w:val="16"/>
        </w:rPr>
        <w:t xml:space="preserve"> nell'</w:t>
      </w:r>
      <w:hyperlink r:id="rId290" w:tooltip="INDUCKS" w:history="1">
        <w:r w:rsidR="00B37ACC" w:rsidRPr="00B37ACC">
          <w:rPr>
            <w:rStyle w:val="Collegamentoipertestuale"/>
            <w:rFonts w:cstheme="minorHAnsi"/>
            <w:sz w:val="16"/>
            <w:szCs w:val="16"/>
          </w:rPr>
          <w:t>INDUCKS</w:t>
        </w:r>
      </w:hyperlink>
      <w:r w:rsidR="00B37ACC" w:rsidRPr="00B37ACC">
        <w:rPr>
          <w:rFonts w:cstheme="minorHAnsi"/>
          <w:sz w:val="16"/>
          <w:szCs w:val="16"/>
        </w:rPr>
        <w:t xml:space="preserve"> </w:t>
      </w:r>
    </w:p>
    <w:p w14:paraId="3D585CD8" w14:textId="77777777" w:rsidR="00B37ACC" w:rsidRPr="00B37ACC" w:rsidRDefault="00000000" w:rsidP="00B37ACC">
      <w:pPr>
        <w:numPr>
          <w:ilvl w:val="0"/>
          <w:numId w:val="11"/>
        </w:numPr>
        <w:spacing w:after="0" w:line="240" w:lineRule="auto"/>
        <w:jc w:val="both"/>
        <w:rPr>
          <w:rFonts w:cstheme="minorHAnsi"/>
          <w:sz w:val="16"/>
          <w:szCs w:val="16"/>
        </w:rPr>
      </w:pPr>
      <w:hyperlink r:id="rId291" w:anchor="cite_ref-7" w:history="1">
        <w:r w:rsidR="00B37ACC" w:rsidRPr="00B37ACC">
          <w:rPr>
            <w:rStyle w:val="Collegamentoipertestuale"/>
            <w:rFonts w:cstheme="minorHAnsi"/>
            <w:b/>
            <w:bCs/>
            <w:sz w:val="16"/>
            <w:szCs w:val="16"/>
          </w:rPr>
          <w:t>^</w:t>
        </w:r>
      </w:hyperlink>
      <w:r w:rsidR="00B37ACC" w:rsidRPr="00B37ACC">
        <w:rPr>
          <w:rFonts w:cstheme="minorHAnsi"/>
          <w:sz w:val="16"/>
          <w:szCs w:val="16"/>
        </w:rPr>
        <w:t xml:space="preserve"> </w:t>
      </w:r>
      <w:r w:rsidR="00B37ACC" w:rsidRPr="00B37ACC">
        <w:rPr>
          <w:rStyle w:val="reference-text"/>
          <w:rFonts w:cstheme="minorHAnsi"/>
          <w:sz w:val="16"/>
          <w:szCs w:val="16"/>
        </w:rPr>
        <w:t xml:space="preserve">Visualizza la scheda su </w:t>
      </w:r>
      <w:hyperlink r:id="rId292" w:history="1">
        <w:r w:rsidR="00B37ACC" w:rsidRPr="00B37ACC">
          <w:rPr>
            <w:rStyle w:val="Collegamentoipertestuale"/>
            <w:rFonts w:cstheme="minorHAnsi"/>
            <w:sz w:val="16"/>
            <w:szCs w:val="16"/>
          </w:rPr>
          <w:t>Boz</w:t>
        </w:r>
      </w:hyperlink>
      <w:r w:rsidR="00B37ACC" w:rsidRPr="00B37ACC">
        <w:rPr>
          <w:rStyle w:val="reference-text"/>
          <w:rFonts w:cstheme="minorHAnsi"/>
          <w:sz w:val="16"/>
          <w:szCs w:val="16"/>
        </w:rPr>
        <w:t xml:space="preserve"> nell'</w:t>
      </w:r>
      <w:hyperlink r:id="rId293" w:tooltip="INDUCKS" w:history="1">
        <w:r w:rsidR="00B37ACC" w:rsidRPr="00B37ACC">
          <w:rPr>
            <w:rStyle w:val="Collegamentoipertestuale"/>
            <w:rFonts w:cstheme="minorHAnsi"/>
            <w:sz w:val="16"/>
            <w:szCs w:val="16"/>
          </w:rPr>
          <w:t>INDUCKS</w:t>
        </w:r>
      </w:hyperlink>
      <w:r w:rsidR="00B37ACC" w:rsidRPr="00B37ACC">
        <w:rPr>
          <w:rFonts w:cstheme="minorHAnsi"/>
          <w:sz w:val="16"/>
          <w:szCs w:val="16"/>
        </w:rPr>
        <w:t xml:space="preserve"> </w:t>
      </w:r>
    </w:p>
    <w:p w14:paraId="01EEAB81" w14:textId="77777777" w:rsidR="00B37ACC" w:rsidRPr="00B37ACC" w:rsidRDefault="00000000" w:rsidP="00B37ACC">
      <w:pPr>
        <w:numPr>
          <w:ilvl w:val="0"/>
          <w:numId w:val="11"/>
        </w:numPr>
        <w:spacing w:after="0" w:line="240" w:lineRule="auto"/>
        <w:jc w:val="both"/>
        <w:rPr>
          <w:rFonts w:cstheme="minorHAnsi"/>
          <w:sz w:val="16"/>
          <w:szCs w:val="16"/>
        </w:rPr>
      </w:pPr>
      <w:hyperlink r:id="rId294" w:anchor="cite_ref-8" w:history="1">
        <w:r w:rsidR="00B37ACC" w:rsidRPr="00B37ACC">
          <w:rPr>
            <w:rStyle w:val="Collegamentoipertestuale"/>
            <w:rFonts w:cstheme="minorHAnsi"/>
            <w:b/>
            <w:bCs/>
            <w:sz w:val="16"/>
            <w:szCs w:val="16"/>
          </w:rPr>
          <w:t>^</w:t>
        </w:r>
      </w:hyperlink>
      <w:r w:rsidR="00B37ACC" w:rsidRPr="00B37ACC">
        <w:rPr>
          <w:rFonts w:cstheme="minorHAnsi"/>
          <w:sz w:val="16"/>
          <w:szCs w:val="16"/>
        </w:rPr>
        <w:t xml:space="preserve"> </w:t>
      </w:r>
      <w:hyperlink r:id="rId295" w:history="1">
        <w:proofErr w:type="spellStart"/>
        <w:r w:rsidR="00B37ACC" w:rsidRPr="00B37ACC">
          <w:rPr>
            <w:rStyle w:val="Collegamentoipertestuale"/>
            <w:rFonts w:cstheme="minorHAnsi"/>
            <w:sz w:val="16"/>
            <w:szCs w:val="16"/>
          </w:rPr>
          <w:t>Gunni</w:t>
        </w:r>
        <w:proofErr w:type="spellEnd"/>
        <w:r w:rsidR="00B37ACC" w:rsidRPr="00B37ACC">
          <w:rPr>
            <w:rStyle w:val="Collegamentoipertestuale"/>
            <w:rFonts w:cstheme="minorHAnsi"/>
            <w:sz w:val="16"/>
            <w:szCs w:val="16"/>
          </w:rPr>
          <w:t xml:space="preserve"> Helm</w:t>
        </w:r>
      </w:hyperlink>
      <w:r w:rsidR="00B37ACC" w:rsidRPr="00B37ACC">
        <w:rPr>
          <w:rStyle w:val="reference-text"/>
          <w:rFonts w:cstheme="minorHAnsi"/>
          <w:sz w:val="16"/>
          <w:szCs w:val="16"/>
        </w:rPr>
        <w:t xml:space="preserve"> nell'</w:t>
      </w:r>
      <w:hyperlink r:id="rId296" w:tooltip="INDUCKS" w:history="1">
        <w:r w:rsidR="00B37ACC" w:rsidRPr="00B37ACC">
          <w:rPr>
            <w:rStyle w:val="Collegamentoipertestuale"/>
            <w:rFonts w:cstheme="minorHAnsi"/>
            <w:sz w:val="16"/>
            <w:szCs w:val="16"/>
          </w:rPr>
          <w:t>INDUCKS</w:t>
        </w:r>
      </w:hyperlink>
      <w:r w:rsidR="00B37ACC" w:rsidRPr="00B37ACC">
        <w:rPr>
          <w:rFonts w:cstheme="minorHAnsi"/>
          <w:sz w:val="16"/>
          <w:szCs w:val="16"/>
        </w:rPr>
        <w:t xml:space="preserve"> </w:t>
      </w:r>
    </w:p>
    <w:p w14:paraId="2DEF539D" w14:textId="77777777" w:rsidR="00B37ACC" w:rsidRPr="00B37ACC" w:rsidRDefault="00B37ACC"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Collegamenti esterni</w:t>
      </w:r>
    </w:p>
    <w:p w14:paraId="516777EA" w14:textId="2BD24586" w:rsidR="00B37ACC" w:rsidRPr="00B37ACC" w:rsidRDefault="00000000" w:rsidP="00B37ACC">
      <w:pPr>
        <w:numPr>
          <w:ilvl w:val="0"/>
          <w:numId w:val="13"/>
        </w:numPr>
        <w:spacing w:after="0" w:line="240" w:lineRule="auto"/>
        <w:jc w:val="both"/>
        <w:rPr>
          <w:rFonts w:cstheme="minorHAnsi"/>
          <w:sz w:val="16"/>
          <w:szCs w:val="16"/>
        </w:rPr>
      </w:pPr>
      <w:hyperlink r:id="rId297" w:history="1">
        <w:r w:rsidR="00B37ACC" w:rsidRPr="00B37ACC">
          <w:rPr>
            <w:rStyle w:val="Collegamentoipertestuale"/>
            <w:rFonts w:cstheme="minorHAnsi"/>
            <w:i/>
            <w:iCs/>
            <w:sz w:val="16"/>
            <w:szCs w:val="16"/>
          </w:rPr>
          <w:t>Saga della spada di ghiaccio</w:t>
        </w:r>
      </w:hyperlink>
      <w:r w:rsidR="00B37ACC" w:rsidRPr="00B37ACC">
        <w:rPr>
          <w:rStyle w:val="CitazioneHTML"/>
          <w:rFonts w:cstheme="minorHAnsi"/>
          <w:i w:val="0"/>
          <w:iCs w:val="0"/>
          <w:sz w:val="16"/>
          <w:szCs w:val="16"/>
        </w:rPr>
        <w:t xml:space="preserve">, su </w:t>
      </w:r>
      <w:hyperlink r:id="rId298" w:tooltip="INDUCKS" w:history="1">
        <w:r w:rsidR="00B37ACC" w:rsidRPr="00B37ACC">
          <w:rPr>
            <w:rStyle w:val="Collegamentoipertestuale"/>
            <w:rFonts w:cstheme="minorHAnsi"/>
            <w:i/>
            <w:iCs/>
            <w:sz w:val="16"/>
            <w:szCs w:val="16"/>
          </w:rPr>
          <w:t>INDUCKS</w:t>
        </w:r>
      </w:hyperlink>
      <w:r w:rsidR="00B37ACC" w:rsidRPr="00B37ACC">
        <w:rPr>
          <w:rStyle w:val="CitazioneHTML"/>
          <w:rFonts w:cstheme="minorHAnsi"/>
          <w:i w:val="0"/>
          <w:iCs w:val="0"/>
          <w:sz w:val="16"/>
          <w:szCs w:val="16"/>
        </w:rPr>
        <w:t>.</w:t>
      </w:r>
      <w:r w:rsidR="00B37ACC" w:rsidRPr="00B37ACC">
        <w:rPr>
          <w:rFonts w:cstheme="minorHAnsi"/>
          <w:sz w:val="16"/>
          <w:szCs w:val="16"/>
        </w:rPr>
        <w:t xml:space="preserve"> </w:t>
      </w:r>
      <w:r w:rsidR="00B37ACC" w:rsidRPr="00B37ACC">
        <w:rPr>
          <w:rFonts w:cstheme="minorHAnsi"/>
          <w:noProof/>
          <w:color w:val="0000FF"/>
          <w:sz w:val="16"/>
          <w:szCs w:val="16"/>
        </w:rPr>
        <w:drawing>
          <wp:inline distT="0" distB="0" distL="0" distR="0" wp14:anchorId="18025972" wp14:editId="1974AB09">
            <wp:extent cx="96520" cy="96520"/>
            <wp:effectExtent l="0" t="0" r="0" b="0"/>
            <wp:docPr id="6" name="Immagine 6" descr="Modifica su Wikidata">
              <a:hlinkClick xmlns:a="http://schemas.openxmlformats.org/drawingml/2006/main" r:id="rId299"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ifica su Wikidata">
                      <a:hlinkClick r:id="rId299" tooltip="&quot;Modifica su Wikidata&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p>
    <w:p w14:paraId="765452E9" w14:textId="41C7520D" w:rsidR="00B37ACC" w:rsidRPr="00B37ACC" w:rsidRDefault="00000000" w:rsidP="00B37ACC">
      <w:pPr>
        <w:pStyle w:val="NormaleWeb"/>
        <w:spacing w:before="0" w:beforeAutospacing="0" w:after="0" w:afterAutospacing="0"/>
        <w:jc w:val="both"/>
        <w:rPr>
          <w:rFonts w:asciiTheme="minorHAnsi" w:hAnsiTheme="minorHAnsi" w:cstheme="minorHAnsi"/>
          <w:sz w:val="16"/>
          <w:szCs w:val="16"/>
          <w:vertAlign w:val="superscript"/>
        </w:rPr>
      </w:pPr>
      <w:hyperlink r:id="rId301" w:history="1">
        <w:r w:rsidR="00B37ACC" w:rsidRPr="00B37ACC">
          <w:rPr>
            <w:rStyle w:val="Collegamentoipertestuale"/>
            <w:rFonts w:asciiTheme="minorHAnsi" w:hAnsiTheme="minorHAnsi" w:cstheme="minorHAnsi"/>
            <w:sz w:val="16"/>
            <w:szCs w:val="16"/>
            <w:vertAlign w:val="superscript"/>
          </w:rPr>
          <w:t>https://it.wikipedia.org/wiki/Saga_della_spada_di_ghiaccio</w:t>
        </w:r>
      </w:hyperlink>
    </w:p>
    <w:p w14:paraId="67AC327A" w14:textId="77777777" w:rsidR="00B37ACC" w:rsidRDefault="00B37ACC" w:rsidP="00F015D5">
      <w:pPr>
        <w:pStyle w:val="NormaleWeb"/>
        <w:spacing w:before="0" w:beforeAutospacing="0" w:after="0" w:afterAutospacing="0"/>
        <w:jc w:val="both"/>
        <w:rPr>
          <w:vertAlign w:val="superscript"/>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ella sinottica che riassume i dati principali del soggetto"/>
      </w:tblPr>
      <w:tblGrid>
        <w:gridCol w:w="846"/>
        <w:gridCol w:w="7214"/>
      </w:tblGrid>
      <w:tr w:rsidR="00F015D5" w:rsidRPr="00B37ACC" w14:paraId="39D3191F" w14:textId="77777777" w:rsidTr="00F015D5">
        <w:trPr>
          <w:tblCellSpacing w:w="15" w:type="dxa"/>
        </w:trPr>
        <w:tc>
          <w:tcPr>
            <w:tcW w:w="0" w:type="auto"/>
            <w:gridSpan w:val="2"/>
            <w:shd w:val="clear" w:color="auto" w:fill="69A0F3"/>
            <w:vAlign w:val="center"/>
            <w:hideMark/>
          </w:tcPr>
          <w:p w14:paraId="38F21317" w14:textId="77777777" w:rsidR="00F015D5" w:rsidRPr="00B37ACC" w:rsidRDefault="00F015D5" w:rsidP="00B37ACC">
            <w:pPr>
              <w:spacing w:after="0" w:line="240" w:lineRule="auto"/>
              <w:jc w:val="both"/>
              <w:rPr>
                <w:rFonts w:cstheme="minorHAnsi"/>
                <w:b/>
                <w:bCs/>
                <w:color w:val="FFFFFF"/>
                <w:sz w:val="16"/>
                <w:szCs w:val="16"/>
              </w:rPr>
            </w:pPr>
            <w:r w:rsidRPr="00B37ACC">
              <w:rPr>
                <w:rFonts w:cstheme="minorHAnsi"/>
                <w:b/>
                <w:bCs/>
                <w:i/>
                <w:iCs/>
                <w:color w:val="FFFFFF"/>
                <w:sz w:val="16"/>
                <w:szCs w:val="16"/>
              </w:rPr>
              <w:t>Storia e gloria della dinastia dei paperi</w:t>
            </w:r>
          </w:p>
        </w:tc>
      </w:tr>
      <w:tr w:rsidR="00F015D5" w:rsidRPr="00B37ACC" w14:paraId="6E09B72E" w14:textId="77777777" w:rsidTr="00F015D5">
        <w:trPr>
          <w:tblCellSpacing w:w="15" w:type="dxa"/>
        </w:trPr>
        <w:tc>
          <w:tcPr>
            <w:tcW w:w="0" w:type="auto"/>
            <w:gridSpan w:val="2"/>
            <w:vAlign w:val="center"/>
            <w:hideMark/>
          </w:tcPr>
          <w:p w14:paraId="727783D7" w14:textId="77777777" w:rsidR="00F015D5" w:rsidRPr="00B37ACC" w:rsidRDefault="00F015D5" w:rsidP="00B37ACC">
            <w:pPr>
              <w:spacing w:after="0" w:line="240" w:lineRule="auto"/>
              <w:jc w:val="both"/>
              <w:rPr>
                <w:rFonts w:cstheme="minorHAnsi"/>
                <w:sz w:val="16"/>
                <w:szCs w:val="16"/>
              </w:rPr>
            </w:pPr>
            <w:r w:rsidRPr="00B37ACC">
              <w:rPr>
                <w:rFonts w:cstheme="minorHAnsi"/>
                <w:sz w:val="16"/>
                <w:szCs w:val="16"/>
              </w:rPr>
              <w:t xml:space="preserve">arco narrativo a fumetti </w:t>
            </w:r>
          </w:p>
        </w:tc>
      </w:tr>
      <w:tr w:rsidR="00F015D5" w:rsidRPr="00B37ACC" w14:paraId="00BD689E" w14:textId="77777777" w:rsidTr="00F015D5">
        <w:trPr>
          <w:tblCellSpacing w:w="15" w:type="dxa"/>
        </w:trPr>
        <w:tc>
          <w:tcPr>
            <w:tcW w:w="0" w:type="auto"/>
            <w:vAlign w:val="center"/>
            <w:hideMark/>
          </w:tcPr>
          <w:p w14:paraId="05C54518"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t>Lingua </w:t>
            </w:r>
            <w:proofErr w:type="spellStart"/>
            <w:r w:rsidRPr="00B37ACC">
              <w:rPr>
                <w:rFonts w:cstheme="minorHAnsi"/>
                <w:b/>
                <w:bCs/>
                <w:sz w:val="16"/>
                <w:szCs w:val="16"/>
              </w:rPr>
              <w:t>orig</w:t>
            </w:r>
            <w:proofErr w:type="spellEnd"/>
            <w:r w:rsidRPr="00B37ACC">
              <w:rPr>
                <w:rFonts w:cstheme="minorHAnsi"/>
                <w:b/>
                <w:bCs/>
                <w:sz w:val="16"/>
                <w:szCs w:val="16"/>
              </w:rPr>
              <w:t>.</w:t>
            </w:r>
          </w:p>
        </w:tc>
        <w:tc>
          <w:tcPr>
            <w:tcW w:w="0" w:type="auto"/>
            <w:vAlign w:val="center"/>
            <w:hideMark/>
          </w:tcPr>
          <w:p w14:paraId="7BF8540D" w14:textId="77777777" w:rsidR="00F015D5" w:rsidRPr="00B37ACC" w:rsidRDefault="00000000" w:rsidP="00B37ACC">
            <w:pPr>
              <w:spacing w:after="0" w:line="240" w:lineRule="auto"/>
              <w:jc w:val="both"/>
              <w:rPr>
                <w:rFonts w:cstheme="minorHAnsi"/>
                <w:sz w:val="16"/>
                <w:szCs w:val="16"/>
              </w:rPr>
            </w:pPr>
            <w:hyperlink r:id="rId302" w:tooltip="Lingua italiana" w:history="1">
              <w:r w:rsidR="00F015D5" w:rsidRPr="00B37ACC">
                <w:rPr>
                  <w:rStyle w:val="Collegamentoipertestuale"/>
                  <w:rFonts w:cstheme="minorHAnsi"/>
                  <w:sz w:val="16"/>
                  <w:szCs w:val="16"/>
                </w:rPr>
                <w:t>italiano</w:t>
              </w:r>
            </w:hyperlink>
            <w:r w:rsidR="00F015D5" w:rsidRPr="00B37ACC">
              <w:rPr>
                <w:rFonts w:cstheme="minorHAnsi"/>
                <w:sz w:val="16"/>
                <w:szCs w:val="16"/>
              </w:rPr>
              <w:t xml:space="preserve"> </w:t>
            </w:r>
          </w:p>
        </w:tc>
      </w:tr>
      <w:tr w:rsidR="00F015D5" w:rsidRPr="00B37ACC" w14:paraId="0A30EB0B" w14:textId="77777777" w:rsidTr="00F015D5">
        <w:trPr>
          <w:tblCellSpacing w:w="15" w:type="dxa"/>
        </w:trPr>
        <w:tc>
          <w:tcPr>
            <w:tcW w:w="0" w:type="auto"/>
            <w:vAlign w:val="center"/>
            <w:hideMark/>
          </w:tcPr>
          <w:p w14:paraId="7D632C78"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t>Paese</w:t>
            </w:r>
          </w:p>
        </w:tc>
        <w:tc>
          <w:tcPr>
            <w:tcW w:w="0" w:type="auto"/>
            <w:vAlign w:val="center"/>
            <w:hideMark/>
          </w:tcPr>
          <w:p w14:paraId="60ADE4D7" w14:textId="77777777" w:rsidR="00F015D5" w:rsidRPr="00B37ACC" w:rsidRDefault="00000000" w:rsidP="00B37ACC">
            <w:pPr>
              <w:spacing w:after="0" w:line="240" w:lineRule="auto"/>
              <w:jc w:val="both"/>
              <w:rPr>
                <w:rFonts w:cstheme="minorHAnsi"/>
                <w:sz w:val="16"/>
                <w:szCs w:val="16"/>
              </w:rPr>
            </w:pPr>
            <w:hyperlink r:id="rId303" w:tooltip="Italia" w:history="1">
              <w:r w:rsidR="00F015D5" w:rsidRPr="00B37ACC">
                <w:rPr>
                  <w:rStyle w:val="Collegamentoipertestuale"/>
                  <w:rFonts w:cstheme="minorHAnsi"/>
                  <w:sz w:val="16"/>
                  <w:szCs w:val="16"/>
                </w:rPr>
                <w:t>Italia</w:t>
              </w:r>
            </w:hyperlink>
            <w:r w:rsidR="00F015D5" w:rsidRPr="00B37ACC">
              <w:rPr>
                <w:rFonts w:cstheme="minorHAnsi"/>
                <w:sz w:val="16"/>
                <w:szCs w:val="16"/>
              </w:rPr>
              <w:t xml:space="preserve"> </w:t>
            </w:r>
          </w:p>
        </w:tc>
      </w:tr>
      <w:tr w:rsidR="00F015D5" w:rsidRPr="00B37ACC" w14:paraId="7B82171D" w14:textId="77777777" w:rsidTr="00F015D5">
        <w:trPr>
          <w:tblCellSpacing w:w="15" w:type="dxa"/>
        </w:trPr>
        <w:tc>
          <w:tcPr>
            <w:tcW w:w="0" w:type="auto"/>
            <w:vAlign w:val="center"/>
            <w:hideMark/>
          </w:tcPr>
          <w:p w14:paraId="11B5BDCB"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t>Testi</w:t>
            </w:r>
          </w:p>
        </w:tc>
        <w:tc>
          <w:tcPr>
            <w:tcW w:w="0" w:type="auto"/>
            <w:vAlign w:val="center"/>
            <w:hideMark/>
          </w:tcPr>
          <w:p w14:paraId="043EE273" w14:textId="77777777" w:rsidR="00F015D5" w:rsidRPr="00B37ACC" w:rsidRDefault="00000000" w:rsidP="00B37ACC">
            <w:pPr>
              <w:spacing w:after="0" w:line="240" w:lineRule="auto"/>
              <w:jc w:val="both"/>
              <w:rPr>
                <w:rFonts w:cstheme="minorHAnsi"/>
                <w:sz w:val="16"/>
                <w:szCs w:val="16"/>
              </w:rPr>
            </w:pPr>
            <w:hyperlink r:id="rId304" w:tooltip="Guido Martina" w:history="1">
              <w:r w:rsidR="00F015D5" w:rsidRPr="00B37ACC">
                <w:rPr>
                  <w:rStyle w:val="Collegamentoipertestuale"/>
                  <w:rFonts w:cstheme="minorHAnsi"/>
                  <w:sz w:val="16"/>
                  <w:szCs w:val="16"/>
                </w:rPr>
                <w:t>Guido Martina</w:t>
              </w:r>
            </w:hyperlink>
            <w:r w:rsidR="00F015D5" w:rsidRPr="00B37ACC">
              <w:rPr>
                <w:rFonts w:cstheme="minorHAnsi"/>
                <w:sz w:val="16"/>
                <w:szCs w:val="16"/>
              </w:rPr>
              <w:t xml:space="preserve"> </w:t>
            </w:r>
          </w:p>
        </w:tc>
      </w:tr>
      <w:tr w:rsidR="00F015D5" w:rsidRPr="00B37ACC" w14:paraId="65AE0740" w14:textId="77777777" w:rsidTr="00F015D5">
        <w:trPr>
          <w:tblCellSpacing w:w="15" w:type="dxa"/>
        </w:trPr>
        <w:tc>
          <w:tcPr>
            <w:tcW w:w="0" w:type="auto"/>
            <w:vAlign w:val="center"/>
            <w:hideMark/>
          </w:tcPr>
          <w:p w14:paraId="48BD9C5C"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t>Disegni</w:t>
            </w:r>
          </w:p>
        </w:tc>
        <w:tc>
          <w:tcPr>
            <w:tcW w:w="0" w:type="auto"/>
            <w:vAlign w:val="center"/>
            <w:hideMark/>
          </w:tcPr>
          <w:p w14:paraId="2D2453C2" w14:textId="77777777" w:rsidR="00F015D5" w:rsidRPr="00B37ACC" w:rsidRDefault="00000000" w:rsidP="00B37ACC">
            <w:pPr>
              <w:spacing w:after="0" w:line="240" w:lineRule="auto"/>
              <w:jc w:val="both"/>
              <w:rPr>
                <w:rFonts w:cstheme="minorHAnsi"/>
                <w:sz w:val="16"/>
                <w:szCs w:val="16"/>
              </w:rPr>
            </w:pPr>
            <w:hyperlink r:id="rId305" w:tooltip="Romano Scarpa" w:history="1">
              <w:r w:rsidR="00F015D5" w:rsidRPr="00B37ACC">
                <w:rPr>
                  <w:rStyle w:val="Collegamentoipertestuale"/>
                  <w:rFonts w:cstheme="minorHAnsi"/>
                  <w:sz w:val="16"/>
                  <w:szCs w:val="16"/>
                </w:rPr>
                <w:t>Romano Scarpa</w:t>
              </w:r>
            </w:hyperlink>
            <w:r w:rsidR="00F015D5" w:rsidRPr="00B37ACC">
              <w:rPr>
                <w:rFonts w:cstheme="minorHAnsi"/>
                <w:sz w:val="16"/>
                <w:szCs w:val="16"/>
              </w:rPr>
              <w:t xml:space="preserve">, </w:t>
            </w:r>
            <w:hyperlink r:id="rId306" w:tooltip="Giovan Battista Carpi" w:history="1">
              <w:r w:rsidR="00F015D5" w:rsidRPr="00B37ACC">
                <w:rPr>
                  <w:rStyle w:val="Collegamentoipertestuale"/>
                  <w:rFonts w:cstheme="minorHAnsi"/>
                  <w:sz w:val="16"/>
                  <w:szCs w:val="16"/>
                </w:rPr>
                <w:t>Giovan Battista Carpi</w:t>
              </w:r>
            </w:hyperlink>
            <w:r w:rsidR="00F015D5" w:rsidRPr="00B37ACC">
              <w:rPr>
                <w:rFonts w:cstheme="minorHAnsi"/>
                <w:sz w:val="16"/>
                <w:szCs w:val="16"/>
              </w:rPr>
              <w:t xml:space="preserve">, </w:t>
            </w:r>
            <w:hyperlink r:id="rId307" w:tooltip="Giorgio Cavazzano" w:history="1">
              <w:r w:rsidR="00F015D5" w:rsidRPr="00B37ACC">
                <w:rPr>
                  <w:rStyle w:val="Collegamentoipertestuale"/>
                  <w:rFonts w:cstheme="minorHAnsi"/>
                  <w:sz w:val="16"/>
                  <w:szCs w:val="16"/>
                </w:rPr>
                <w:t>Giorgio Cavazzano</w:t>
              </w:r>
            </w:hyperlink>
            <w:r w:rsidR="00F015D5" w:rsidRPr="00B37ACC">
              <w:rPr>
                <w:rFonts w:cstheme="minorHAnsi"/>
                <w:sz w:val="16"/>
                <w:szCs w:val="16"/>
              </w:rPr>
              <w:t xml:space="preserve"> (inchiostri nelle storie disegnate da Romano Scarpa) </w:t>
            </w:r>
          </w:p>
        </w:tc>
      </w:tr>
      <w:tr w:rsidR="00F015D5" w:rsidRPr="00B37ACC" w14:paraId="766F7389" w14:textId="77777777" w:rsidTr="00F015D5">
        <w:trPr>
          <w:tblCellSpacing w:w="15" w:type="dxa"/>
        </w:trPr>
        <w:tc>
          <w:tcPr>
            <w:tcW w:w="0" w:type="auto"/>
            <w:vAlign w:val="center"/>
            <w:hideMark/>
          </w:tcPr>
          <w:p w14:paraId="605910EB"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t>Editore</w:t>
            </w:r>
          </w:p>
        </w:tc>
        <w:tc>
          <w:tcPr>
            <w:tcW w:w="0" w:type="auto"/>
            <w:vAlign w:val="center"/>
            <w:hideMark/>
          </w:tcPr>
          <w:p w14:paraId="53EAEC13" w14:textId="77777777" w:rsidR="00F015D5" w:rsidRPr="00B37ACC" w:rsidRDefault="00000000" w:rsidP="00B37ACC">
            <w:pPr>
              <w:spacing w:after="0" w:line="240" w:lineRule="auto"/>
              <w:jc w:val="both"/>
              <w:rPr>
                <w:rFonts w:cstheme="minorHAnsi"/>
                <w:sz w:val="16"/>
                <w:szCs w:val="16"/>
              </w:rPr>
            </w:pPr>
            <w:hyperlink r:id="rId308" w:tooltip="Arnoldo Mondadori Editore" w:history="1">
              <w:r w:rsidR="00F015D5" w:rsidRPr="00B37ACC">
                <w:rPr>
                  <w:rStyle w:val="Collegamentoipertestuale"/>
                  <w:rFonts w:cstheme="minorHAnsi"/>
                  <w:sz w:val="16"/>
                  <w:szCs w:val="16"/>
                </w:rPr>
                <w:t>Arnoldo Mondadori Editore</w:t>
              </w:r>
            </w:hyperlink>
            <w:r w:rsidR="00F015D5" w:rsidRPr="00B37ACC">
              <w:rPr>
                <w:rFonts w:cstheme="minorHAnsi"/>
                <w:sz w:val="16"/>
                <w:szCs w:val="16"/>
              </w:rPr>
              <w:t xml:space="preserve"> </w:t>
            </w:r>
          </w:p>
        </w:tc>
      </w:tr>
      <w:tr w:rsidR="00F015D5" w:rsidRPr="00B37ACC" w14:paraId="3692A208" w14:textId="77777777" w:rsidTr="00F015D5">
        <w:trPr>
          <w:tblCellSpacing w:w="15" w:type="dxa"/>
        </w:trPr>
        <w:tc>
          <w:tcPr>
            <w:tcW w:w="0" w:type="auto"/>
            <w:vAlign w:val="center"/>
            <w:hideMark/>
          </w:tcPr>
          <w:p w14:paraId="2CB0386C" w14:textId="77777777" w:rsidR="00F015D5" w:rsidRPr="00B37ACC" w:rsidRDefault="00F015D5" w:rsidP="00B37ACC">
            <w:pPr>
              <w:spacing w:after="0" w:line="240" w:lineRule="auto"/>
              <w:jc w:val="both"/>
              <w:rPr>
                <w:rFonts w:cstheme="minorHAnsi"/>
                <w:b/>
                <w:bCs/>
                <w:sz w:val="16"/>
                <w:szCs w:val="16"/>
              </w:rPr>
            </w:pPr>
            <w:proofErr w:type="gramStart"/>
            <w:r w:rsidRPr="00B37ACC">
              <w:rPr>
                <w:rFonts w:cstheme="minorHAnsi"/>
                <w:b/>
                <w:bCs/>
                <w:sz w:val="16"/>
                <w:szCs w:val="16"/>
              </w:rPr>
              <w:t>1ª</w:t>
            </w:r>
            <w:proofErr w:type="gramEnd"/>
            <w:r w:rsidRPr="00B37ACC">
              <w:rPr>
                <w:rFonts w:cstheme="minorHAnsi"/>
                <w:b/>
                <w:bCs/>
                <w:sz w:val="16"/>
                <w:szCs w:val="16"/>
              </w:rPr>
              <w:t> edizione</w:t>
            </w:r>
          </w:p>
        </w:tc>
        <w:tc>
          <w:tcPr>
            <w:tcW w:w="0" w:type="auto"/>
            <w:vAlign w:val="center"/>
            <w:hideMark/>
          </w:tcPr>
          <w:p w14:paraId="7F713F34" w14:textId="77777777" w:rsidR="00F015D5" w:rsidRPr="00B37ACC" w:rsidRDefault="00F015D5" w:rsidP="00B37ACC">
            <w:pPr>
              <w:spacing w:after="0" w:line="240" w:lineRule="auto"/>
              <w:jc w:val="both"/>
              <w:rPr>
                <w:rFonts w:cstheme="minorHAnsi"/>
                <w:sz w:val="16"/>
                <w:szCs w:val="16"/>
              </w:rPr>
            </w:pPr>
            <w:r w:rsidRPr="00B37ACC">
              <w:rPr>
                <w:rFonts w:cstheme="minorHAnsi"/>
                <w:sz w:val="16"/>
                <w:szCs w:val="16"/>
              </w:rPr>
              <w:t xml:space="preserve">5 aprile 1970 – 24 maggio 1970 </w:t>
            </w:r>
          </w:p>
        </w:tc>
      </w:tr>
      <w:tr w:rsidR="00F015D5" w:rsidRPr="00B37ACC" w14:paraId="6663C534" w14:textId="77777777" w:rsidTr="00F015D5">
        <w:trPr>
          <w:tblCellSpacing w:w="15" w:type="dxa"/>
        </w:trPr>
        <w:tc>
          <w:tcPr>
            <w:tcW w:w="0" w:type="auto"/>
            <w:vAlign w:val="center"/>
            <w:hideMark/>
          </w:tcPr>
          <w:p w14:paraId="325ED55D"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t>Periodicità</w:t>
            </w:r>
          </w:p>
        </w:tc>
        <w:tc>
          <w:tcPr>
            <w:tcW w:w="0" w:type="auto"/>
            <w:vAlign w:val="center"/>
            <w:hideMark/>
          </w:tcPr>
          <w:p w14:paraId="7B2C1D0F" w14:textId="77777777" w:rsidR="00F015D5" w:rsidRPr="00B37ACC" w:rsidRDefault="00F015D5" w:rsidP="00B37ACC">
            <w:pPr>
              <w:spacing w:after="0" w:line="240" w:lineRule="auto"/>
              <w:jc w:val="both"/>
              <w:rPr>
                <w:rFonts w:cstheme="minorHAnsi"/>
                <w:sz w:val="16"/>
                <w:szCs w:val="16"/>
              </w:rPr>
            </w:pPr>
            <w:r w:rsidRPr="00B37ACC">
              <w:rPr>
                <w:rFonts w:cstheme="minorHAnsi"/>
                <w:sz w:val="16"/>
                <w:szCs w:val="16"/>
              </w:rPr>
              <w:t xml:space="preserve">settimanale </w:t>
            </w:r>
          </w:p>
        </w:tc>
      </w:tr>
      <w:tr w:rsidR="00F015D5" w:rsidRPr="00B37ACC" w14:paraId="57179F6D" w14:textId="77777777" w:rsidTr="00F015D5">
        <w:trPr>
          <w:tblCellSpacing w:w="15" w:type="dxa"/>
        </w:trPr>
        <w:tc>
          <w:tcPr>
            <w:tcW w:w="0" w:type="auto"/>
            <w:vAlign w:val="center"/>
            <w:hideMark/>
          </w:tcPr>
          <w:p w14:paraId="1C91465E"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t>Albi</w:t>
            </w:r>
          </w:p>
        </w:tc>
        <w:tc>
          <w:tcPr>
            <w:tcW w:w="0" w:type="auto"/>
            <w:vAlign w:val="center"/>
            <w:hideMark/>
          </w:tcPr>
          <w:p w14:paraId="0C453BE6" w14:textId="77777777" w:rsidR="00F015D5" w:rsidRPr="00B37ACC" w:rsidRDefault="00F015D5" w:rsidP="00B37ACC">
            <w:pPr>
              <w:spacing w:after="0" w:line="240" w:lineRule="auto"/>
              <w:jc w:val="both"/>
              <w:rPr>
                <w:rFonts w:cstheme="minorHAnsi"/>
                <w:sz w:val="16"/>
                <w:szCs w:val="16"/>
              </w:rPr>
            </w:pPr>
            <w:r w:rsidRPr="00B37ACC">
              <w:rPr>
                <w:rFonts w:cstheme="minorHAnsi"/>
                <w:sz w:val="16"/>
                <w:szCs w:val="16"/>
              </w:rPr>
              <w:t xml:space="preserve">8 (completa) + 1 albo </w:t>
            </w:r>
          </w:p>
        </w:tc>
      </w:tr>
      <w:tr w:rsidR="00F015D5" w:rsidRPr="00B37ACC" w14:paraId="3C080C5B" w14:textId="77777777" w:rsidTr="00F015D5">
        <w:trPr>
          <w:tblCellSpacing w:w="15" w:type="dxa"/>
        </w:trPr>
        <w:tc>
          <w:tcPr>
            <w:tcW w:w="0" w:type="auto"/>
            <w:vAlign w:val="center"/>
            <w:hideMark/>
          </w:tcPr>
          <w:p w14:paraId="404BED44" w14:textId="77777777" w:rsidR="00F015D5" w:rsidRPr="00B37ACC" w:rsidRDefault="00F015D5" w:rsidP="00B37ACC">
            <w:pPr>
              <w:spacing w:after="0" w:line="240" w:lineRule="auto"/>
              <w:jc w:val="both"/>
              <w:rPr>
                <w:rFonts w:cstheme="minorHAnsi"/>
                <w:b/>
                <w:bCs/>
                <w:sz w:val="16"/>
                <w:szCs w:val="16"/>
              </w:rPr>
            </w:pPr>
            <w:r w:rsidRPr="00B37ACC">
              <w:rPr>
                <w:rFonts w:cstheme="minorHAnsi"/>
                <w:b/>
                <w:bCs/>
                <w:sz w:val="16"/>
                <w:szCs w:val="16"/>
              </w:rPr>
              <w:lastRenderedPageBreak/>
              <w:t>Genere</w:t>
            </w:r>
          </w:p>
        </w:tc>
        <w:tc>
          <w:tcPr>
            <w:tcW w:w="0" w:type="auto"/>
            <w:vAlign w:val="center"/>
            <w:hideMark/>
          </w:tcPr>
          <w:p w14:paraId="3BDA2D49" w14:textId="77777777" w:rsidR="00F015D5" w:rsidRPr="00B37ACC" w:rsidRDefault="00000000" w:rsidP="00B37ACC">
            <w:pPr>
              <w:spacing w:after="0" w:line="240" w:lineRule="auto"/>
              <w:jc w:val="both"/>
              <w:rPr>
                <w:rFonts w:cstheme="minorHAnsi"/>
                <w:sz w:val="16"/>
                <w:szCs w:val="16"/>
              </w:rPr>
            </w:pPr>
            <w:hyperlink r:id="rId309" w:tooltip="Biografia" w:history="1">
              <w:r w:rsidR="00F015D5" w:rsidRPr="00B37ACC">
                <w:rPr>
                  <w:rStyle w:val="Collegamentoipertestuale"/>
                  <w:rFonts w:cstheme="minorHAnsi"/>
                  <w:sz w:val="16"/>
                  <w:szCs w:val="16"/>
                </w:rPr>
                <w:t>biografia</w:t>
              </w:r>
            </w:hyperlink>
            <w:r w:rsidR="00F015D5" w:rsidRPr="00B37ACC">
              <w:rPr>
                <w:rFonts w:cstheme="minorHAnsi"/>
                <w:sz w:val="16"/>
                <w:szCs w:val="16"/>
              </w:rPr>
              <w:t xml:space="preserve">, </w:t>
            </w:r>
            <w:hyperlink r:id="rId310" w:tooltip="Avventura" w:history="1">
              <w:r w:rsidR="00F015D5" w:rsidRPr="00B37ACC">
                <w:rPr>
                  <w:rStyle w:val="Collegamentoipertestuale"/>
                  <w:rFonts w:cstheme="minorHAnsi"/>
                  <w:sz w:val="16"/>
                  <w:szCs w:val="16"/>
                </w:rPr>
                <w:t>avventura</w:t>
              </w:r>
            </w:hyperlink>
            <w:r w:rsidR="00F015D5" w:rsidRPr="00B37ACC">
              <w:rPr>
                <w:rFonts w:cstheme="minorHAnsi"/>
                <w:sz w:val="16"/>
                <w:szCs w:val="16"/>
              </w:rPr>
              <w:t xml:space="preserve"> </w:t>
            </w:r>
          </w:p>
        </w:tc>
      </w:tr>
    </w:tbl>
    <w:p w14:paraId="1CE23D86" w14:textId="77777777" w:rsidR="00B37ACC" w:rsidRDefault="00B37ACC" w:rsidP="00B37ACC">
      <w:pPr>
        <w:pStyle w:val="NormaleWeb"/>
        <w:spacing w:before="0" w:beforeAutospacing="0" w:after="0" w:afterAutospacing="0"/>
        <w:jc w:val="both"/>
        <w:rPr>
          <w:rFonts w:asciiTheme="minorHAnsi" w:hAnsiTheme="minorHAnsi" w:cstheme="minorHAnsi"/>
          <w:b/>
          <w:bCs/>
          <w:i/>
          <w:iCs/>
          <w:sz w:val="16"/>
          <w:szCs w:val="16"/>
        </w:rPr>
      </w:pPr>
    </w:p>
    <w:p w14:paraId="1BCED9CD" w14:textId="1FBC7BB3"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i/>
          <w:iCs/>
          <w:sz w:val="16"/>
          <w:szCs w:val="16"/>
        </w:rPr>
        <w:t>Storia e gloria della dinastia dei paperi</w:t>
      </w:r>
      <w:r w:rsidRPr="00B37ACC">
        <w:rPr>
          <w:rFonts w:asciiTheme="minorHAnsi" w:hAnsiTheme="minorHAnsi" w:cstheme="minorHAnsi"/>
          <w:sz w:val="16"/>
          <w:szCs w:val="16"/>
        </w:rPr>
        <w:t xml:space="preserve"> è un </w:t>
      </w:r>
      <w:hyperlink r:id="rId311" w:tooltip="Arco narrativo" w:history="1">
        <w:r w:rsidRPr="00B37ACC">
          <w:rPr>
            <w:rStyle w:val="Collegamentoipertestuale"/>
            <w:rFonts w:asciiTheme="minorHAnsi" w:eastAsiaTheme="majorEastAsia" w:hAnsiTheme="minorHAnsi" w:cstheme="minorHAnsi"/>
            <w:sz w:val="16"/>
            <w:szCs w:val="16"/>
          </w:rPr>
          <w:t>arco narrativo</w:t>
        </w:r>
      </w:hyperlink>
      <w:r w:rsidRPr="00B37ACC">
        <w:rPr>
          <w:rFonts w:asciiTheme="minorHAnsi" w:hAnsiTheme="minorHAnsi" w:cstheme="minorHAnsi"/>
          <w:sz w:val="16"/>
          <w:szCs w:val="16"/>
        </w:rPr>
        <w:t xml:space="preserve"> a fumetti a puntate pubblicato su </w:t>
      </w:r>
      <w:hyperlink r:id="rId312" w:tooltip="Topolino (libretto)" w:history="1">
        <w:r w:rsidRPr="00B37ACC">
          <w:rPr>
            <w:rStyle w:val="Collegamentoipertestuale"/>
            <w:rFonts w:asciiTheme="minorHAnsi" w:eastAsiaTheme="majorEastAsia" w:hAnsiTheme="minorHAnsi" w:cstheme="minorHAnsi"/>
            <w:i/>
            <w:iCs/>
            <w:sz w:val="16"/>
            <w:szCs w:val="16"/>
          </w:rPr>
          <w:t>Topolino</w:t>
        </w:r>
      </w:hyperlink>
      <w:r w:rsidRPr="00B37ACC">
        <w:rPr>
          <w:rFonts w:asciiTheme="minorHAnsi" w:hAnsiTheme="minorHAnsi" w:cstheme="minorHAnsi"/>
          <w:sz w:val="16"/>
          <w:szCs w:val="16"/>
        </w:rPr>
        <w:t xml:space="preserve"> dal n. 749 al n. 756 del </w:t>
      </w:r>
      <w:hyperlink r:id="rId313" w:tooltip="1970" w:history="1">
        <w:r w:rsidRPr="00B37ACC">
          <w:rPr>
            <w:rStyle w:val="Collegamentoipertestuale"/>
            <w:rFonts w:asciiTheme="minorHAnsi" w:eastAsiaTheme="majorEastAsia" w:hAnsiTheme="minorHAnsi" w:cstheme="minorHAnsi"/>
            <w:sz w:val="16"/>
            <w:szCs w:val="16"/>
          </w:rPr>
          <w:t>1970</w:t>
        </w:r>
      </w:hyperlink>
      <w:r w:rsidRPr="00B37ACC">
        <w:rPr>
          <w:rFonts w:asciiTheme="minorHAnsi" w:hAnsiTheme="minorHAnsi" w:cstheme="minorHAnsi"/>
          <w:sz w:val="16"/>
          <w:szCs w:val="16"/>
        </w:rPr>
        <w:t xml:space="preserve">; venne scritto da </w:t>
      </w:r>
      <w:hyperlink r:id="rId314" w:tooltip="Guido Martina" w:history="1">
        <w:r w:rsidRPr="00B37ACC">
          <w:rPr>
            <w:rStyle w:val="Collegamentoipertestuale"/>
            <w:rFonts w:asciiTheme="minorHAnsi" w:eastAsiaTheme="majorEastAsia" w:hAnsiTheme="minorHAnsi" w:cstheme="minorHAnsi"/>
            <w:sz w:val="16"/>
            <w:szCs w:val="16"/>
          </w:rPr>
          <w:t>Guido Martina</w:t>
        </w:r>
      </w:hyperlink>
      <w:r w:rsidRPr="00B37ACC">
        <w:rPr>
          <w:rFonts w:asciiTheme="minorHAnsi" w:hAnsiTheme="minorHAnsi" w:cstheme="minorHAnsi"/>
          <w:sz w:val="16"/>
          <w:szCs w:val="16"/>
        </w:rPr>
        <w:t xml:space="preserve"> e disegnato da </w:t>
      </w:r>
      <w:hyperlink r:id="rId315" w:tooltip="Romano Scarpa" w:history="1">
        <w:r w:rsidRPr="00B37ACC">
          <w:rPr>
            <w:rStyle w:val="Collegamentoipertestuale"/>
            <w:rFonts w:asciiTheme="minorHAnsi" w:eastAsiaTheme="majorEastAsia" w:hAnsiTheme="minorHAnsi" w:cstheme="minorHAnsi"/>
            <w:sz w:val="16"/>
            <w:szCs w:val="16"/>
          </w:rPr>
          <w:t>Romano Scarpa</w:t>
        </w:r>
      </w:hyperlink>
      <w:r w:rsidRPr="00B37ACC">
        <w:rPr>
          <w:rFonts w:asciiTheme="minorHAnsi" w:hAnsiTheme="minorHAnsi" w:cstheme="minorHAnsi"/>
          <w:sz w:val="16"/>
          <w:szCs w:val="16"/>
        </w:rPr>
        <w:t xml:space="preserve"> e </w:t>
      </w:r>
      <w:hyperlink r:id="rId316" w:tooltip="Giovan Battista Carpi" w:history="1">
        <w:r w:rsidRPr="00B37ACC">
          <w:rPr>
            <w:rStyle w:val="Collegamentoipertestuale"/>
            <w:rFonts w:asciiTheme="minorHAnsi" w:eastAsiaTheme="majorEastAsia" w:hAnsiTheme="minorHAnsi" w:cstheme="minorHAnsi"/>
            <w:sz w:val="16"/>
            <w:szCs w:val="16"/>
          </w:rPr>
          <w:t>Giovan Battista Carpi</w:t>
        </w:r>
      </w:hyperlink>
      <w:r w:rsidRPr="00B37ACC">
        <w:rPr>
          <w:rFonts w:asciiTheme="minorHAnsi" w:hAnsiTheme="minorHAnsi" w:cstheme="minorHAnsi"/>
          <w:sz w:val="16"/>
          <w:szCs w:val="16"/>
        </w:rPr>
        <w:t>; narra le vicende della famiglia dei paperi, partendo dall'</w:t>
      </w:r>
      <w:hyperlink r:id="rId317" w:tooltip="Antico Egitto" w:history="1">
        <w:r w:rsidRPr="00B37ACC">
          <w:rPr>
            <w:rStyle w:val="Collegamentoipertestuale"/>
            <w:rFonts w:asciiTheme="minorHAnsi" w:eastAsiaTheme="majorEastAsia" w:hAnsiTheme="minorHAnsi" w:cstheme="minorHAnsi"/>
            <w:sz w:val="16"/>
            <w:szCs w:val="16"/>
          </w:rPr>
          <w:t>Antico Egitto</w:t>
        </w:r>
      </w:hyperlink>
      <w:r w:rsidRPr="00B37ACC">
        <w:rPr>
          <w:rFonts w:asciiTheme="minorHAnsi" w:hAnsiTheme="minorHAnsi" w:cstheme="minorHAnsi"/>
          <w:sz w:val="16"/>
          <w:szCs w:val="16"/>
        </w:rPr>
        <w:t xml:space="preserve"> per concludersi con l'epoca della corsa all'</w:t>
      </w:r>
      <w:hyperlink r:id="rId318" w:tooltip="Oro" w:history="1">
        <w:r w:rsidRPr="00B37ACC">
          <w:rPr>
            <w:rStyle w:val="Collegamentoipertestuale"/>
            <w:rFonts w:asciiTheme="minorHAnsi" w:eastAsiaTheme="majorEastAsia" w:hAnsiTheme="minorHAnsi" w:cstheme="minorHAnsi"/>
            <w:sz w:val="16"/>
            <w:szCs w:val="16"/>
          </w:rPr>
          <w:t>oro</w:t>
        </w:r>
      </w:hyperlink>
      <w:r w:rsidRPr="00B37ACC">
        <w:rPr>
          <w:rFonts w:asciiTheme="minorHAnsi" w:hAnsiTheme="minorHAnsi" w:cstheme="minorHAnsi"/>
          <w:sz w:val="16"/>
          <w:szCs w:val="16"/>
        </w:rPr>
        <w:t xml:space="preserve"> nel </w:t>
      </w:r>
      <w:hyperlink r:id="rId319" w:tooltip="Klondike" w:history="1">
        <w:proofErr w:type="spellStart"/>
        <w:r w:rsidRPr="00B37ACC">
          <w:rPr>
            <w:rStyle w:val="Collegamentoipertestuale"/>
            <w:rFonts w:asciiTheme="minorHAnsi" w:eastAsiaTheme="majorEastAsia" w:hAnsiTheme="minorHAnsi" w:cstheme="minorHAnsi"/>
            <w:sz w:val="16"/>
            <w:szCs w:val="16"/>
          </w:rPr>
          <w:t>Klondike</w:t>
        </w:r>
        <w:proofErr w:type="spellEnd"/>
      </w:hyperlink>
      <w:r w:rsidRPr="00B37ACC">
        <w:rPr>
          <w:rFonts w:asciiTheme="minorHAnsi" w:hAnsiTheme="minorHAnsi" w:cstheme="minorHAnsi"/>
          <w:sz w:val="16"/>
          <w:szCs w:val="16"/>
        </w:rPr>
        <w:t>.</w:t>
      </w:r>
      <w:hyperlink r:id="rId320" w:anchor="cite_note-:0-1" w:history="1">
        <w:r w:rsidRPr="00B37ACC">
          <w:rPr>
            <w:rStyle w:val="Collegamentoipertestuale"/>
            <w:rFonts w:asciiTheme="minorHAnsi" w:eastAsiaTheme="majorEastAsia" w:hAnsiTheme="minorHAnsi" w:cstheme="minorHAnsi"/>
            <w:sz w:val="16"/>
            <w:szCs w:val="16"/>
            <w:vertAlign w:val="superscript"/>
          </w:rPr>
          <w:t>[1]</w:t>
        </w:r>
      </w:hyperlink>
      <w:r w:rsidRPr="00B37ACC">
        <w:rPr>
          <w:rFonts w:asciiTheme="minorHAnsi" w:hAnsiTheme="minorHAnsi" w:cstheme="minorHAnsi"/>
          <w:sz w:val="16"/>
          <w:szCs w:val="16"/>
        </w:rPr>
        <w:t xml:space="preserve"> Ad ogni numero di </w:t>
      </w:r>
      <w:r w:rsidRPr="00B37ACC">
        <w:rPr>
          <w:rFonts w:asciiTheme="minorHAnsi" w:hAnsiTheme="minorHAnsi" w:cstheme="minorHAnsi"/>
          <w:i/>
          <w:iCs/>
          <w:sz w:val="16"/>
          <w:szCs w:val="16"/>
        </w:rPr>
        <w:t>Topolino</w:t>
      </w:r>
      <w:r w:rsidRPr="00B37ACC">
        <w:rPr>
          <w:rFonts w:asciiTheme="minorHAnsi" w:hAnsiTheme="minorHAnsi" w:cstheme="minorHAnsi"/>
          <w:sz w:val="16"/>
          <w:szCs w:val="16"/>
        </w:rPr>
        <w:t xml:space="preserve"> era allegata una delle </w:t>
      </w:r>
      <w:hyperlink r:id="rId321" w:tooltip="Moneta" w:history="1">
        <w:r w:rsidRPr="00B37ACC">
          <w:rPr>
            <w:rStyle w:val="Collegamentoipertestuale"/>
            <w:rFonts w:asciiTheme="minorHAnsi" w:eastAsiaTheme="majorEastAsia" w:hAnsiTheme="minorHAnsi" w:cstheme="minorHAnsi"/>
            <w:sz w:val="16"/>
            <w:szCs w:val="16"/>
          </w:rPr>
          <w:t>monete</w:t>
        </w:r>
      </w:hyperlink>
      <w:r w:rsidRPr="00B37ACC">
        <w:rPr>
          <w:rFonts w:asciiTheme="minorHAnsi" w:hAnsiTheme="minorHAnsi" w:cstheme="minorHAnsi"/>
          <w:sz w:val="16"/>
          <w:szCs w:val="16"/>
        </w:rPr>
        <w:t xml:space="preserve"> che fanno da tramite tra le storie; a tutt'oggi quelle monete sono ricercate dai collezionisti</w:t>
      </w:r>
      <w:hyperlink r:id="rId322" w:anchor="cite_note-2" w:history="1">
        <w:r w:rsidRPr="00B37ACC">
          <w:rPr>
            <w:rStyle w:val="Collegamentoipertestuale"/>
            <w:rFonts w:asciiTheme="minorHAnsi" w:eastAsiaTheme="majorEastAsia" w:hAnsiTheme="minorHAnsi" w:cstheme="minorHAnsi"/>
            <w:sz w:val="16"/>
            <w:szCs w:val="16"/>
            <w:vertAlign w:val="superscript"/>
          </w:rPr>
          <w:t>[2]</w:t>
        </w:r>
      </w:hyperlink>
      <w:r w:rsidRPr="00B37ACC">
        <w:rPr>
          <w:rFonts w:asciiTheme="minorHAnsi" w:hAnsiTheme="minorHAnsi" w:cstheme="minorHAnsi"/>
          <w:sz w:val="16"/>
          <w:szCs w:val="16"/>
        </w:rPr>
        <w:t xml:space="preserve">. </w:t>
      </w:r>
    </w:p>
    <w:p w14:paraId="69863FAC"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L'opera non è coerente con la cronologia della vita di Paperone e della sua famiglia ideata da </w:t>
      </w:r>
      <w:hyperlink r:id="rId323" w:tooltip="Carl Barks" w:history="1">
        <w:r w:rsidRPr="00B37ACC">
          <w:rPr>
            <w:rStyle w:val="Collegamentoipertestuale"/>
            <w:rFonts w:asciiTheme="minorHAnsi" w:eastAsiaTheme="majorEastAsia" w:hAnsiTheme="minorHAnsi" w:cstheme="minorHAnsi"/>
            <w:sz w:val="16"/>
            <w:szCs w:val="16"/>
          </w:rPr>
          <w:t>Barks</w:t>
        </w:r>
      </w:hyperlink>
      <w:r w:rsidRPr="00B37ACC">
        <w:rPr>
          <w:rFonts w:asciiTheme="minorHAnsi" w:hAnsiTheme="minorHAnsi" w:cstheme="minorHAnsi"/>
          <w:sz w:val="16"/>
          <w:szCs w:val="16"/>
        </w:rPr>
        <w:t xml:space="preserve"> per la quale aveva anche concepito un </w:t>
      </w:r>
      <w:hyperlink r:id="rId324" w:tooltip="Albero genealogico dei paperi" w:history="1">
        <w:r w:rsidRPr="00B37ACC">
          <w:rPr>
            <w:rStyle w:val="Collegamentoipertestuale"/>
            <w:rFonts w:asciiTheme="minorHAnsi" w:eastAsiaTheme="majorEastAsia" w:hAnsiTheme="minorHAnsi" w:cstheme="minorHAnsi"/>
            <w:sz w:val="16"/>
            <w:szCs w:val="16"/>
          </w:rPr>
          <w:t>albero genealogico</w:t>
        </w:r>
      </w:hyperlink>
      <w:r w:rsidRPr="00B37ACC">
        <w:rPr>
          <w:rFonts w:asciiTheme="minorHAnsi" w:hAnsiTheme="minorHAnsi" w:cstheme="minorHAnsi"/>
          <w:sz w:val="16"/>
          <w:szCs w:val="16"/>
        </w:rPr>
        <w:t xml:space="preserve">. Al contrario di quanto avviene nella successiva </w:t>
      </w:r>
      <w:hyperlink r:id="rId325" w:tooltip="Saga di Paperon de' Paperoni" w:history="1">
        <w:r w:rsidRPr="00B37ACC">
          <w:rPr>
            <w:rStyle w:val="Collegamentoipertestuale"/>
            <w:rFonts w:asciiTheme="minorHAnsi" w:eastAsiaTheme="majorEastAsia" w:hAnsiTheme="minorHAnsi" w:cstheme="minorHAnsi"/>
            <w:i/>
            <w:iCs/>
            <w:sz w:val="16"/>
            <w:szCs w:val="16"/>
          </w:rPr>
          <w:t>Saga di Paperon de' Paperoni</w:t>
        </w:r>
      </w:hyperlink>
      <w:r w:rsidRPr="00B37ACC">
        <w:rPr>
          <w:rFonts w:asciiTheme="minorHAnsi" w:hAnsiTheme="minorHAnsi" w:cstheme="minorHAnsi"/>
          <w:sz w:val="16"/>
          <w:szCs w:val="16"/>
        </w:rPr>
        <w:t xml:space="preserve"> di </w:t>
      </w:r>
      <w:hyperlink r:id="rId326" w:tooltip="Don Rosa" w:history="1">
        <w:r w:rsidRPr="00B37ACC">
          <w:rPr>
            <w:rStyle w:val="Collegamentoipertestuale"/>
            <w:rFonts w:asciiTheme="minorHAnsi" w:eastAsiaTheme="majorEastAsia" w:hAnsiTheme="minorHAnsi" w:cstheme="minorHAnsi"/>
            <w:sz w:val="16"/>
            <w:szCs w:val="16"/>
          </w:rPr>
          <w:t>Don Rosa</w:t>
        </w:r>
      </w:hyperlink>
      <w:r w:rsidRPr="00B37ACC">
        <w:rPr>
          <w:rFonts w:asciiTheme="minorHAnsi" w:hAnsiTheme="minorHAnsi" w:cstheme="minorHAnsi"/>
          <w:sz w:val="16"/>
          <w:szCs w:val="16"/>
        </w:rPr>
        <w:t xml:space="preserve">, non venne concepita come una rigorosa ricostruzione del passato della famiglia dei paperi, e per questo motivo sono presenti numerose incongruenze sia all'interno dell'opera stessa che nei riguardi di numerose altre storie Disney. </w:t>
      </w:r>
    </w:p>
    <w:p w14:paraId="32966DFC" w14:textId="77777777" w:rsidR="00F015D5" w:rsidRPr="00B37ACC" w:rsidRDefault="00F015D5"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Trama</w:t>
      </w:r>
    </w:p>
    <w:p w14:paraId="5006344A"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Strutturata in 8 episodi, la serie narra la storia della famiglia dei paperi, senza però fare una distinzione tra le tre famiglie dei </w:t>
      </w:r>
      <w:hyperlink r:id="rId327" w:tooltip="Clan de Paperoni" w:history="1">
        <w:r w:rsidRPr="00B37ACC">
          <w:rPr>
            <w:rStyle w:val="Collegamentoipertestuale"/>
            <w:rFonts w:asciiTheme="minorHAnsi" w:eastAsiaTheme="majorEastAsia" w:hAnsiTheme="minorHAnsi" w:cstheme="minorHAnsi"/>
            <w:sz w:val="16"/>
            <w:szCs w:val="16"/>
          </w:rPr>
          <w:t>de Paperoni</w:t>
        </w:r>
      </w:hyperlink>
      <w:r w:rsidRPr="00B37ACC">
        <w:rPr>
          <w:rFonts w:asciiTheme="minorHAnsi" w:hAnsiTheme="minorHAnsi" w:cstheme="minorHAnsi"/>
          <w:sz w:val="16"/>
          <w:szCs w:val="16"/>
        </w:rPr>
        <w:t xml:space="preserve">, </w:t>
      </w:r>
      <w:hyperlink r:id="rId328" w:tooltip="Famiglia Coot" w:history="1">
        <w:proofErr w:type="spellStart"/>
        <w:r w:rsidRPr="00B37ACC">
          <w:rPr>
            <w:rStyle w:val="Collegamentoipertestuale"/>
            <w:rFonts w:asciiTheme="minorHAnsi" w:eastAsiaTheme="majorEastAsia" w:hAnsiTheme="minorHAnsi" w:cstheme="minorHAnsi"/>
            <w:sz w:val="16"/>
            <w:szCs w:val="16"/>
          </w:rPr>
          <w:t>Coot</w:t>
        </w:r>
        <w:proofErr w:type="spellEnd"/>
      </w:hyperlink>
      <w:r w:rsidRPr="00B37ACC">
        <w:rPr>
          <w:rFonts w:asciiTheme="minorHAnsi" w:hAnsiTheme="minorHAnsi" w:cstheme="minorHAnsi"/>
          <w:sz w:val="16"/>
          <w:szCs w:val="16"/>
        </w:rPr>
        <w:t xml:space="preserve"> e </w:t>
      </w:r>
      <w:hyperlink r:id="rId329" w:tooltip="Famiglia Duck" w:history="1">
        <w:r w:rsidRPr="00B37ACC">
          <w:rPr>
            <w:rStyle w:val="Collegamentoipertestuale"/>
            <w:rFonts w:asciiTheme="minorHAnsi" w:eastAsiaTheme="majorEastAsia" w:hAnsiTheme="minorHAnsi" w:cstheme="minorHAnsi"/>
            <w:sz w:val="16"/>
            <w:szCs w:val="16"/>
          </w:rPr>
          <w:t>Duck</w:t>
        </w:r>
      </w:hyperlink>
      <w:r w:rsidRPr="00B37ACC">
        <w:rPr>
          <w:rFonts w:asciiTheme="minorHAnsi" w:hAnsiTheme="minorHAnsi" w:cstheme="minorHAnsi"/>
          <w:sz w:val="16"/>
          <w:szCs w:val="16"/>
        </w:rPr>
        <w:t xml:space="preserve">. </w:t>
      </w:r>
    </w:p>
    <w:p w14:paraId="1910C943"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1</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Zio Paperone e il rimbombo lunare</w:t>
      </w:r>
      <w:r w:rsidRPr="00B37ACC">
        <w:rPr>
          <w:rFonts w:asciiTheme="minorHAnsi" w:hAnsiTheme="minorHAnsi" w:cstheme="minorHAnsi"/>
          <w:sz w:val="16"/>
          <w:szCs w:val="16"/>
        </w:rPr>
        <w:t xml:space="preserve">): Paperone e Archimede Pitagorico, a bordo di un </w:t>
      </w:r>
      <w:hyperlink r:id="rId330" w:tooltip="Razzo" w:history="1">
        <w:r w:rsidRPr="00B37ACC">
          <w:rPr>
            <w:rStyle w:val="Collegamentoipertestuale"/>
            <w:rFonts w:asciiTheme="minorHAnsi" w:eastAsiaTheme="majorEastAsia" w:hAnsiTheme="minorHAnsi" w:cstheme="minorHAnsi"/>
            <w:sz w:val="16"/>
            <w:szCs w:val="16"/>
          </w:rPr>
          <w:t>razzo</w:t>
        </w:r>
      </w:hyperlink>
      <w:r w:rsidRPr="00B37ACC">
        <w:rPr>
          <w:rFonts w:asciiTheme="minorHAnsi" w:hAnsiTheme="minorHAnsi" w:cstheme="minorHAnsi"/>
          <w:sz w:val="16"/>
          <w:szCs w:val="16"/>
        </w:rPr>
        <w:t xml:space="preserve"> viaggiano nello spazio verso la </w:t>
      </w:r>
      <w:hyperlink r:id="rId331" w:tooltip="Luna" w:history="1">
        <w:r w:rsidRPr="00B37ACC">
          <w:rPr>
            <w:rStyle w:val="Collegamentoipertestuale"/>
            <w:rFonts w:asciiTheme="minorHAnsi" w:eastAsiaTheme="majorEastAsia" w:hAnsiTheme="minorHAnsi" w:cstheme="minorHAnsi"/>
            <w:sz w:val="16"/>
            <w:szCs w:val="16"/>
          </w:rPr>
          <w:t>Luna</w:t>
        </w:r>
      </w:hyperlink>
      <w:r w:rsidRPr="00B37ACC">
        <w:rPr>
          <w:rFonts w:asciiTheme="minorHAnsi" w:hAnsiTheme="minorHAnsi" w:cstheme="minorHAnsi"/>
          <w:sz w:val="16"/>
          <w:szCs w:val="16"/>
        </w:rPr>
        <w:t xml:space="preserve"> perché Paperone ha sepolto, in una caverna sotterranea lunare, un prezioso scrigno ripieno di antiche monete d'oro con un gran valore anche affettivo ed è intenzionato a riprenderselo per evitare che gli studi scientifici che si stanno effettuando sulla Luna portino alla scoperta di questo prezioso cofano; le monete sono dotate di un potere magico per il quale, una volta sfregate fra i polpastrelli della mano, mostrano la storia del personaggio che vi è raffigurato, o in che modo esso ha avuto a che fare con gli antenati dei paperi. Gli scienziati terrestri però, che sono giunti alla scoperta della cavità lunare e stanno monitorando il suolo. Quando poi Archimede e Paperone tornano sulla Terra, la </w:t>
      </w:r>
      <w:hyperlink r:id="rId332" w:tooltip="Polizia" w:history="1">
        <w:r w:rsidRPr="00B37ACC">
          <w:rPr>
            <w:rStyle w:val="Collegamentoipertestuale"/>
            <w:rFonts w:asciiTheme="minorHAnsi" w:eastAsiaTheme="majorEastAsia" w:hAnsiTheme="minorHAnsi" w:cstheme="minorHAnsi"/>
            <w:sz w:val="16"/>
            <w:szCs w:val="16"/>
          </w:rPr>
          <w:t>polizia</w:t>
        </w:r>
      </w:hyperlink>
      <w:r w:rsidRPr="00B37ACC">
        <w:rPr>
          <w:rFonts w:asciiTheme="minorHAnsi" w:hAnsiTheme="minorHAnsi" w:cstheme="minorHAnsi"/>
          <w:sz w:val="16"/>
          <w:szCs w:val="16"/>
        </w:rPr>
        <w:t xml:space="preserve"> li cattura per metterli in </w:t>
      </w:r>
      <w:hyperlink r:id="rId333" w:tooltip="Quarantena" w:history="1">
        <w:r w:rsidRPr="00B37ACC">
          <w:rPr>
            <w:rStyle w:val="Collegamentoipertestuale"/>
            <w:rFonts w:asciiTheme="minorHAnsi" w:eastAsiaTheme="majorEastAsia" w:hAnsiTheme="minorHAnsi" w:cstheme="minorHAnsi"/>
            <w:sz w:val="16"/>
            <w:szCs w:val="16"/>
          </w:rPr>
          <w:t>quarantena</w:t>
        </w:r>
      </w:hyperlink>
      <w:r w:rsidRPr="00B37ACC">
        <w:rPr>
          <w:rFonts w:asciiTheme="minorHAnsi" w:hAnsiTheme="minorHAnsi" w:cstheme="minorHAnsi"/>
          <w:sz w:val="16"/>
          <w:szCs w:val="16"/>
        </w:rPr>
        <w:t xml:space="preserve">. A quel punto Paperone decide di portarsi il cofano con le monete d'oro, ma Paperino, pensando che ad avvicinarsi fossero stati i </w:t>
      </w:r>
      <w:hyperlink r:id="rId334" w:tooltip="Banda Bassotti" w:history="1">
        <w:r w:rsidRPr="00B37ACC">
          <w:rPr>
            <w:rStyle w:val="Collegamentoipertestuale"/>
            <w:rFonts w:asciiTheme="minorHAnsi" w:eastAsiaTheme="majorEastAsia" w:hAnsiTheme="minorHAnsi" w:cstheme="minorHAnsi"/>
            <w:sz w:val="16"/>
            <w:szCs w:val="16"/>
          </w:rPr>
          <w:t>Bassotti</w:t>
        </w:r>
      </w:hyperlink>
      <w:r w:rsidRPr="00B37ACC">
        <w:rPr>
          <w:rFonts w:asciiTheme="minorHAnsi" w:hAnsiTheme="minorHAnsi" w:cstheme="minorHAnsi"/>
          <w:sz w:val="16"/>
          <w:szCs w:val="16"/>
        </w:rPr>
        <w:t xml:space="preserve">, lo ha già gettato in </w:t>
      </w:r>
      <w:hyperlink r:id="rId335" w:tooltip="Mare" w:history="1">
        <w:r w:rsidRPr="00B37ACC">
          <w:rPr>
            <w:rStyle w:val="Collegamentoipertestuale"/>
            <w:rFonts w:asciiTheme="minorHAnsi" w:eastAsiaTheme="majorEastAsia" w:hAnsiTheme="minorHAnsi" w:cstheme="minorHAnsi"/>
            <w:sz w:val="16"/>
            <w:szCs w:val="16"/>
          </w:rPr>
          <w:t>mare</w:t>
        </w:r>
      </w:hyperlink>
      <w:r w:rsidRPr="00B37ACC">
        <w:rPr>
          <w:rFonts w:asciiTheme="minorHAnsi" w:hAnsiTheme="minorHAnsi" w:cstheme="minorHAnsi"/>
          <w:sz w:val="16"/>
          <w:szCs w:val="16"/>
        </w:rPr>
        <w:t xml:space="preserve">. </w:t>
      </w:r>
    </w:p>
    <w:p w14:paraId="3405C2AB"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2</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 xml:space="preserve">Paperina e i papiri del </w:t>
      </w:r>
      <w:proofErr w:type="spellStart"/>
      <w:r w:rsidRPr="00B37ACC">
        <w:rPr>
          <w:rFonts w:asciiTheme="minorHAnsi" w:hAnsiTheme="minorHAnsi" w:cstheme="minorHAnsi"/>
          <w:i/>
          <w:iCs/>
          <w:sz w:val="16"/>
          <w:szCs w:val="16"/>
        </w:rPr>
        <w:t>Pah-Peh-Rheo</w:t>
      </w:r>
      <w:proofErr w:type="spellEnd"/>
      <w:r w:rsidRPr="00B37ACC">
        <w:rPr>
          <w:rFonts w:asciiTheme="minorHAnsi" w:hAnsiTheme="minorHAnsi" w:cstheme="minorHAnsi"/>
          <w:sz w:val="16"/>
          <w:szCs w:val="16"/>
        </w:rPr>
        <w:t xml:space="preserve">): Si salvano sette monete raffiguranti ognuna un antenato della famiglia. La prima moneta porta i paperi sulle tracce una loro antica antenata che è stata </w:t>
      </w:r>
      <w:hyperlink r:id="rId336" w:tooltip="Faraone" w:history="1">
        <w:r w:rsidRPr="00B37ACC">
          <w:rPr>
            <w:rStyle w:val="Collegamentoipertestuale"/>
            <w:rFonts w:asciiTheme="minorHAnsi" w:eastAsiaTheme="majorEastAsia" w:hAnsiTheme="minorHAnsi" w:cstheme="minorHAnsi"/>
            <w:sz w:val="16"/>
            <w:szCs w:val="16"/>
          </w:rPr>
          <w:t>faraone</w:t>
        </w:r>
      </w:hyperlink>
      <w:r w:rsidRPr="00B37ACC">
        <w:rPr>
          <w:rFonts w:asciiTheme="minorHAnsi" w:hAnsiTheme="minorHAnsi" w:cstheme="minorHAnsi"/>
          <w:sz w:val="16"/>
          <w:szCs w:val="16"/>
        </w:rPr>
        <w:t xml:space="preserve"> nell'Antico Egitto, </w:t>
      </w:r>
      <w:proofErr w:type="spellStart"/>
      <w:r w:rsidRPr="00B37ACC">
        <w:rPr>
          <w:rFonts w:asciiTheme="minorHAnsi" w:hAnsiTheme="minorHAnsi" w:cstheme="minorHAnsi"/>
          <w:i/>
          <w:iCs/>
          <w:sz w:val="16"/>
          <w:szCs w:val="16"/>
        </w:rPr>
        <w:t>Cleopat</w:t>
      </w:r>
      <w:proofErr w:type="spellEnd"/>
      <w:r w:rsidRPr="00B37ACC">
        <w:rPr>
          <w:rFonts w:asciiTheme="minorHAnsi" w:hAnsiTheme="minorHAnsi" w:cstheme="minorHAnsi"/>
          <w:i/>
          <w:iCs/>
          <w:sz w:val="16"/>
          <w:szCs w:val="16"/>
        </w:rPr>
        <w:t>-Perina</w:t>
      </w:r>
      <w:r w:rsidRPr="00B37ACC">
        <w:rPr>
          <w:rFonts w:asciiTheme="minorHAnsi" w:hAnsiTheme="minorHAnsi" w:cstheme="minorHAnsi"/>
          <w:sz w:val="16"/>
          <w:szCs w:val="16"/>
        </w:rPr>
        <w:t xml:space="preserve">, bisnonna della famosa </w:t>
      </w:r>
      <w:hyperlink r:id="rId337" w:tooltip="Cleopatra" w:history="1">
        <w:r w:rsidRPr="00B37ACC">
          <w:rPr>
            <w:rStyle w:val="Collegamentoipertestuale"/>
            <w:rFonts w:asciiTheme="minorHAnsi" w:eastAsiaTheme="majorEastAsia" w:hAnsiTheme="minorHAnsi" w:cstheme="minorHAnsi"/>
            <w:sz w:val="16"/>
            <w:szCs w:val="16"/>
          </w:rPr>
          <w:t>Cleopatra</w:t>
        </w:r>
      </w:hyperlink>
      <w:r w:rsidRPr="00B37ACC">
        <w:rPr>
          <w:rFonts w:asciiTheme="minorHAnsi" w:hAnsiTheme="minorHAnsi" w:cstheme="minorHAnsi"/>
          <w:sz w:val="16"/>
          <w:szCs w:val="16"/>
        </w:rPr>
        <w:t xml:space="preserve"> e le cui tracce si limitano ad alcuni enigmatici </w:t>
      </w:r>
      <w:hyperlink r:id="rId338" w:tooltip="Papiro" w:history="1">
        <w:r w:rsidRPr="00B37ACC">
          <w:rPr>
            <w:rStyle w:val="Collegamentoipertestuale"/>
            <w:rFonts w:asciiTheme="minorHAnsi" w:eastAsiaTheme="majorEastAsia" w:hAnsiTheme="minorHAnsi" w:cstheme="minorHAnsi"/>
            <w:sz w:val="16"/>
            <w:szCs w:val="16"/>
          </w:rPr>
          <w:t>papiri</w:t>
        </w:r>
      </w:hyperlink>
      <w:r w:rsidRPr="00B37ACC">
        <w:rPr>
          <w:rFonts w:asciiTheme="minorHAnsi" w:hAnsiTheme="minorHAnsi" w:cstheme="minorHAnsi"/>
          <w:sz w:val="16"/>
          <w:szCs w:val="16"/>
        </w:rPr>
        <w:t xml:space="preserve"> lasciati da suo zio </w:t>
      </w:r>
      <w:proofErr w:type="spellStart"/>
      <w:r w:rsidRPr="00B37ACC">
        <w:rPr>
          <w:rFonts w:asciiTheme="minorHAnsi" w:hAnsiTheme="minorHAnsi" w:cstheme="minorHAnsi"/>
          <w:sz w:val="16"/>
          <w:szCs w:val="16"/>
        </w:rPr>
        <w:t>Pah-Peh-Rheo</w:t>
      </w:r>
      <w:proofErr w:type="spellEnd"/>
      <w:r w:rsidRPr="00B37ACC">
        <w:rPr>
          <w:rFonts w:asciiTheme="minorHAnsi" w:hAnsiTheme="minorHAnsi" w:cstheme="minorHAnsi"/>
          <w:sz w:val="16"/>
          <w:szCs w:val="16"/>
        </w:rPr>
        <w:t xml:space="preserve">, gran tesoriere del regno. Saputo questo dal direttore del </w:t>
      </w:r>
      <w:hyperlink r:id="rId339" w:tooltip="Museo" w:history="1">
        <w:r w:rsidRPr="00B37ACC">
          <w:rPr>
            <w:rStyle w:val="Collegamentoipertestuale"/>
            <w:rFonts w:asciiTheme="minorHAnsi" w:eastAsiaTheme="majorEastAsia" w:hAnsiTheme="minorHAnsi" w:cstheme="minorHAnsi"/>
            <w:sz w:val="16"/>
            <w:szCs w:val="16"/>
          </w:rPr>
          <w:t>museo</w:t>
        </w:r>
      </w:hyperlink>
      <w:r w:rsidRPr="00B37ACC">
        <w:rPr>
          <w:rFonts w:asciiTheme="minorHAnsi" w:hAnsiTheme="minorHAnsi" w:cstheme="minorHAnsi"/>
          <w:sz w:val="16"/>
          <w:szCs w:val="16"/>
        </w:rPr>
        <w:t xml:space="preserve"> di Paperopoli, i </w:t>
      </w:r>
      <w:hyperlink r:id="rId340" w:tooltip="Quattro" w:history="1">
        <w:r w:rsidRPr="00B37ACC">
          <w:rPr>
            <w:rStyle w:val="Collegamentoipertestuale"/>
            <w:rFonts w:asciiTheme="minorHAnsi" w:eastAsiaTheme="majorEastAsia" w:hAnsiTheme="minorHAnsi" w:cstheme="minorHAnsi"/>
            <w:sz w:val="16"/>
            <w:szCs w:val="16"/>
          </w:rPr>
          <w:t>quattro</w:t>
        </w:r>
      </w:hyperlink>
      <w:r w:rsidRPr="00B37ACC">
        <w:rPr>
          <w:rFonts w:asciiTheme="minorHAnsi" w:hAnsiTheme="minorHAnsi" w:cstheme="minorHAnsi"/>
          <w:sz w:val="16"/>
          <w:szCs w:val="16"/>
        </w:rPr>
        <w:t xml:space="preserve"> paperi tornano a casa e, memori dell'insegnamento di Paperone sul potere magico delle monete, effettuano il rituale che fa scaturire una nebbia dalla moneta che riporta i paperi indietro nel tempo fino all'epoca del </w:t>
      </w:r>
      <w:proofErr w:type="spellStart"/>
      <w:r w:rsidRPr="00B37ACC">
        <w:rPr>
          <w:rFonts w:asciiTheme="minorHAnsi" w:hAnsiTheme="minorHAnsi" w:cstheme="minorHAnsi"/>
          <w:sz w:val="16"/>
          <w:szCs w:val="16"/>
        </w:rPr>
        <w:t>Pah-Peh-Rheo</w:t>
      </w:r>
      <w:proofErr w:type="spellEnd"/>
      <w:r w:rsidRPr="00B37ACC">
        <w:rPr>
          <w:rFonts w:asciiTheme="minorHAnsi" w:hAnsiTheme="minorHAnsi" w:cstheme="minorHAnsi"/>
          <w:sz w:val="16"/>
          <w:szCs w:val="16"/>
        </w:rPr>
        <w:t xml:space="preserve"> il quale cerca di mettere in salvo le sue ricchezze e la sua persona dalle avide mani dei Beduini del basso Nilo, antenati dei Bassotti, i quali, dopo essere stati ingannati una prima volta, cercano di mettere le mani sul tesoro reale, ma ancora una volta il tesoriere egizio riesce ad imbrogliarli, ma al caro prezzo di dover fuggire in un paese straniero. </w:t>
      </w:r>
    </w:p>
    <w:p w14:paraId="5C09DDDB"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3</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 xml:space="preserve">Petronius </w:t>
      </w:r>
      <w:proofErr w:type="spellStart"/>
      <w:r w:rsidRPr="00B37ACC">
        <w:rPr>
          <w:rFonts w:asciiTheme="minorHAnsi" w:hAnsiTheme="minorHAnsi" w:cstheme="minorHAnsi"/>
          <w:i/>
          <w:iCs/>
          <w:sz w:val="16"/>
          <w:szCs w:val="16"/>
        </w:rPr>
        <w:t>Paperonius</w:t>
      </w:r>
      <w:proofErr w:type="spellEnd"/>
      <w:r w:rsidRPr="00B37ACC">
        <w:rPr>
          <w:rFonts w:asciiTheme="minorHAnsi" w:hAnsiTheme="minorHAnsi" w:cstheme="minorHAnsi"/>
          <w:i/>
          <w:iCs/>
          <w:sz w:val="16"/>
          <w:szCs w:val="16"/>
        </w:rPr>
        <w:t xml:space="preserve"> e i sesterzi di </w:t>
      </w:r>
      <w:proofErr w:type="spellStart"/>
      <w:r w:rsidRPr="00B37ACC">
        <w:rPr>
          <w:rFonts w:asciiTheme="minorHAnsi" w:hAnsiTheme="minorHAnsi" w:cstheme="minorHAnsi"/>
          <w:i/>
          <w:iCs/>
          <w:sz w:val="16"/>
          <w:szCs w:val="16"/>
        </w:rPr>
        <w:t>Pippus</w:t>
      </w:r>
      <w:proofErr w:type="spellEnd"/>
      <w:r w:rsidRPr="00B37ACC">
        <w:rPr>
          <w:rFonts w:asciiTheme="minorHAnsi" w:hAnsiTheme="minorHAnsi" w:cstheme="minorHAnsi"/>
          <w:i/>
          <w:iCs/>
          <w:sz w:val="16"/>
          <w:szCs w:val="16"/>
        </w:rPr>
        <w:t xml:space="preserve"> Augustus</w:t>
      </w:r>
      <w:r w:rsidRPr="00B37ACC">
        <w:rPr>
          <w:rFonts w:asciiTheme="minorHAnsi" w:hAnsiTheme="minorHAnsi" w:cstheme="minorHAnsi"/>
          <w:sz w:val="16"/>
          <w:szCs w:val="16"/>
        </w:rPr>
        <w:t xml:space="preserve">): i Beduini del Basso Nilo sono giunti a </w:t>
      </w:r>
      <w:hyperlink r:id="rId341" w:tooltip="Roma" w:history="1">
        <w:r w:rsidRPr="00B37ACC">
          <w:rPr>
            <w:rStyle w:val="Collegamentoipertestuale"/>
            <w:rFonts w:asciiTheme="minorHAnsi" w:eastAsiaTheme="majorEastAsia" w:hAnsiTheme="minorHAnsi" w:cstheme="minorHAnsi"/>
            <w:sz w:val="16"/>
            <w:szCs w:val="16"/>
          </w:rPr>
          <w:t>Roma</w:t>
        </w:r>
      </w:hyperlink>
      <w:r w:rsidRPr="00B37ACC">
        <w:rPr>
          <w:rFonts w:asciiTheme="minorHAnsi" w:hAnsiTheme="minorHAnsi" w:cstheme="minorHAnsi"/>
          <w:sz w:val="16"/>
          <w:szCs w:val="16"/>
        </w:rPr>
        <w:t xml:space="preserve"> per incontrare </w:t>
      </w:r>
      <w:hyperlink r:id="rId342" w:tooltip="Pietro Gambadilegno" w:history="1">
        <w:r w:rsidRPr="00B37ACC">
          <w:rPr>
            <w:rStyle w:val="Collegamentoipertestuale"/>
            <w:rFonts w:asciiTheme="minorHAnsi" w:eastAsiaTheme="majorEastAsia" w:hAnsiTheme="minorHAnsi" w:cstheme="minorHAnsi"/>
            <w:sz w:val="16"/>
            <w:szCs w:val="16"/>
          </w:rPr>
          <w:t>Gamba il gladiatore</w:t>
        </w:r>
      </w:hyperlink>
      <w:r w:rsidRPr="00B37ACC">
        <w:rPr>
          <w:rFonts w:asciiTheme="minorHAnsi" w:hAnsiTheme="minorHAnsi" w:cstheme="minorHAnsi"/>
          <w:sz w:val="16"/>
          <w:szCs w:val="16"/>
        </w:rPr>
        <w:t xml:space="preserve"> e chiedergli aiuto nella ricerca di </w:t>
      </w:r>
      <w:proofErr w:type="spellStart"/>
      <w:r w:rsidRPr="00B37ACC">
        <w:rPr>
          <w:rFonts w:asciiTheme="minorHAnsi" w:hAnsiTheme="minorHAnsi" w:cstheme="minorHAnsi"/>
          <w:sz w:val="16"/>
          <w:szCs w:val="16"/>
        </w:rPr>
        <w:t>Pah-Peh-Rheo</w:t>
      </w:r>
      <w:proofErr w:type="spellEnd"/>
      <w:r w:rsidRPr="00B37ACC">
        <w:rPr>
          <w:rFonts w:asciiTheme="minorHAnsi" w:hAnsiTheme="minorHAnsi" w:cstheme="minorHAnsi"/>
          <w:sz w:val="16"/>
          <w:szCs w:val="16"/>
        </w:rPr>
        <w:t xml:space="preserve"> e del suo tesoro. Gamba porta i Beduini alla locanda di Petronius, che così riconoscono nel padrone i tratti somatici della loro preda. Nella notte, allora, Gamba si rivolge a </w:t>
      </w:r>
      <w:hyperlink r:id="rId343" w:tooltip="Rockerduck" w:history="1">
        <w:proofErr w:type="spellStart"/>
        <w:r w:rsidRPr="00B37ACC">
          <w:rPr>
            <w:rStyle w:val="Collegamentoipertestuale"/>
            <w:rFonts w:asciiTheme="minorHAnsi" w:eastAsiaTheme="majorEastAsia" w:hAnsiTheme="minorHAnsi" w:cstheme="minorHAnsi"/>
            <w:sz w:val="16"/>
            <w:szCs w:val="16"/>
          </w:rPr>
          <w:t>Rockius</w:t>
        </w:r>
        <w:proofErr w:type="spellEnd"/>
        <w:r w:rsidRPr="00B37ACC">
          <w:rPr>
            <w:rStyle w:val="Collegamentoipertestuale"/>
            <w:rFonts w:asciiTheme="minorHAnsi" w:eastAsiaTheme="majorEastAsia" w:hAnsiTheme="minorHAnsi" w:cstheme="minorHAnsi"/>
            <w:sz w:val="16"/>
            <w:szCs w:val="16"/>
          </w:rPr>
          <w:t xml:space="preserve"> </w:t>
        </w:r>
        <w:proofErr w:type="spellStart"/>
        <w:r w:rsidRPr="00B37ACC">
          <w:rPr>
            <w:rStyle w:val="Collegamentoipertestuale"/>
            <w:rFonts w:asciiTheme="minorHAnsi" w:eastAsiaTheme="majorEastAsia" w:hAnsiTheme="minorHAnsi" w:cstheme="minorHAnsi"/>
            <w:sz w:val="16"/>
            <w:szCs w:val="16"/>
          </w:rPr>
          <w:t>Duckius</w:t>
        </w:r>
        <w:proofErr w:type="spellEnd"/>
      </w:hyperlink>
      <w:r w:rsidRPr="00B37ACC">
        <w:rPr>
          <w:rFonts w:asciiTheme="minorHAnsi" w:hAnsiTheme="minorHAnsi" w:cstheme="minorHAnsi"/>
          <w:sz w:val="16"/>
          <w:szCs w:val="16"/>
        </w:rPr>
        <w:t xml:space="preserve">, </w:t>
      </w:r>
      <w:hyperlink r:id="rId344" w:tooltip="Centurione" w:history="1">
        <w:r w:rsidRPr="00B37ACC">
          <w:rPr>
            <w:rStyle w:val="Collegamentoipertestuale"/>
            <w:rFonts w:asciiTheme="minorHAnsi" w:eastAsiaTheme="majorEastAsia" w:hAnsiTheme="minorHAnsi" w:cstheme="minorHAnsi"/>
            <w:sz w:val="16"/>
            <w:szCs w:val="16"/>
          </w:rPr>
          <w:t>centurione</w:t>
        </w:r>
      </w:hyperlink>
      <w:r w:rsidRPr="00B37ACC">
        <w:rPr>
          <w:rFonts w:asciiTheme="minorHAnsi" w:hAnsiTheme="minorHAnsi" w:cstheme="minorHAnsi"/>
          <w:sz w:val="16"/>
          <w:szCs w:val="16"/>
        </w:rPr>
        <w:t xml:space="preserve"> della legione romana, col quale si mette in combutta per soffiare il malloppo a Petronius e ai Beduini. L'intervento di </w:t>
      </w:r>
      <w:proofErr w:type="spellStart"/>
      <w:r w:rsidRPr="00B37ACC">
        <w:rPr>
          <w:rFonts w:asciiTheme="minorHAnsi" w:hAnsiTheme="minorHAnsi" w:cstheme="minorHAnsi"/>
          <w:sz w:val="16"/>
          <w:szCs w:val="16"/>
        </w:rPr>
        <w:t>Rockius</w:t>
      </w:r>
      <w:proofErr w:type="spellEnd"/>
      <w:r w:rsidRPr="00B37ACC">
        <w:rPr>
          <w:rFonts w:asciiTheme="minorHAnsi" w:hAnsiTheme="minorHAnsi" w:cstheme="minorHAnsi"/>
          <w:sz w:val="16"/>
          <w:szCs w:val="16"/>
        </w:rPr>
        <w:t xml:space="preserve"> consente la scoperta del tesoro ma anche l'arresto di Petronius e del nipote </w:t>
      </w:r>
      <w:proofErr w:type="spellStart"/>
      <w:r w:rsidRPr="00B37ACC">
        <w:rPr>
          <w:rFonts w:asciiTheme="minorHAnsi" w:hAnsiTheme="minorHAnsi" w:cstheme="minorHAnsi"/>
          <w:sz w:val="16"/>
          <w:szCs w:val="16"/>
        </w:rPr>
        <w:t>Paperinius</w:t>
      </w:r>
      <w:proofErr w:type="spellEnd"/>
      <w:r w:rsidRPr="00B37ACC">
        <w:rPr>
          <w:rFonts w:asciiTheme="minorHAnsi" w:hAnsiTheme="minorHAnsi" w:cstheme="minorHAnsi"/>
          <w:sz w:val="16"/>
          <w:szCs w:val="16"/>
        </w:rPr>
        <w:t xml:space="preserve">. Solo la fuga dei tre nipotini dà loro la possibilità di ritornare in libertà: i tre, infatti, scoprono i loschi traffici di </w:t>
      </w:r>
      <w:proofErr w:type="spellStart"/>
      <w:r w:rsidRPr="00B37ACC">
        <w:rPr>
          <w:rFonts w:asciiTheme="minorHAnsi" w:hAnsiTheme="minorHAnsi" w:cstheme="minorHAnsi"/>
          <w:sz w:val="16"/>
          <w:szCs w:val="16"/>
        </w:rPr>
        <w:t>Rockius</w:t>
      </w:r>
      <w:proofErr w:type="spellEnd"/>
      <w:r w:rsidRPr="00B37ACC">
        <w:rPr>
          <w:rFonts w:asciiTheme="minorHAnsi" w:hAnsiTheme="minorHAnsi" w:cstheme="minorHAnsi"/>
          <w:sz w:val="16"/>
          <w:szCs w:val="16"/>
        </w:rPr>
        <w:t xml:space="preserve"> e li rivelano all'imperatore </w:t>
      </w:r>
      <w:proofErr w:type="spellStart"/>
      <w:r w:rsidRPr="00B37ACC">
        <w:rPr>
          <w:rFonts w:asciiTheme="minorHAnsi" w:hAnsiTheme="minorHAnsi" w:cstheme="minorHAnsi"/>
          <w:sz w:val="16"/>
          <w:szCs w:val="16"/>
        </w:rPr>
        <w:t>Pippus</w:t>
      </w:r>
      <w:proofErr w:type="spellEnd"/>
      <w:r w:rsidRPr="00B37ACC">
        <w:rPr>
          <w:rFonts w:asciiTheme="minorHAnsi" w:hAnsiTheme="minorHAnsi" w:cstheme="minorHAnsi"/>
          <w:sz w:val="16"/>
          <w:szCs w:val="16"/>
        </w:rPr>
        <w:t xml:space="preserve"> Augustus, che così fa imprigionare il centurione e libera i due paperi egizi. In cambio, però, l'imperatore confisca il tesoro di Petronius e lo utilizza per pagare i soldati che partiranno per la </w:t>
      </w:r>
      <w:hyperlink r:id="rId345" w:tooltip="Caledonia" w:history="1">
        <w:r w:rsidRPr="00B37ACC">
          <w:rPr>
            <w:rStyle w:val="Collegamentoipertestuale"/>
            <w:rFonts w:asciiTheme="minorHAnsi" w:eastAsiaTheme="majorEastAsia" w:hAnsiTheme="minorHAnsi" w:cstheme="minorHAnsi"/>
            <w:sz w:val="16"/>
            <w:szCs w:val="16"/>
          </w:rPr>
          <w:t>Caledonia</w:t>
        </w:r>
      </w:hyperlink>
      <w:r w:rsidRPr="00B37ACC">
        <w:rPr>
          <w:rFonts w:asciiTheme="minorHAnsi" w:hAnsiTheme="minorHAnsi" w:cstheme="minorHAnsi"/>
          <w:sz w:val="16"/>
          <w:szCs w:val="16"/>
        </w:rPr>
        <w:t xml:space="preserve"> e Petronius, allora, decide di partire anch'egli, con la famiglia, per quella lontana terra e riguadagnare, così, le sue monete. </w:t>
      </w:r>
    </w:p>
    <w:p w14:paraId="0190FC32"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4</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 xml:space="preserve">Paperon </w:t>
      </w:r>
      <w:proofErr w:type="spellStart"/>
      <w:r w:rsidRPr="00B37ACC">
        <w:rPr>
          <w:rFonts w:asciiTheme="minorHAnsi" w:hAnsiTheme="minorHAnsi" w:cstheme="minorHAnsi"/>
          <w:i/>
          <w:iCs/>
          <w:sz w:val="16"/>
          <w:szCs w:val="16"/>
        </w:rPr>
        <w:t>McPaperon</w:t>
      </w:r>
      <w:proofErr w:type="spellEnd"/>
      <w:r w:rsidRPr="00B37ACC">
        <w:rPr>
          <w:rFonts w:asciiTheme="minorHAnsi" w:hAnsiTheme="minorHAnsi" w:cstheme="minorHAnsi"/>
          <w:i/>
          <w:iCs/>
          <w:sz w:val="16"/>
          <w:szCs w:val="16"/>
        </w:rPr>
        <w:t xml:space="preserve"> e le sterline di Trisnonna Papera</w:t>
      </w:r>
      <w:r w:rsidRPr="00B37ACC">
        <w:rPr>
          <w:rFonts w:asciiTheme="minorHAnsi" w:hAnsiTheme="minorHAnsi" w:cstheme="minorHAnsi"/>
          <w:sz w:val="16"/>
          <w:szCs w:val="16"/>
        </w:rPr>
        <w:t xml:space="preserve">): Ad </w:t>
      </w:r>
      <w:hyperlink r:id="rId346" w:tooltip="Edimburgo" w:history="1">
        <w:r w:rsidRPr="00B37ACC">
          <w:rPr>
            <w:rStyle w:val="Collegamentoipertestuale"/>
            <w:rFonts w:asciiTheme="minorHAnsi" w:eastAsiaTheme="majorEastAsia" w:hAnsiTheme="minorHAnsi" w:cstheme="minorHAnsi"/>
            <w:sz w:val="16"/>
            <w:szCs w:val="16"/>
          </w:rPr>
          <w:t>Edimburgo</w:t>
        </w:r>
      </w:hyperlink>
      <w:r w:rsidRPr="00B37ACC">
        <w:rPr>
          <w:rFonts w:asciiTheme="minorHAnsi" w:hAnsiTheme="minorHAnsi" w:cstheme="minorHAnsi"/>
          <w:sz w:val="16"/>
          <w:szCs w:val="16"/>
        </w:rPr>
        <w:t xml:space="preserve">, nel </w:t>
      </w:r>
      <w:hyperlink r:id="rId347" w:tooltip="1392" w:history="1">
        <w:r w:rsidRPr="00B37ACC">
          <w:rPr>
            <w:rStyle w:val="Collegamentoipertestuale"/>
            <w:rFonts w:asciiTheme="minorHAnsi" w:eastAsiaTheme="majorEastAsia" w:hAnsiTheme="minorHAnsi" w:cstheme="minorHAnsi"/>
            <w:sz w:val="16"/>
            <w:szCs w:val="16"/>
          </w:rPr>
          <w:t>1392</w:t>
        </w:r>
      </w:hyperlink>
      <w:r w:rsidRPr="00B37ACC">
        <w:rPr>
          <w:rFonts w:asciiTheme="minorHAnsi" w:hAnsiTheme="minorHAnsi" w:cstheme="minorHAnsi"/>
          <w:sz w:val="16"/>
          <w:szCs w:val="16"/>
        </w:rPr>
        <w:t xml:space="preserve">, secondo </w:t>
      </w:r>
      <w:hyperlink r:id="rId348" w:tooltip="Paperino" w:history="1">
        <w:r w:rsidRPr="00B37ACC">
          <w:rPr>
            <w:rStyle w:val="Collegamentoipertestuale"/>
            <w:rFonts w:asciiTheme="minorHAnsi" w:eastAsiaTheme="majorEastAsia" w:hAnsiTheme="minorHAnsi" w:cstheme="minorHAnsi"/>
            <w:sz w:val="16"/>
            <w:szCs w:val="16"/>
          </w:rPr>
          <w:t xml:space="preserve">Paul </w:t>
        </w:r>
        <w:proofErr w:type="spellStart"/>
        <w:r w:rsidRPr="00B37ACC">
          <w:rPr>
            <w:rStyle w:val="Collegamentoipertestuale"/>
            <w:rFonts w:asciiTheme="minorHAnsi" w:eastAsiaTheme="majorEastAsia" w:hAnsiTheme="minorHAnsi" w:cstheme="minorHAnsi"/>
            <w:sz w:val="16"/>
            <w:szCs w:val="16"/>
          </w:rPr>
          <w:t>McPaperin</w:t>
        </w:r>
        <w:proofErr w:type="spellEnd"/>
      </w:hyperlink>
      <w:r w:rsidRPr="00B37ACC">
        <w:rPr>
          <w:rFonts w:asciiTheme="minorHAnsi" w:hAnsiTheme="minorHAnsi" w:cstheme="minorHAnsi"/>
          <w:sz w:val="16"/>
          <w:szCs w:val="16"/>
        </w:rPr>
        <w:t xml:space="preserve"> è stato l'esule egizio a introdurre il </w:t>
      </w:r>
      <w:hyperlink r:id="rId349" w:tooltip="Kilt" w:history="1">
        <w:r w:rsidRPr="00B37ACC">
          <w:rPr>
            <w:rStyle w:val="Collegamentoipertestuale"/>
            <w:rFonts w:asciiTheme="minorHAnsi" w:eastAsiaTheme="majorEastAsia" w:hAnsiTheme="minorHAnsi" w:cstheme="minorHAnsi"/>
            <w:sz w:val="16"/>
            <w:szCs w:val="16"/>
          </w:rPr>
          <w:t>kilt</w:t>
        </w:r>
      </w:hyperlink>
      <w:r w:rsidRPr="00B37ACC">
        <w:rPr>
          <w:rFonts w:asciiTheme="minorHAnsi" w:hAnsiTheme="minorHAnsi" w:cstheme="minorHAnsi"/>
          <w:sz w:val="16"/>
          <w:szCs w:val="16"/>
        </w:rPr>
        <w:t xml:space="preserve"> per poter risparmiare sulla stoffa. Erede di Petronius è Paperon </w:t>
      </w:r>
      <w:proofErr w:type="spellStart"/>
      <w:r w:rsidRPr="00B37ACC">
        <w:rPr>
          <w:rFonts w:asciiTheme="minorHAnsi" w:hAnsiTheme="minorHAnsi" w:cstheme="minorHAnsi"/>
          <w:sz w:val="16"/>
          <w:szCs w:val="16"/>
        </w:rPr>
        <w:t>McPaperon</w:t>
      </w:r>
      <w:proofErr w:type="spellEnd"/>
      <w:r w:rsidRPr="00B37ACC">
        <w:rPr>
          <w:rFonts w:asciiTheme="minorHAnsi" w:hAnsiTheme="minorHAnsi" w:cstheme="minorHAnsi"/>
          <w:sz w:val="16"/>
          <w:szCs w:val="16"/>
        </w:rPr>
        <w:t xml:space="preserve">, che si trova a </w:t>
      </w:r>
      <w:hyperlink r:id="rId350" w:tooltip="Loch Ness" w:history="1">
        <w:r w:rsidRPr="00B37ACC">
          <w:rPr>
            <w:rStyle w:val="Collegamentoipertestuale"/>
            <w:rFonts w:asciiTheme="minorHAnsi" w:eastAsiaTheme="majorEastAsia" w:hAnsiTheme="minorHAnsi" w:cstheme="minorHAnsi"/>
            <w:sz w:val="16"/>
            <w:szCs w:val="16"/>
          </w:rPr>
          <w:t>Loch Ness</w:t>
        </w:r>
      </w:hyperlink>
      <w:r w:rsidRPr="00B37ACC">
        <w:rPr>
          <w:rFonts w:asciiTheme="minorHAnsi" w:hAnsiTheme="minorHAnsi" w:cstheme="minorHAnsi"/>
          <w:sz w:val="16"/>
          <w:szCs w:val="16"/>
        </w:rPr>
        <w:t xml:space="preserve"> nel tentativo di ritrovare il tesoro di Petronius. Lo stesso obiettivo che hanno il </w:t>
      </w:r>
      <w:proofErr w:type="spellStart"/>
      <w:r w:rsidRPr="00B37ACC">
        <w:rPr>
          <w:rFonts w:asciiTheme="minorHAnsi" w:hAnsiTheme="minorHAnsi" w:cstheme="minorHAnsi"/>
          <w:sz w:val="16"/>
          <w:szCs w:val="16"/>
        </w:rPr>
        <w:t>Ducka</w:t>
      </w:r>
      <w:proofErr w:type="spellEnd"/>
      <w:r w:rsidRPr="00B37ACC">
        <w:rPr>
          <w:rFonts w:asciiTheme="minorHAnsi" w:hAnsiTheme="minorHAnsi" w:cstheme="minorHAnsi"/>
          <w:sz w:val="16"/>
          <w:szCs w:val="16"/>
        </w:rPr>
        <w:t xml:space="preserve"> </w:t>
      </w:r>
      <w:proofErr w:type="spellStart"/>
      <w:r w:rsidRPr="00B37ACC">
        <w:rPr>
          <w:rFonts w:asciiTheme="minorHAnsi" w:hAnsiTheme="minorHAnsi" w:cstheme="minorHAnsi"/>
          <w:sz w:val="16"/>
          <w:szCs w:val="16"/>
        </w:rPr>
        <w:t>McRocker</w:t>
      </w:r>
      <w:proofErr w:type="spellEnd"/>
      <w:r w:rsidRPr="00B37ACC">
        <w:rPr>
          <w:rFonts w:asciiTheme="minorHAnsi" w:hAnsiTheme="minorHAnsi" w:cstheme="minorHAnsi"/>
          <w:sz w:val="16"/>
          <w:szCs w:val="16"/>
        </w:rPr>
        <w:t xml:space="preserve"> e i suoi Bravacci della Brughiera. </w:t>
      </w:r>
      <w:proofErr w:type="spellStart"/>
      <w:r w:rsidRPr="00B37ACC">
        <w:rPr>
          <w:rFonts w:asciiTheme="minorHAnsi" w:hAnsiTheme="minorHAnsi" w:cstheme="minorHAnsi"/>
          <w:sz w:val="16"/>
          <w:szCs w:val="16"/>
        </w:rPr>
        <w:t>Nal</w:t>
      </w:r>
      <w:proofErr w:type="spellEnd"/>
      <w:r w:rsidRPr="00B37ACC">
        <w:rPr>
          <w:rFonts w:asciiTheme="minorHAnsi" w:hAnsiTheme="minorHAnsi" w:cstheme="minorHAnsi"/>
          <w:sz w:val="16"/>
          <w:szCs w:val="16"/>
        </w:rPr>
        <w:t xml:space="preserve"> frattempo Paperon sembra aver trovato un sistema per determinare il luogo in cui è nascosto il tesoro: «</w:t>
      </w:r>
      <w:r w:rsidRPr="00B37ACC">
        <w:rPr>
          <w:rFonts w:asciiTheme="minorHAnsi" w:hAnsiTheme="minorHAnsi" w:cstheme="minorHAnsi"/>
          <w:i/>
          <w:iCs/>
          <w:sz w:val="16"/>
          <w:szCs w:val="16"/>
        </w:rPr>
        <w:t xml:space="preserve">Ogni cent'anni, in una notte del mese di aprile, </w:t>
      </w:r>
      <w:proofErr w:type="spellStart"/>
      <w:r w:rsidRPr="00B37ACC">
        <w:rPr>
          <w:rFonts w:asciiTheme="minorHAnsi" w:hAnsiTheme="minorHAnsi" w:cstheme="minorHAnsi"/>
          <w:i/>
          <w:iCs/>
          <w:sz w:val="16"/>
          <w:szCs w:val="16"/>
        </w:rPr>
        <w:t>Paperonius</w:t>
      </w:r>
      <w:proofErr w:type="spellEnd"/>
      <w:r w:rsidRPr="00B37ACC">
        <w:rPr>
          <w:rFonts w:asciiTheme="minorHAnsi" w:hAnsiTheme="minorHAnsi" w:cstheme="minorHAnsi"/>
          <w:i/>
          <w:iCs/>
          <w:sz w:val="16"/>
          <w:szCs w:val="16"/>
        </w:rPr>
        <w:t xml:space="preserve"> Petronius torna nel suo castello per fare il bagno...</w:t>
      </w:r>
      <w:r w:rsidRPr="00B37ACC">
        <w:rPr>
          <w:rFonts w:asciiTheme="minorHAnsi" w:hAnsiTheme="minorHAnsi" w:cstheme="minorHAnsi"/>
          <w:sz w:val="16"/>
          <w:szCs w:val="16"/>
        </w:rPr>
        <w:t xml:space="preserve">» e poiché nessun Paperone ha mai fatto il bagno in niente di diverso dall'oro, allora il fantasma di Petronius comparirà nella stanza del tesoro. Tra l'altro la leggenda di </w:t>
      </w:r>
      <w:hyperlink r:id="rId351" w:tooltip="Nessie" w:history="1">
        <w:r w:rsidRPr="00B37ACC">
          <w:rPr>
            <w:rStyle w:val="Collegamentoipertestuale"/>
            <w:rFonts w:asciiTheme="minorHAnsi" w:eastAsiaTheme="majorEastAsia" w:hAnsiTheme="minorHAnsi" w:cstheme="minorHAnsi"/>
            <w:sz w:val="16"/>
            <w:szCs w:val="16"/>
          </w:rPr>
          <w:t>Nessie</w:t>
        </w:r>
      </w:hyperlink>
      <w:r w:rsidRPr="00B37ACC">
        <w:rPr>
          <w:rFonts w:asciiTheme="minorHAnsi" w:hAnsiTheme="minorHAnsi" w:cstheme="minorHAnsi"/>
          <w:sz w:val="16"/>
          <w:szCs w:val="16"/>
        </w:rPr>
        <w:t xml:space="preserve"> si scopre avere avuto origine a causa di un mostro marino a vapore realizzato da </w:t>
      </w:r>
      <w:proofErr w:type="spellStart"/>
      <w:r w:rsidRPr="00B37ACC">
        <w:rPr>
          <w:rFonts w:asciiTheme="minorHAnsi" w:hAnsiTheme="minorHAnsi" w:cstheme="minorHAnsi"/>
          <w:sz w:val="16"/>
          <w:szCs w:val="16"/>
        </w:rPr>
        <w:t>McArchimed</w:t>
      </w:r>
      <w:proofErr w:type="spellEnd"/>
      <w:r w:rsidRPr="00B37ACC">
        <w:rPr>
          <w:rFonts w:asciiTheme="minorHAnsi" w:hAnsiTheme="minorHAnsi" w:cstheme="minorHAnsi"/>
          <w:sz w:val="16"/>
          <w:szCs w:val="16"/>
        </w:rPr>
        <w:t xml:space="preserve"> del Clan </w:t>
      </w:r>
      <w:proofErr w:type="spellStart"/>
      <w:r w:rsidRPr="00B37ACC">
        <w:rPr>
          <w:rFonts w:asciiTheme="minorHAnsi" w:hAnsiTheme="minorHAnsi" w:cstheme="minorHAnsi"/>
          <w:sz w:val="16"/>
          <w:szCs w:val="16"/>
        </w:rPr>
        <w:t>Pitagorikon</w:t>
      </w:r>
      <w:proofErr w:type="spellEnd"/>
      <w:r w:rsidRPr="00B37ACC">
        <w:rPr>
          <w:rFonts w:asciiTheme="minorHAnsi" w:hAnsiTheme="minorHAnsi" w:cstheme="minorHAnsi"/>
          <w:sz w:val="16"/>
          <w:szCs w:val="16"/>
        </w:rPr>
        <w:t xml:space="preserve"> per tenere lontani i curiosi dal maniero di Petronius. A mezzanotte compare il fantasma di Petronius che consente ai paperi di trovare il suo tesoro nascosto. Caricatolo sul drago meccanico, i paperi prima respingono l'assalto del </w:t>
      </w:r>
      <w:proofErr w:type="spellStart"/>
      <w:r w:rsidRPr="00B37ACC">
        <w:rPr>
          <w:rFonts w:asciiTheme="minorHAnsi" w:hAnsiTheme="minorHAnsi" w:cstheme="minorHAnsi"/>
          <w:sz w:val="16"/>
          <w:szCs w:val="16"/>
        </w:rPr>
        <w:t>Ducka</w:t>
      </w:r>
      <w:proofErr w:type="spellEnd"/>
      <w:r w:rsidRPr="00B37ACC">
        <w:rPr>
          <w:rFonts w:asciiTheme="minorHAnsi" w:hAnsiTheme="minorHAnsi" w:cstheme="minorHAnsi"/>
          <w:sz w:val="16"/>
          <w:szCs w:val="16"/>
        </w:rPr>
        <w:t xml:space="preserve"> </w:t>
      </w:r>
      <w:proofErr w:type="spellStart"/>
      <w:proofErr w:type="gramStart"/>
      <w:r w:rsidRPr="00B37ACC">
        <w:rPr>
          <w:rFonts w:asciiTheme="minorHAnsi" w:hAnsiTheme="minorHAnsi" w:cstheme="minorHAnsi"/>
          <w:sz w:val="16"/>
          <w:szCs w:val="16"/>
        </w:rPr>
        <w:t>McRocker</w:t>
      </w:r>
      <w:proofErr w:type="spellEnd"/>
      <w:r w:rsidRPr="00B37ACC">
        <w:rPr>
          <w:rFonts w:asciiTheme="minorHAnsi" w:hAnsiTheme="minorHAnsi" w:cstheme="minorHAnsi"/>
          <w:sz w:val="16"/>
          <w:szCs w:val="16"/>
        </w:rPr>
        <w:t>, quindi</w:t>
      </w:r>
      <w:proofErr w:type="gramEnd"/>
      <w:r w:rsidRPr="00B37ACC">
        <w:rPr>
          <w:rFonts w:asciiTheme="minorHAnsi" w:hAnsiTheme="minorHAnsi" w:cstheme="minorHAnsi"/>
          <w:sz w:val="16"/>
          <w:szCs w:val="16"/>
        </w:rPr>
        <w:t xml:space="preserve"> partono alla volta di un nuovo paese, la Spagna. </w:t>
      </w:r>
    </w:p>
    <w:p w14:paraId="3227B147"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5</w:t>
      </w:r>
      <w:r w:rsidRPr="00B37ACC">
        <w:rPr>
          <w:rFonts w:asciiTheme="minorHAnsi" w:hAnsiTheme="minorHAnsi" w:cstheme="minorHAnsi"/>
          <w:sz w:val="16"/>
          <w:szCs w:val="16"/>
        </w:rPr>
        <w:t xml:space="preserve"> (</w:t>
      </w:r>
      <w:proofErr w:type="spellStart"/>
      <w:r w:rsidRPr="00B37ACC">
        <w:rPr>
          <w:rFonts w:asciiTheme="minorHAnsi" w:hAnsiTheme="minorHAnsi" w:cstheme="minorHAnsi"/>
          <w:i/>
          <w:iCs/>
          <w:sz w:val="16"/>
          <w:szCs w:val="16"/>
        </w:rPr>
        <w:t>Paperin</w:t>
      </w:r>
      <w:proofErr w:type="spellEnd"/>
      <w:r w:rsidRPr="00B37ACC">
        <w:rPr>
          <w:rFonts w:asciiTheme="minorHAnsi" w:hAnsiTheme="minorHAnsi" w:cstheme="minorHAnsi"/>
          <w:i/>
          <w:iCs/>
          <w:sz w:val="16"/>
          <w:szCs w:val="16"/>
        </w:rPr>
        <w:t xml:space="preserve"> de la Scalogna e il re dell'arena</w:t>
      </w:r>
      <w:r w:rsidRPr="00B37ACC">
        <w:rPr>
          <w:rFonts w:asciiTheme="minorHAnsi" w:hAnsiTheme="minorHAnsi" w:cstheme="minorHAnsi"/>
          <w:sz w:val="16"/>
          <w:szCs w:val="16"/>
        </w:rPr>
        <w:t xml:space="preserve">): in Spagna </w:t>
      </w:r>
      <w:proofErr w:type="spellStart"/>
      <w:r w:rsidRPr="00B37ACC">
        <w:rPr>
          <w:rFonts w:asciiTheme="minorHAnsi" w:hAnsiTheme="minorHAnsi" w:cstheme="minorHAnsi"/>
          <w:sz w:val="16"/>
          <w:szCs w:val="16"/>
        </w:rPr>
        <w:t>Paperin</w:t>
      </w:r>
      <w:proofErr w:type="spellEnd"/>
      <w:r w:rsidRPr="00B37ACC">
        <w:rPr>
          <w:rFonts w:asciiTheme="minorHAnsi" w:hAnsiTheme="minorHAnsi" w:cstheme="minorHAnsi"/>
          <w:sz w:val="16"/>
          <w:szCs w:val="16"/>
        </w:rPr>
        <w:t xml:space="preserve"> de la Scalogna si contende con il cugino Fortunio </w:t>
      </w:r>
      <w:proofErr w:type="spellStart"/>
      <w:r w:rsidRPr="00B37ACC">
        <w:rPr>
          <w:rFonts w:asciiTheme="minorHAnsi" w:hAnsiTheme="minorHAnsi" w:cstheme="minorHAnsi"/>
          <w:sz w:val="16"/>
          <w:szCs w:val="16"/>
        </w:rPr>
        <w:t>Gastonete</w:t>
      </w:r>
      <w:proofErr w:type="spellEnd"/>
      <w:r w:rsidRPr="00B37ACC">
        <w:rPr>
          <w:rFonts w:asciiTheme="minorHAnsi" w:hAnsiTheme="minorHAnsi" w:cstheme="minorHAnsi"/>
          <w:sz w:val="16"/>
          <w:szCs w:val="16"/>
        </w:rPr>
        <w:t xml:space="preserve"> la mano di </w:t>
      </w:r>
      <w:proofErr w:type="spellStart"/>
      <w:r w:rsidRPr="00B37ACC">
        <w:rPr>
          <w:rFonts w:asciiTheme="minorHAnsi" w:hAnsiTheme="minorHAnsi" w:cstheme="minorHAnsi"/>
          <w:sz w:val="16"/>
          <w:szCs w:val="16"/>
        </w:rPr>
        <w:t>Paperincita</w:t>
      </w:r>
      <w:proofErr w:type="spellEnd"/>
      <w:r w:rsidRPr="00B37ACC">
        <w:rPr>
          <w:rFonts w:asciiTheme="minorHAnsi" w:hAnsiTheme="minorHAnsi" w:cstheme="minorHAnsi"/>
          <w:sz w:val="16"/>
          <w:szCs w:val="16"/>
        </w:rPr>
        <w:t xml:space="preserve"> in quel di </w:t>
      </w:r>
      <w:hyperlink r:id="rId352" w:tooltip="Siviglia" w:history="1">
        <w:r w:rsidRPr="00B37ACC">
          <w:rPr>
            <w:rStyle w:val="Collegamentoipertestuale"/>
            <w:rFonts w:asciiTheme="minorHAnsi" w:eastAsiaTheme="majorEastAsia" w:hAnsiTheme="minorHAnsi" w:cstheme="minorHAnsi"/>
            <w:sz w:val="16"/>
            <w:szCs w:val="16"/>
          </w:rPr>
          <w:t>Siviglia</w:t>
        </w:r>
      </w:hyperlink>
      <w:r w:rsidRPr="00B37ACC">
        <w:rPr>
          <w:rFonts w:asciiTheme="minorHAnsi" w:hAnsiTheme="minorHAnsi" w:cstheme="minorHAnsi"/>
          <w:sz w:val="16"/>
          <w:szCs w:val="16"/>
        </w:rPr>
        <w:t xml:space="preserve">. </w:t>
      </w:r>
      <w:proofErr w:type="gramStart"/>
      <w:r w:rsidRPr="00B37ACC">
        <w:rPr>
          <w:rFonts w:asciiTheme="minorHAnsi" w:hAnsiTheme="minorHAnsi" w:cstheme="minorHAnsi"/>
          <w:sz w:val="16"/>
          <w:szCs w:val="16"/>
        </w:rPr>
        <w:t>Nel frattempo</w:t>
      </w:r>
      <w:proofErr w:type="gramEnd"/>
      <w:r w:rsidRPr="00B37ACC">
        <w:rPr>
          <w:rFonts w:asciiTheme="minorHAnsi" w:hAnsiTheme="minorHAnsi" w:cstheme="minorHAnsi"/>
          <w:sz w:val="16"/>
          <w:szCs w:val="16"/>
        </w:rPr>
        <w:t xml:space="preserve"> lo zio del povero papero, Don Paperon y </w:t>
      </w:r>
      <w:proofErr w:type="spellStart"/>
      <w:r w:rsidRPr="00B37ACC">
        <w:rPr>
          <w:rFonts w:asciiTheme="minorHAnsi" w:hAnsiTheme="minorHAnsi" w:cstheme="minorHAnsi"/>
          <w:sz w:val="16"/>
          <w:szCs w:val="16"/>
        </w:rPr>
        <w:t>Paperonios</w:t>
      </w:r>
      <w:proofErr w:type="spellEnd"/>
      <w:r w:rsidRPr="00B37ACC">
        <w:rPr>
          <w:rFonts w:asciiTheme="minorHAnsi" w:hAnsiTheme="minorHAnsi" w:cstheme="minorHAnsi"/>
          <w:sz w:val="16"/>
          <w:szCs w:val="16"/>
        </w:rPr>
        <w:t xml:space="preserve">, è disperato perché i toreri alle sue dipendenze sono in sciopero e chiedono l'aumento. Decide allora di mandare </w:t>
      </w:r>
      <w:proofErr w:type="spellStart"/>
      <w:r w:rsidRPr="00B37ACC">
        <w:rPr>
          <w:rFonts w:asciiTheme="minorHAnsi" w:hAnsiTheme="minorHAnsi" w:cstheme="minorHAnsi"/>
          <w:sz w:val="16"/>
          <w:szCs w:val="16"/>
        </w:rPr>
        <w:t>Paperin</w:t>
      </w:r>
      <w:proofErr w:type="spellEnd"/>
      <w:r w:rsidRPr="00B37ACC">
        <w:rPr>
          <w:rFonts w:asciiTheme="minorHAnsi" w:hAnsiTheme="minorHAnsi" w:cstheme="minorHAnsi"/>
          <w:sz w:val="16"/>
          <w:szCs w:val="16"/>
        </w:rPr>
        <w:t xml:space="preserve"> come torero ad affrontare il toro più feroce di tutto lo stato. In realtà </w:t>
      </w:r>
      <w:proofErr w:type="spellStart"/>
      <w:r w:rsidRPr="00B37ACC">
        <w:rPr>
          <w:rFonts w:asciiTheme="minorHAnsi" w:hAnsiTheme="minorHAnsi" w:cstheme="minorHAnsi"/>
          <w:sz w:val="16"/>
          <w:szCs w:val="16"/>
        </w:rPr>
        <w:t>Paperonios</w:t>
      </w:r>
      <w:proofErr w:type="spellEnd"/>
      <w:r w:rsidRPr="00B37ACC">
        <w:rPr>
          <w:rFonts w:asciiTheme="minorHAnsi" w:hAnsiTheme="minorHAnsi" w:cstheme="minorHAnsi"/>
          <w:sz w:val="16"/>
          <w:szCs w:val="16"/>
        </w:rPr>
        <w:t xml:space="preserve"> sostituisce i cartelli del nome per mandare, al posto del diabolico </w:t>
      </w:r>
      <w:hyperlink r:id="rId353" w:tooltip="Bos taurus" w:history="1">
        <w:r w:rsidRPr="00B37ACC">
          <w:rPr>
            <w:rStyle w:val="Collegamentoipertestuale"/>
            <w:rFonts w:asciiTheme="minorHAnsi" w:eastAsiaTheme="majorEastAsia" w:hAnsiTheme="minorHAnsi" w:cstheme="minorHAnsi"/>
            <w:sz w:val="16"/>
            <w:szCs w:val="16"/>
          </w:rPr>
          <w:t>toro</w:t>
        </w:r>
      </w:hyperlink>
      <w:r w:rsidRPr="00B37ACC">
        <w:rPr>
          <w:rFonts w:asciiTheme="minorHAnsi" w:hAnsiTheme="minorHAnsi" w:cstheme="minorHAnsi"/>
          <w:sz w:val="16"/>
          <w:szCs w:val="16"/>
        </w:rPr>
        <w:t xml:space="preserve">, il ben più mansueto El </w:t>
      </w:r>
      <w:proofErr w:type="spellStart"/>
      <w:r w:rsidRPr="00B37ACC">
        <w:rPr>
          <w:rFonts w:asciiTheme="minorHAnsi" w:hAnsiTheme="minorHAnsi" w:cstheme="minorHAnsi"/>
          <w:sz w:val="16"/>
          <w:szCs w:val="16"/>
        </w:rPr>
        <w:t>Pelandro</w:t>
      </w:r>
      <w:proofErr w:type="spellEnd"/>
      <w:r w:rsidRPr="00B37ACC">
        <w:rPr>
          <w:rFonts w:asciiTheme="minorHAnsi" w:hAnsiTheme="minorHAnsi" w:cstheme="minorHAnsi"/>
          <w:sz w:val="16"/>
          <w:szCs w:val="16"/>
        </w:rPr>
        <w:t xml:space="preserve">, toro con grandi doti drammatiche. Il giorno della corrida </w:t>
      </w:r>
      <w:proofErr w:type="spellStart"/>
      <w:r w:rsidRPr="00B37ACC">
        <w:rPr>
          <w:rFonts w:asciiTheme="minorHAnsi" w:hAnsiTheme="minorHAnsi" w:cstheme="minorHAnsi"/>
          <w:sz w:val="16"/>
          <w:szCs w:val="16"/>
        </w:rPr>
        <w:t>Paperin</w:t>
      </w:r>
      <w:proofErr w:type="spellEnd"/>
      <w:r w:rsidRPr="00B37ACC">
        <w:rPr>
          <w:rFonts w:asciiTheme="minorHAnsi" w:hAnsiTheme="minorHAnsi" w:cstheme="minorHAnsi"/>
          <w:sz w:val="16"/>
          <w:szCs w:val="16"/>
        </w:rPr>
        <w:t xml:space="preserve"> non sa che mentre il popolo lo acclama, il cugino Fortunio, intuendo lo stratagemma di </w:t>
      </w:r>
      <w:proofErr w:type="spellStart"/>
      <w:r w:rsidRPr="00B37ACC">
        <w:rPr>
          <w:rFonts w:asciiTheme="minorHAnsi" w:hAnsiTheme="minorHAnsi" w:cstheme="minorHAnsi"/>
          <w:sz w:val="16"/>
          <w:szCs w:val="16"/>
        </w:rPr>
        <w:t>Paperonios</w:t>
      </w:r>
      <w:proofErr w:type="spellEnd"/>
      <w:r w:rsidRPr="00B37ACC">
        <w:rPr>
          <w:rFonts w:asciiTheme="minorHAnsi" w:hAnsiTheme="minorHAnsi" w:cstheme="minorHAnsi"/>
          <w:sz w:val="16"/>
          <w:szCs w:val="16"/>
        </w:rPr>
        <w:t xml:space="preserve">, ha rimesso a posto i cartelli e così </w:t>
      </w:r>
      <w:proofErr w:type="spellStart"/>
      <w:r w:rsidRPr="00B37ACC">
        <w:rPr>
          <w:rFonts w:asciiTheme="minorHAnsi" w:hAnsiTheme="minorHAnsi" w:cstheme="minorHAnsi"/>
          <w:sz w:val="16"/>
          <w:szCs w:val="16"/>
        </w:rPr>
        <w:t>Paperin</w:t>
      </w:r>
      <w:proofErr w:type="spellEnd"/>
      <w:r w:rsidRPr="00B37ACC">
        <w:rPr>
          <w:rFonts w:asciiTheme="minorHAnsi" w:hAnsiTheme="minorHAnsi" w:cstheme="minorHAnsi"/>
          <w:sz w:val="16"/>
          <w:szCs w:val="16"/>
        </w:rPr>
        <w:t xml:space="preserve"> è costretto ad affrontare il vero El Diablo. Segue un incredibile inseguimento che si conclude con l'atterraggio del torero nel palco reale che convince la regina ad abolire le corride. </w:t>
      </w:r>
      <w:proofErr w:type="spellStart"/>
      <w:r w:rsidRPr="00B37ACC">
        <w:rPr>
          <w:rFonts w:asciiTheme="minorHAnsi" w:hAnsiTheme="minorHAnsi" w:cstheme="minorHAnsi"/>
          <w:sz w:val="16"/>
          <w:szCs w:val="16"/>
        </w:rPr>
        <w:t>Paperonios</w:t>
      </w:r>
      <w:proofErr w:type="spellEnd"/>
      <w:r w:rsidRPr="00B37ACC">
        <w:rPr>
          <w:rFonts w:asciiTheme="minorHAnsi" w:hAnsiTheme="minorHAnsi" w:cstheme="minorHAnsi"/>
          <w:sz w:val="16"/>
          <w:szCs w:val="16"/>
        </w:rPr>
        <w:t xml:space="preserve"> viene a conoscenza del viaggio di </w:t>
      </w:r>
      <w:hyperlink r:id="rId354" w:tooltip="Cristoforo Colombo" w:history="1">
        <w:r w:rsidRPr="00B37ACC">
          <w:rPr>
            <w:rStyle w:val="Collegamentoipertestuale"/>
            <w:rFonts w:asciiTheme="minorHAnsi" w:eastAsiaTheme="majorEastAsia" w:hAnsiTheme="minorHAnsi" w:cstheme="minorHAnsi"/>
            <w:sz w:val="16"/>
            <w:szCs w:val="16"/>
          </w:rPr>
          <w:t>Cristoforo Colombo</w:t>
        </w:r>
      </w:hyperlink>
      <w:r w:rsidRPr="00B37ACC">
        <w:rPr>
          <w:rFonts w:asciiTheme="minorHAnsi" w:hAnsiTheme="minorHAnsi" w:cstheme="minorHAnsi"/>
          <w:sz w:val="16"/>
          <w:szCs w:val="16"/>
        </w:rPr>
        <w:t xml:space="preserve"> e così, il 3 agosto del </w:t>
      </w:r>
      <w:hyperlink r:id="rId355" w:tooltip="1492" w:history="1">
        <w:r w:rsidRPr="00B37ACC">
          <w:rPr>
            <w:rStyle w:val="Collegamentoipertestuale"/>
            <w:rFonts w:asciiTheme="minorHAnsi" w:eastAsiaTheme="majorEastAsia" w:hAnsiTheme="minorHAnsi" w:cstheme="minorHAnsi"/>
            <w:sz w:val="16"/>
            <w:szCs w:val="16"/>
          </w:rPr>
          <w:t>1492</w:t>
        </w:r>
      </w:hyperlink>
      <w:r w:rsidRPr="00B37ACC">
        <w:rPr>
          <w:rFonts w:asciiTheme="minorHAnsi" w:hAnsiTheme="minorHAnsi" w:cstheme="minorHAnsi"/>
          <w:sz w:val="16"/>
          <w:szCs w:val="16"/>
        </w:rPr>
        <w:t xml:space="preserve">, sulle </w:t>
      </w:r>
      <w:hyperlink r:id="rId356" w:tooltip="Caravella" w:history="1">
        <w:r w:rsidRPr="00B37ACC">
          <w:rPr>
            <w:rStyle w:val="Collegamentoipertestuale"/>
            <w:rFonts w:asciiTheme="minorHAnsi" w:eastAsiaTheme="majorEastAsia" w:hAnsiTheme="minorHAnsi" w:cstheme="minorHAnsi"/>
            <w:sz w:val="16"/>
            <w:szCs w:val="16"/>
          </w:rPr>
          <w:t>caravelle</w:t>
        </w:r>
      </w:hyperlink>
      <w:r w:rsidRPr="00B37ACC">
        <w:rPr>
          <w:rFonts w:asciiTheme="minorHAnsi" w:hAnsiTheme="minorHAnsi" w:cstheme="minorHAnsi"/>
          <w:sz w:val="16"/>
          <w:szCs w:val="16"/>
        </w:rPr>
        <w:t xml:space="preserve"> in partenza dal </w:t>
      </w:r>
      <w:hyperlink r:id="rId357" w:tooltip="Porto" w:history="1">
        <w:r w:rsidRPr="00B37ACC">
          <w:rPr>
            <w:rStyle w:val="Collegamentoipertestuale"/>
            <w:rFonts w:asciiTheme="minorHAnsi" w:eastAsiaTheme="majorEastAsia" w:hAnsiTheme="minorHAnsi" w:cstheme="minorHAnsi"/>
            <w:sz w:val="16"/>
            <w:szCs w:val="16"/>
          </w:rPr>
          <w:t>porto</w:t>
        </w:r>
      </w:hyperlink>
      <w:r w:rsidRPr="00B37ACC">
        <w:rPr>
          <w:rFonts w:asciiTheme="minorHAnsi" w:hAnsiTheme="minorHAnsi" w:cstheme="minorHAnsi"/>
          <w:sz w:val="16"/>
          <w:szCs w:val="16"/>
        </w:rPr>
        <w:t xml:space="preserve"> di </w:t>
      </w:r>
      <w:hyperlink r:id="rId358" w:tooltip="Palos de la Frontera" w:history="1">
        <w:r w:rsidRPr="00B37ACC">
          <w:rPr>
            <w:rStyle w:val="Collegamentoipertestuale"/>
            <w:rFonts w:asciiTheme="minorHAnsi" w:eastAsiaTheme="majorEastAsia" w:hAnsiTheme="minorHAnsi" w:cstheme="minorHAnsi"/>
            <w:sz w:val="16"/>
            <w:szCs w:val="16"/>
          </w:rPr>
          <w:t>Palos</w:t>
        </w:r>
      </w:hyperlink>
      <w:r w:rsidRPr="00B37ACC">
        <w:rPr>
          <w:rFonts w:asciiTheme="minorHAnsi" w:hAnsiTheme="minorHAnsi" w:cstheme="minorHAnsi"/>
          <w:sz w:val="16"/>
          <w:szCs w:val="16"/>
        </w:rPr>
        <w:t xml:space="preserve"> e destinate ad approdare in un nuovo </w:t>
      </w:r>
      <w:hyperlink r:id="rId359" w:tooltip="Continente" w:history="1">
        <w:r w:rsidRPr="00B37ACC">
          <w:rPr>
            <w:rStyle w:val="Collegamentoipertestuale"/>
            <w:rFonts w:asciiTheme="minorHAnsi" w:eastAsiaTheme="majorEastAsia" w:hAnsiTheme="minorHAnsi" w:cstheme="minorHAnsi"/>
            <w:sz w:val="16"/>
            <w:szCs w:val="16"/>
          </w:rPr>
          <w:t>continente</w:t>
        </w:r>
      </w:hyperlink>
      <w:r w:rsidRPr="00B37ACC">
        <w:rPr>
          <w:rFonts w:asciiTheme="minorHAnsi" w:hAnsiTheme="minorHAnsi" w:cstheme="minorHAnsi"/>
          <w:sz w:val="16"/>
          <w:szCs w:val="16"/>
        </w:rPr>
        <w:t xml:space="preserve"> ci sono anche i paperi. </w:t>
      </w:r>
    </w:p>
    <w:p w14:paraId="37C8C397"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6</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Paperino e il fuorilegge di Pensacola</w:t>
      </w:r>
      <w:r w:rsidRPr="00B37ACC">
        <w:rPr>
          <w:rFonts w:asciiTheme="minorHAnsi" w:hAnsiTheme="minorHAnsi" w:cstheme="minorHAnsi"/>
          <w:sz w:val="16"/>
          <w:szCs w:val="16"/>
        </w:rPr>
        <w:t xml:space="preserve">): il Filibustiere Mascherato, un ribelle che cerca di far sollevare le colonie spagnole contro la madrepatria. Sfuggito alla ricerca dell'ammiraglio barone </w:t>
      </w:r>
      <w:proofErr w:type="spellStart"/>
      <w:r w:rsidRPr="00B37ACC">
        <w:rPr>
          <w:rFonts w:asciiTheme="minorHAnsi" w:hAnsiTheme="minorHAnsi" w:cstheme="minorHAnsi"/>
          <w:sz w:val="16"/>
          <w:szCs w:val="16"/>
        </w:rPr>
        <w:t>Roquer</w:t>
      </w:r>
      <w:proofErr w:type="spellEnd"/>
      <w:r w:rsidRPr="00B37ACC">
        <w:rPr>
          <w:rFonts w:asciiTheme="minorHAnsi" w:hAnsiTheme="minorHAnsi" w:cstheme="minorHAnsi"/>
          <w:sz w:val="16"/>
          <w:szCs w:val="16"/>
        </w:rPr>
        <w:t xml:space="preserve"> de' Conquibus, avo di </w:t>
      </w:r>
      <w:proofErr w:type="spellStart"/>
      <w:r w:rsidRPr="00B37ACC">
        <w:rPr>
          <w:rFonts w:asciiTheme="minorHAnsi" w:hAnsiTheme="minorHAnsi" w:cstheme="minorHAnsi"/>
          <w:sz w:val="16"/>
          <w:szCs w:val="16"/>
        </w:rPr>
        <w:t>Rockerduck</w:t>
      </w:r>
      <w:proofErr w:type="spellEnd"/>
      <w:r w:rsidRPr="00B37ACC">
        <w:rPr>
          <w:rFonts w:asciiTheme="minorHAnsi" w:hAnsiTheme="minorHAnsi" w:cstheme="minorHAnsi"/>
          <w:sz w:val="16"/>
          <w:szCs w:val="16"/>
        </w:rPr>
        <w:t xml:space="preserve">, il fuggiasco arriva a </w:t>
      </w:r>
      <w:hyperlink r:id="rId360" w:tooltip="Pensacola" w:history="1">
        <w:r w:rsidRPr="00B37ACC">
          <w:rPr>
            <w:rStyle w:val="Collegamentoipertestuale"/>
            <w:rFonts w:asciiTheme="minorHAnsi" w:eastAsiaTheme="majorEastAsia" w:hAnsiTheme="minorHAnsi" w:cstheme="minorHAnsi"/>
            <w:sz w:val="16"/>
            <w:szCs w:val="16"/>
          </w:rPr>
          <w:t>Pensacola</w:t>
        </w:r>
      </w:hyperlink>
      <w:r w:rsidRPr="00B37ACC">
        <w:rPr>
          <w:rFonts w:asciiTheme="minorHAnsi" w:hAnsiTheme="minorHAnsi" w:cstheme="minorHAnsi"/>
          <w:sz w:val="16"/>
          <w:szCs w:val="16"/>
        </w:rPr>
        <w:t xml:space="preserve">, il suo paese natale, dove scopre di avere una taglia sulla testa. Paperino insieme ai nipotini vanno verso le </w:t>
      </w:r>
      <w:hyperlink r:id="rId361" w:tooltip="Everglades" w:history="1">
        <w:proofErr w:type="spellStart"/>
        <w:r w:rsidRPr="00B37ACC">
          <w:rPr>
            <w:rStyle w:val="Collegamentoipertestuale"/>
            <w:rFonts w:asciiTheme="minorHAnsi" w:eastAsiaTheme="majorEastAsia" w:hAnsiTheme="minorHAnsi" w:cstheme="minorHAnsi"/>
            <w:sz w:val="16"/>
            <w:szCs w:val="16"/>
          </w:rPr>
          <w:t>everglades</w:t>
        </w:r>
        <w:proofErr w:type="spellEnd"/>
      </w:hyperlink>
      <w:r w:rsidRPr="00B37ACC">
        <w:rPr>
          <w:rFonts w:asciiTheme="minorHAnsi" w:hAnsiTheme="minorHAnsi" w:cstheme="minorHAnsi"/>
          <w:sz w:val="16"/>
          <w:szCs w:val="16"/>
        </w:rPr>
        <w:t xml:space="preserve"> dove incontrano i Bellicosi Bucanieri che li catturano portandoli dal loro capo, </w:t>
      </w:r>
      <w:proofErr w:type="spellStart"/>
      <w:r w:rsidRPr="00B37ACC">
        <w:rPr>
          <w:rFonts w:asciiTheme="minorHAnsi" w:hAnsiTheme="minorHAnsi" w:cstheme="minorHAnsi"/>
          <w:sz w:val="16"/>
          <w:szCs w:val="16"/>
        </w:rPr>
        <w:t>Roquer</w:t>
      </w:r>
      <w:proofErr w:type="spellEnd"/>
      <w:r w:rsidRPr="00B37ACC">
        <w:rPr>
          <w:rFonts w:asciiTheme="minorHAnsi" w:hAnsiTheme="minorHAnsi" w:cstheme="minorHAnsi"/>
          <w:sz w:val="16"/>
          <w:szCs w:val="16"/>
        </w:rPr>
        <w:t xml:space="preserve">, dove scoprono le monete coniate dal Filibustiere Mascherato e, confrontando l'effigie sulla moneta, si scopre che il ricercato e Paperino sono la stessa persona. </w:t>
      </w:r>
      <w:proofErr w:type="spellStart"/>
      <w:r w:rsidRPr="00B37ACC">
        <w:rPr>
          <w:rFonts w:asciiTheme="minorHAnsi" w:hAnsiTheme="minorHAnsi" w:cstheme="minorHAnsi"/>
          <w:sz w:val="16"/>
          <w:szCs w:val="16"/>
        </w:rPr>
        <w:t>Roquer</w:t>
      </w:r>
      <w:proofErr w:type="spellEnd"/>
      <w:r w:rsidRPr="00B37ACC">
        <w:rPr>
          <w:rFonts w:asciiTheme="minorHAnsi" w:hAnsiTheme="minorHAnsi" w:cstheme="minorHAnsi"/>
          <w:sz w:val="16"/>
          <w:szCs w:val="16"/>
        </w:rPr>
        <w:t xml:space="preserve"> manda un messaggio al viceré comunicandogli il suo ritorno con tanto di prigionieri ma, di fronte al viceré, i paperi sbugiardano </w:t>
      </w:r>
      <w:proofErr w:type="spellStart"/>
      <w:r w:rsidRPr="00B37ACC">
        <w:rPr>
          <w:rFonts w:asciiTheme="minorHAnsi" w:hAnsiTheme="minorHAnsi" w:cstheme="minorHAnsi"/>
          <w:sz w:val="16"/>
          <w:szCs w:val="16"/>
        </w:rPr>
        <w:t>Roquer</w:t>
      </w:r>
      <w:proofErr w:type="spellEnd"/>
      <w:r w:rsidRPr="00B37ACC">
        <w:rPr>
          <w:rFonts w:asciiTheme="minorHAnsi" w:hAnsiTheme="minorHAnsi" w:cstheme="minorHAnsi"/>
          <w:sz w:val="16"/>
          <w:szCs w:val="16"/>
        </w:rPr>
        <w:t xml:space="preserve"> dimostrando che il contrabbandiere che sta mettendo in difficoltà il commercio delle colonie altri non è se non il barone de' Conquibus. Il viceré condanna de' Conquibus e i Bucanieri ai lavori forzati e all'impiccagione la famiglia dei paperi che però riescono a fuggire e ricominciare in un altro stato. </w:t>
      </w:r>
    </w:p>
    <w:p w14:paraId="2C04522F"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7</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Zio Paperone e i cannoni del Mississippi</w:t>
      </w:r>
      <w:r w:rsidRPr="00B37ACC">
        <w:rPr>
          <w:rFonts w:asciiTheme="minorHAnsi" w:hAnsiTheme="minorHAnsi" w:cstheme="minorHAnsi"/>
          <w:sz w:val="16"/>
          <w:szCs w:val="16"/>
        </w:rPr>
        <w:t xml:space="preserve">): durante la guerra civile americana, gli avi dei paperi cercano di portare avanti il commercio del cotone. </w:t>
      </w:r>
      <w:proofErr w:type="spellStart"/>
      <w:r w:rsidRPr="00B37ACC">
        <w:rPr>
          <w:rFonts w:asciiTheme="minorHAnsi" w:hAnsiTheme="minorHAnsi" w:cstheme="minorHAnsi"/>
          <w:sz w:val="16"/>
          <w:szCs w:val="16"/>
        </w:rPr>
        <w:t>Paperhone</w:t>
      </w:r>
      <w:proofErr w:type="spellEnd"/>
      <w:r w:rsidRPr="00B37ACC">
        <w:rPr>
          <w:rFonts w:asciiTheme="minorHAnsi" w:hAnsiTheme="minorHAnsi" w:cstheme="minorHAnsi"/>
          <w:sz w:val="16"/>
          <w:szCs w:val="16"/>
        </w:rPr>
        <w:t xml:space="preserve"> e, per salvarsi da un improvviso bombardamento finiscono arenati su un isolotto. </w:t>
      </w:r>
      <w:proofErr w:type="spellStart"/>
      <w:r w:rsidRPr="00B37ACC">
        <w:rPr>
          <w:rFonts w:asciiTheme="minorHAnsi" w:hAnsiTheme="minorHAnsi" w:cstheme="minorHAnsi"/>
          <w:sz w:val="16"/>
          <w:szCs w:val="16"/>
        </w:rPr>
        <w:t>Paperhone</w:t>
      </w:r>
      <w:proofErr w:type="spellEnd"/>
      <w:r w:rsidRPr="00B37ACC">
        <w:rPr>
          <w:rFonts w:asciiTheme="minorHAnsi" w:hAnsiTheme="minorHAnsi" w:cstheme="minorHAnsi"/>
          <w:sz w:val="16"/>
          <w:szCs w:val="16"/>
        </w:rPr>
        <w:t xml:space="preserve"> decide di abbandonare il battello per dirigersi verso l'ovest, mentre lungo il fiume i Bravacci della Baia e </w:t>
      </w:r>
      <w:proofErr w:type="spellStart"/>
      <w:r w:rsidRPr="00B37ACC">
        <w:rPr>
          <w:rFonts w:asciiTheme="minorHAnsi" w:hAnsiTheme="minorHAnsi" w:cstheme="minorHAnsi"/>
          <w:sz w:val="16"/>
          <w:szCs w:val="16"/>
        </w:rPr>
        <w:t>Pokerdyck</w:t>
      </w:r>
      <w:proofErr w:type="spellEnd"/>
      <w:r w:rsidRPr="00B37ACC">
        <w:rPr>
          <w:rFonts w:asciiTheme="minorHAnsi" w:hAnsiTheme="minorHAnsi" w:cstheme="minorHAnsi"/>
          <w:sz w:val="16"/>
          <w:szCs w:val="16"/>
        </w:rPr>
        <w:t xml:space="preserve">, feroce avversario di </w:t>
      </w:r>
      <w:proofErr w:type="spellStart"/>
      <w:r w:rsidRPr="00B37ACC">
        <w:rPr>
          <w:rFonts w:asciiTheme="minorHAnsi" w:hAnsiTheme="minorHAnsi" w:cstheme="minorHAnsi"/>
          <w:sz w:val="16"/>
          <w:szCs w:val="16"/>
        </w:rPr>
        <w:t>Paperhone</w:t>
      </w:r>
      <w:proofErr w:type="spellEnd"/>
      <w:r w:rsidRPr="00B37ACC">
        <w:rPr>
          <w:rFonts w:asciiTheme="minorHAnsi" w:hAnsiTheme="minorHAnsi" w:cstheme="minorHAnsi"/>
          <w:sz w:val="16"/>
          <w:szCs w:val="16"/>
        </w:rPr>
        <w:t xml:space="preserve">, stanno aspettando proprio il vecchio papero e il suo battello. I paperi, nel frattempo, si imbattono in una vecchia miniera abbandonata ricca di platino. Estratto un quintale di platino, vengono scoperti e catturati da un avo di Pippo, nonché discendente di </w:t>
      </w:r>
      <w:proofErr w:type="spellStart"/>
      <w:r w:rsidRPr="00B37ACC">
        <w:rPr>
          <w:rFonts w:asciiTheme="minorHAnsi" w:hAnsiTheme="minorHAnsi" w:cstheme="minorHAnsi"/>
          <w:sz w:val="16"/>
          <w:szCs w:val="16"/>
        </w:rPr>
        <w:t>Pippus</w:t>
      </w:r>
      <w:proofErr w:type="spellEnd"/>
      <w:r w:rsidRPr="00B37ACC">
        <w:rPr>
          <w:rFonts w:asciiTheme="minorHAnsi" w:hAnsiTheme="minorHAnsi" w:cstheme="minorHAnsi"/>
          <w:sz w:val="16"/>
          <w:szCs w:val="16"/>
        </w:rPr>
        <w:t xml:space="preserve"> Augustus, e un avo di </w:t>
      </w:r>
      <w:hyperlink r:id="rId362" w:tooltip="Topolino" w:history="1">
        <w:r w:rsidRPr="00B37ACC">
          <w:rPr>
            <w:rStyle w:val="Collegamentoipertestuale"/>
            <w:rFonts w:asciiTheme="minorHAnsi" w:eastAsiaTheme="majorEastAsia" w:hAnsiTheme="minorHAnsi" w:cstheme="minorHAnsi"/>
            <w:sz w:val="16"/>
            <w:szCs w:val="16"/>
          </w:rPr>
          <w:t>Topolino</w:t>
        </w:r>
      </w:hyperlink>
      <w:r w:rsidRPr="00B37ACC">
        <w:rPr>
          <w:rFonts w:asciiTheme="minorHAnsi" w:hAnsiTheme="minorHAnsi" w:cstheme="minorHAnsi"/>
          <w:sz w:val="16"/>
          <w:szCs w:val="16"/>
        </w:rPr>
        <w:t xml:space="preserve">, generale dell'esercito sudista che decide di lasciare liberi i paperi per poi dirigersi verso il nord. </w:t>
      </w:r>
    </w:p>
    <w:p w14:paraId="3CD19A75" w14:textId="77777777"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sz w:val="16"/>
          <w:szCs w:val="16"/>
        </w:rPr>
        <w:t>Episodio 8</w:t>
      </w:r>
      <w:r w:rsidRPr="00B37ACC">
        <w:rPr>
          <w:rFonts w:asciiTheme="minorHAnsi" w:hAnsiTheme="minorHAnsi" w:cstheme="minorHAnsi"/>
          <w:sz w:val="16"/>
          <w:szCs w:val="16"/>
        </w:rPr>
        <w:t xml:space="preserve"> (</w:t>
      </w:r>
      <w:r w:rsidRPr="00B37ACC">
        <w:rPr>
          <w:rFonts w:asciiTheme="minorHAnsi" w:hAnsiTheme="minorHAnsi" w:cstheme="minorHAnsi"/>
          <w:i/>
          <w:iCs/>
          <w:sz w:val="16"/>
          <w:szCs w:val="16"/>
        </w:rPr>
        <w:t xml:space="preserve">Zio Paperone e l'oro del </w:t>
      </w:r>
      <w:proofErr w:type="spellStart"/>
      <w:r w:rsidRPr="00B37ACC">
        <w:rPr>
          <w:rFonts w:asciiTheme="minorHAnsi" w:hAnsiTheme="minorHAnsi" w:cstheme="minorHAnsi"/>
          <w:i/>
          <w:iCs/>
          <w:sz w:val="16"/>
          <w:szCs w:val="16"/>
        </w:rPr>
        <w:t>Klondike</w:t>
      </w:r>
      <w:proofErr w:type="spellEnd"/>
      <w:r w:rsidRPr="00B37ACC">
        <w:rPr>
          <w:rFonts w:asciiTheme="minorHAnsi" w:hAnsiTheme="minorHAnsi" w:cstheme="minorHAnsi"/>
          <w:sz w:val="16"/>
          <w:szCs w:val="16"/>
        </w:rPr>
        <w:t xml:space="preserve">): durante </w:t>
      </w:r>
      <w:hyperlink r:id="rId363" w:tooltip="Febbre dell'oro" w:history="1">
        <w:r w:rsidRPr="00B37ACC">
          <w:rPr>
            <w:rStyle w:val="Collegamentoipertestuale"/>
            <w:rFonts w:asciiTheme="minorHAnsi" w:eastAsiaTheme="majorEastAsia" w:hAnsiTheme="minorHAnsi" w:cstheme="minorHAnsi"/>
            <w:sz w:val="16"/>
            <w:szCs w:val="16"/>
          </w:rPr>
          <w:t>la corsa all'oro</w:t>
        </w:r>
      </w:hyperlink>
      <w:r w:rsidRPr="00B37ACC">
        <w:rPr>
          <w:rFonts w:asciiTheme="minorHAnsi" w:hAnsiTheme="minorHAnsi" w:cstheme="minorHAnsi"/>
          <w:sz w:val="16"/>
          <w:szCs w:val="16"/>
        </w:rPr>
        <w:t xml:space="preserve"> nel </w:t>
      </w:r>
      <w:proofErr w:type="spellStart"/>
      <w:r w:rsidRPr="00B37ACC">
        <w:rPr>
          <w:rFonts w:asciiTheme="minorHAnsi" w:hAnsiTheme="minorHAnsi" w:cstheme="minorHAnsi"/>
          <w:sz w:val="16"/>
          <w:szCs w:val="16"/>
        </w:rPr>
        <w:t>Klondike</w:t>
      </w:r>
      <w:proofErr w:type="spellEnd"/>
      <w:r w:rsidRPr="00B37ACC">
        <w:rPr>
          <w:rFonts w:asciiTheme="minorHAnsi" w:hAnsiTheme="minorHAnsi" w:cstheme="minorHAnsi"/>
          <w:sz w:val="16"/>
          <w:szCs w:val="16"/>
        </w:rPr>
        <w:t xml:space="preserve">, Paperon-Papà sposato con Oretta </w:t>
      </w:r>
      <w:proofErr w:type="spellStart"/>
      <w:r w:rsidRPr="00B37ACC">
        <w:rPr>
          <w:rFonts w:asciiTheme="minorHAnsi" w:hAnsiTheme="minorHAnsi" w:cstheme="minorHAnsi"/>
          <w:sz w:val="16"/>
          <w:szCs w:val="16"/>
        </w:rPr>
        <w:t>Paporetta</w:t>
      </w:r>
      <w:proofErr w:type="spellEnd"/>
      <w:r w:rsidRPr="00B37ACC">
        <w:rPr>
          <w:rFonts w:asciiTheme="minorHAnsi" w:hAnsiTheme="minorHAnsi" w:cstheme="minorHAnsi"/>
          <w:sz w:val="16"/>
          <w:szCs w:val="16"/>
        </w:rPr>
        <w:t xml:space="preserve"> gestisce un emporio, quando incontra </w:t>
      </w:r>
      <w:proofErr w:type="spellStart"/>
      <w:r w:rsidRPr="00B37ACC">
        <w:rPr>
          <w:rFonts w:asciiTheme="minorHAnsi" w:hAnsiTheme="minorHAnsi" w:cstheme="minorHAnsi"/>
          <w:sz w:val="16"/>
          <w:szCs w:val="16"/>
        </w:rPr>
        <w:t>Pykerdock</w:t>
      </w:r>
      <w:proofErr w:type="spellEnd"/>
      <w:r w:rsidRPr="00B37ACC">
        <w:rPr>
          <w:rFonts w:asciiTheme="minorHAnsi" w:hAnsiTheme="minorHAnsi" w:cstheme="minorHAnsi"/>
          <w:sz w:val="16"/>
          <w:szCs w:val="16"/>
        </w:rPr>
        <w:t xml:space="preserve">. I due rivali finiscono in una scarpata e, in ospedale, nella stessa camera dove </w:t>
      </w:r>
      <w:proofErr w:type="spellStart"/>
      <w:r w:rsidRPr="00B37ACC">
        <w:rPr>
          <w:rFonts w:asciiTheme="minorHAnsi" w:hAnsiTheme="minorHAnsi" w:cstheme="minorHAnsi"/>
          <w:sz w:val="16"/>
          <w:szCs w:val="16"/>
        </w:rPr>
        <w:t>Pykerdock</w:t>
      </w:r>
      <w:proofErr w:type="spellEnd"/>
      <w:r w:rsidRPr="00B37ACC">
        <w:rPr>
          <w:rFonts w:asciiTheme="minorHAnsi" w:hAnsiTheme="minorHAnsi" w:cstheme="minorHAnsi"/>
          <w:sz w:val="16"/>
          <w:szCs w:val="16"/>
        </w:rPr>
        <w:t xml:space="preserve"> si innamora di una infermiera e dalla loro unione nascerà </w:t>
      </w:r>
      <w:proofErr w:type="spellStart"/>
      <w:r w:rsidRPr="00B37ACC">
        <w:rPr>
          <w:rFonts w:asciiTheme="minorHAnsi" w:hAnsiTheme="minorHAnsi" w:cstheme="minorHAnsi"/>
          <w:sz w:val="16"/>
          <w:szCs w:val="16"/>
        </w:rPr>
        <w:t>Rockerduck</w:t>
      </w:r>
      <w:proofErr w:type="spellEnd"/>
      <w:r w:rsidRPr="00B37ACC">
        <w:rPr>
          <w:rFonts w:asciiTheme="minorHAnsi" w:hAnsiTheme="minorHAnsi" w:cstheme="minorHAnsi"/>
          <w:sz w:val="16"/>
          <w:szCs w:val="16"/>
        </w:rPr>
        <w:t xml:space="preserve">, mentre da Paperon-Papà e Oretta nascerà Paperon de Paperoni. Finisce qui la storia narrata </w:t>
      </w:r>
      <w:r w:rsidRPr="00B37ACC">
        <w:rPr>
          <w:rFonts w:asciiTheme="minorHAnsi" w:hAnsiTheme="minorHAnsi" w:cstheme="minorHAnsi"/>
          <w:sz w:val="16"/>
          <w:szCs w:val="16"/>
        </w:rPr>
        <w:lastRenderedPageBreak/>
        <w:t xml:space="preserve">magicamente dalle monete ma iniziano i guai per Paperino. Lo zio Paperone, infatti, sta per concludere la sua quarantena e deve quindi fronteggiare la sua ira per aver perso il cofano. </w:t>
      </w:r>
    </w:p>
    <w:p w14:paraId="501F5BFC" w14:textId="77777777" w:rsidR="00F015D5" w:rsidRPr="00B37ACC" w:rsidRDefault="00F015D5" w:rsidP="00B37ACC">
      <w:pPr>
        <w:pStyle w:val="Titolo2"/>
        <w:spacing w:before="0" w:beforeAutospacing="0" w:after="0" w:afterAutospacing="0"/>
        <w:jc w:val="both"/>
        <w:rPr>
          <w:rFonts w:asciiTheme="minorHAnsi" w:hAnsiTheme="minorHAnsi" w:cstheme="minorHAnsi"/>
          <w:sz w:val="16"/>
          <w:szCs w:val="16"/>
        </w:rPr>
      </w:pPr>
      <w:r w:rsidRPr="00B37ACC">
        <w:rPr>
          <w:rStyle w:val="mw-headline"/>
          <w:rFonts w:asciiTheme="minorHAnsi" w:hAnsiTheme="minorHAnsi" w:cstheme="minorHAnsi"/>
          <w:sz w:val="16"/>
          <w:szCs w:val="16"/>
        </w:rPr>
        <w:t>Sequel</w:t>
      </w:r>
    </w:p>
    <w:p w14:paraId="7568EED0" w14:textId="2E5EF9B3" w:rsidR="00F015D5" w:rsidRPr="00B37ACC" w:rsidRDefault="00F015D5" w:rsidP="00B37ACC">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sz w:val="16"/>
          <w:szCs w:val="16"/>
        </w:rPr>
        <w:t xml:space="preserve">Da questa serie, tra il </w:t>
      </w:r>
      <w:hyperlink r:id="rId364" w:tooltip="1994" w:history="1">
        <w:r w:rsidRPr="00B37ACC">
          <w:rPr>
            <w:rStyle w:val="Collegamentoipertestuale"/>
            <w:rFonts w:asciiTheme="minorHAnsi" w:eastAsiaTheme="majorEastAsia" w:hAnsiTheme="minorHAnsi" w:cstheme="minorHAnsi"/>
            <w:sz w:val="16"/>
            <w:szCs w:val="16"/>
          </w:rPr>
          <w:t>1994</w:t>
        </w:r>
      </w:hyperlink>
      <w:r w:rsidRPr="00B37ACC">
        <w:rPr>
          <w:rFonts w:asciiTheme="minorHAnsi" w:hAnsiTheme="minorHAnsi" w:cstheme="minorHAnsi"/>
          <w:sz w:val="16"/>
          <w:szCs w:val="16"/>
        </w:rPr>
        <w:t xml:space="preserve"> ed il </w:t>
      </w:r>
      <w:hyperlink r:id="rId365" w:tooltip="2003" w:history="1">
        <w:r w:rsidRPr="00B37ACC">
          <w:rPr>
            <w:rStyle w:val="Collegamentoipertestuale"/>
            <w:rFonts w:asciiTheme="minorHAnsi" w:eastAsiaTheme="majorEastAsia" w:hAnsiTheme="minorHAnsi" w:cstheme="minorHAnsi"/>
            <w:sz w:val="16"/>
            <w:szCs w:val="16"/>
          </w:rPr>
          <w:t>2003</w:t>
        </w:r>
      </w:hyperlink>
      <w:r w:rsidRPr="00B37ACC">
        <w:rPr>
          <w:rFonts w:asciiTheme="minorHAnsi" w:hAnsiTheme="minorHAnsi" w:cstheme="minorHAnsi"/>
          <w:sz w:val="16"/>
          <w:szCs w:val="16"/>
        </w:rPr>
        <w:t xml:space="preserve">, deriva </w:t>
      </w:r>
      <w:hyperlink r:id="rId366" w:tooltip="Paralipomeni della dinastia dei paperi" w:history="1">
        <w:r w:rsidRPr="00B37ACC">
          <w:rPr>
            <w:rStyle w:val="Collegamentoipertestuale"/>
            <w:rFonts w:asciiTheme="minorHAnsi" w:eastAsiaTheme="majorEastAsia" w:hAnsiTheme="minorHAnsi" w:cstheme="minorHAnsi"/>
            <w:i/>
            <w:iCs/>
            <w:sz w:val="16"/>
            <w:szCs w:val="16"/>
          </w:rPr>
          <w:t>Paralipomeni della dinastia dei paperi</w:t>
        </w:r>
      </w:hyperlink>
      <w:r w:rsidRPr="00B37ACC">
        <w:rPr>
          <w:rFonts w:asciiTheme="minorHAnsi" w:hAnsiTheme="minorHAnsi" w:cstheme="minorHAnsi"/>
          <w:sz w:val="16"/>
          <w:szCs w:val="16"/>
        </w:rPr>
        <w:t xml:space="preserve"> di </w:t>
      </w:r>
      <w:hyperlink r:id="rId367" w:tooltip="Giorgio Figus" w:history="1">
        <w:r w:rsidRPr="00B37ACC">
          <w:rPr>
            <w:rStyle w:val="Collegamentoipertestuale"/>
            <w:rFonts w:asciiTheme="minorHAnsi" w:eastAsiaTheme="majorEastAsia" w:hAnsiTheme="minorHAnsi" w:cstheme="minorHAnsi"/>
            <w:sz w:val="16"/>
            <w:szCs w:val="16"/>
          </w:rPr>
          <w:t>Figus</w:t>
        </w:r>
      </w:hyperlink>
      <w:r w:rsidRPr="00B37ACC">
        <w:rPr>
          <w:rFonts w:asciiTheme="minorHAnsi" w:hAnsiTheme="minorHAnsi" w:cstheme="minorHAnsi"/>
          <w:sz w:val="16"/>
          <w:szCs w:val="16"/>
        </w:rPr>
        <w:t xml:space="preserve"> ed </w:t>
      </w:r>
      <w:hyperlink r:id="rId368" w:tooltip="Valerio Held" w:history="1">
        <w:proofErr w:type="spellStart"/>
        <w:r w:rsidRPr="00B37ACC">
          <w:rPr>
            <w:rStyle w:val="Collegamentoipertestuale"/>
            <w:rFonts w:asciiTheme="minorHAnsi" w:eastAsiaTheme="majorEastAsia" w:hAnsiTheme="minorHAnsi" w:cstheme="minorHAnsi"/>
            <w:sz w:val="16"/>
            <w:szCs w:val="16"/>
          </w:rPr>
          <w:t>Held</w:t>
        </w:r>
        <w:proofErr w:type="spellEnd"/>
      </w:hyperlink>
      <w:r w:rsidRPr="00B37ACC">
        <w:rPr>
          <w:rFonts w:asciiTheme="minorHAnsi" w:hAnsiTheme="minorHAnsi" w:cstheme="minorHAnsi"/>
          <w:sz w:val="16"/>
          <w:szCs w:val="16"/>
        </w:rPr>
        <w:t xml:space="preserve">: tre storie tra il 1994 e il 2003, dove si rievocano gli avi di Paperino. Nel </w:t>
      </w:r>
      <w:hyperlink r:id="rId369" w:tooltip="2005" w:history="1">
        <w:r w:rsidRPr="00B37ACC">
          <w:rPr>
            <w:rStyle w:val="Collegamentoipertestuale"/>
            <w:rFonts w:asciiTheme="minorHAnsi" w:eastAsiaTheme="majorEastAsia" w:hAnsiTheme="minorHAnsi" w:cstheme="minorHAnsi"/>
            <w:sz w:val="16"/>
            <w:szCs w:val="16"/>
          </w:rPr>
          <w:t>2005</w:t>
        </w:r>
      </w:hyperlink>
      <w:r w:rsidRPr="00B37ACC">
        <w:rPr>
          <w:rFonts w:asciiTheme="minorHAnsi" w:hAnsiTheme="minorHAnsi" w:cstheme="minorHAnsi"/>
          <w:sz w:val="16"/>
          <w:szCs w:val="16"/>
        </w:rPr>
        <w:t xml:space="preserve">, su </w:t>
      </w:r>
      <w:r w:rsidRPr="00B37ACC">
        <w:rPr>
          <w:rFonts w:asciiTheme="minorHAnsi" w:hAnsiTheme="minorHAnsi" w:cstheme="minorHAnsi"/>
          <w:i/>
          <w:iCs/>
          <w:sz w:val="16"/>
          <w:szCs w:val="16"/>
        </w:rPr>
        <w:t>Topolino</w:t>
      </w:r>
      <w:r w:rsidRPr="00B37ACC">
        <w:rPr>
          <w:rFonts w:asciiTheme="minorHAnsi" w:hAnsiTheme="minorHAnsi" w:cstheme="minorHAnsi"/>
          <w:sz w:val="16"/>
          <w:szCs w:val="16"/>
        </w:rPr>
        <w:t xml:space="preserve"> n. 2569 del 16 febbraio, la serie ebbe un capitolo aggiuntivo (un </w:t>
      </w:r>
      <w:r w:rsidRPr="00B37ACC">
        <w:rPr>
          <w:rFonts w:asciiTheme="minorHAnsi" w:hAnsiTheme="minorHAnsi" w:cstheme="minorHAnsi"/>
          <w:i/>
          <w:iCs/>
          <w:sz w:val="16"/>
          <w:szCs w:val="16"/>
        </w:rPr>
        <w:t>2bis</w:t>
      </w:r>
      <w:r w:rsidRPr="00B37ACC">
        <w:rPr>
          <w:rFonts w:asciiTheme="minorHAnsi" w:hAnsiTheme="minorHAnsi" w:cstheme="minorHAnsi"/>
          <w:sz w:val="16"/>
          <w:szCs w:val="16"/>
        </w:rPr>
        <w:t xml:space="preserve">, cronologicamente fra il secondo e il terzo), scritto da </w:t>
      </w:r>
      <w:hyperlink r:id="rId370" w:tooltip="Alberto Savini (la pagina non esiste)" w:history="1">
        <w:r w:rsidRPr="00B37ACC">
          <w:rPr>
            <w:rStyle w:val="Collegamentoipertestuale"/>
            <w:rFonts w:asciiTheme="minorHAnsi" w:eastAsiaTheme="majorEastAsia" w:hAnsiTheme="minorHAnsi" w:cstheme="minorHAnsi"/>
            <w:sz w:val="16"/>
            <w:szCs w:val="16"/>
          </w:rPr>
          <w:t>Alberto Savini</w:t>
        </w:r>
      </w:hyperlink>
      <w:r w:rsidRPr="00B37ACC">
        <w:rPr>
          <w:rFonts w:asciiTheme="minorHAnsi" w:hAnsiTheme="minorHAnsi" w:cstheme="minorHAnsi"/>
          <w:sz w:val="16"/>
          <w:szCs w:val="16"/>
        </w:rPr>
        <w:t xml:space="preserve"> e disegnato da </w:t>
      </w:r>
      <w:hyperlink r:id="rId371" w:tooltip="Andrea Freccero" w:history="1">
        <w:r w:rsidRPr="00B37ACC">
          <w:rPr>
            <w:rStyle w:val="Collegamentoipertestuale"/>
            <w:rFonts w:asciiTheme="minorHAnsi" w:eastAsiaTheme="majorEastAsia" w:hAnsiTheme="minorHAnsi" w:cstheme="minorHAnsi"/>
            <w:sz w:val="16"/>
            <w:szCs w:val="16"/>
          </w:rPr>
          <w:t>Andrea Freccero</w:t>
        </w:r>
      </w:hyperlink>
      <w:r w:rsidRPr="00B37ACC">
        <w:rPr>
          <w:rFonts w:asciiTheme="minorHAnsi" w:hAnsiTheme="minorHAnsi" w:cstheme="minorHAnsi"/>
          <w:sz w:val="16"/>
          <w:szCs w:val="16"/>
        </w:rPr>
        <w:t xml:space="preserve">, mentre nel 2017, viene realizzata </w:t>
      </w:r>
      <w:hyperlink r:id="rId372" w:tooltip="La nuova storia e gloria della dinastia dei paperi (la pagina non esiste)" w:history="1">
        <w:r w:rsidRPr="00B37ACC">
          <w:rPr>
            <w:rStyle w:val="Collegamentoipertestuale"/>
            <w:rFonts w:asciiTheme="minorHAnsi" w:eastAsiaTheme="majorEastAsia" w:hAnsiTheme="minorHAnsi" w:cstheme="minorHAnsi"/>
            <w:i/>
            <w:iCs/>
            <w:sz w:val="16"/>
            <w:szCs w:val="16"/>
          </w:rPr>
          <w:t>La nuova storia e gloria della dinastia dei paperi</w:t>
        </w:r>
      </w:hyperlink>
      <w:r w:rsidRPr="00B37ACC">
        <w:rPr>
          <w:rFonts w:asciiTheme="minorHAnsi" w:hAnsiTheme="minorHAnsi" w:cstheme="minorHAnsi"/>
          <w:sz w:val="16"/>
          <w:szCs w:val="16"/>
        </w:rPr>
        <w:t xml:space="preserve"> a opera di Alessandro Sisti e Claudio Sciarrone pubblicata dal n. 3232 con il prologo della storia</w:t>
      </w:r>
      <w:hyperlink r:id="rId373" w:anchor="cite_note-:0-1" w:history="1">
        <w:r w:rsidRPr="00B37ACC">
          <w:rPr>
            <w:rStyle w:val="Collegamentoipertestuale"/>
            <w:rFonts w:asciiTheme="minorHAnsi" w:eastAsiaTheme="majorEastAsia" w:hAnsiTheme="minorHAnsi" w:cstheme="minorHAnsi"/>
            <w:sz w:val="16"/>
            <w:szCs w:val="16"/>
            <w:vertAlign w:val="superscript"/>
          </w:rPr>
          <w:t>[1]</w:t>
        </w:r>
      </w:hyperlink>
      <w:r w:rsidRPr="00B37ACC">
        <w:rPr>
          <w:rFonts w:asciiTheme="minorHAnsi" w:hAnsiTheme="minorHAnsi" w:cstheme="minorHAnsi"/>
          <w:sz w:val="16"/>
          <w:szCs w:val="16"/>
        </w:rPr>
        <w:t xml:space="preserve">. </w:t>
      </w:r>
    </w:p>
    <w:p w14:paraId="559E9600" w14:textId="77777777" w:rsidR="00F015D5" w:rsidRPr="00332BBA" w:rsidRDefault="00F015D5" w:rsidP="00332BBA">
      <w:pPr>
        <w:pStyle w:val="NormaleWeb"/>
        <w:spacing w:before="0" w:beforeAutospacing="0" w:after="0" w:afterAutospacing="0"/>
        <w:jc w:val="both"/>
        <w:rPr>
          <w:rFonts w:asciiTheme="minorHAnsi" w:hAnsiTheme="minorHAnsi" w:cstheme="minorHAnsi"/>
          <w:sz w:val="16"/>
          <w:szCs w:val="16"/>
        </w:rPr>
      </w:pPr>
      <w:r w:rsidRPr="00B37ACC">
        <w:rPr>
          <w:rFonts w:asciiTheme="minorHAnsi" w:hAnsiTheme="minorHAnsi" w:cstheme="minorHAnsi"/>
          <w:b/>
          <w:bCs/>
          <w:i/>
          <w:iCs/>
          <w:sz w:val="16"/>
          <w:szCs w:val="16"/>
        </w:rPr>
        <w:t xml:space="preserve">Petronius </w:t>
      </w:r>
      <w:proofErr w:type="spellStart"/>
      <w:r w:rsidRPr="00B37ACC">
        <w:rPr>
          <w:rFonts w:asciiTheme="minorHAnsi" w:hAnsiTheme="minorHAnsi" w:cstheme="minorHAnsi"/>
          <w:b/>
          <w:bCs/>
          <w:i/>
          <w:iCs/>
          <w:sz w:val="16"/>
          <w:szCs w:val="16"/>
        </w:rPr>
        <w:t>Paperonius</w:t>
      </w:r>
      <w:proofErr w:type="spellEnd"/>
      <w:r w:rsidRPr="00B37ACC">
        <w:rPr>
          <w:rFonts w:asciiTheme="minorHAnsi" w:hAnsiTheme="minorHAnsi" w:cstheme="minorHAnsi"/>
          <w:b/>
          <w:bCs/>
          <w:i/>
          <w:iCs/>
          <w:sz w:val="16"/>
          <w:szCs w:val="16"/>
        </w:rPr>
        <w:t xml:space="preserve"> e la calata dei barbari</w:t>
      </w:r>
      <w:r w:rsidRPr="00B37ACC">
        <w:rPr>
          <w:rFonts w:asciiTheme="minorHAnsi" w:hAnsiTheme="minorHAnsi" w:cstheme="minorHAnsi"/>
          <w:sz w:val="16"/>
          <w:szCs w:val="16"/>
        </w:rPr>
        <w:t>: nell'</w:t>
      </w:r>
      <w:hyperlink r:id="rId374" w:tooltip="Antica Roma" w:history="1">
        <w:r w:rsidRPr="00B37ACC">
          <w:rPr>
            <w:rStyle w:val="Collegamentoipertestuale"/>
            <w:rFonts w:asciiTheme="minorHAnsi" w:eastAsiaTheme="majorEastAsia" w:hAnsiTheme="minorHAnsi" w:cstheme="minorHAnsi"/>
            <w:sz w:val="16"/>
            <w:szCs w:val="16"/>
          </w:rPr>
          <w:t>Antica Roma</w:t>
        </w:r>
      </w:hyperlink>
      <w:r w:rsidRPr="00B37ACC">
        <w:rPr>
          <w:rFonts w:asciiTheme="minorHAnsi" w:hAnsiTheme="minorHAnsi" w:cstheme="minorHAnsi"/>
          <w:sz w:val="16"/>
          <w:szCs w:val="16"/>
        </w:rPr>
        <w:t>, al tempo dell'</w:t>
      </w:r>
      <w:hyperlink r:id="rId375" w:tooltip="Imperatore" w:history="1">
        <w:r w:rsidRPr="00B37ACC">
          <w:rPr>
            <w:rStyle w:val="Collegamentoipertestuale"/>
            <w:rFonts w:asciiTheme="minorHAnsi" w:eastAsiaTheme="majorEastAsia" w:hAnsiTheme="minorHAnsi" w:cstheme="minorHAnsi"/>
            <w:sz w:val="16"/>
            <w:szCs w:val="16"/>
          </w:rPr>
          <w:t>imperatore</w:t>
        </w:r>
      </w:hyperlink>
      <w:r w:rsidRPr="00B37ACC">
        <w:rPr>
          <w:rFonts w:asciiTheme="minorHAnsi" w:hAnsiTheme="minorHAnsi" w:cstheme="minorHAnsi"/>
          <w:sz w:val="16"/>
          <w:szCs w:val="16"/>
        </w:rPr>
        <w:t xml:space="preserve"> </w:t>
      </w:r>
      <w:proofErr w:type="spellStart"/>
      <w:r w:rsidRPr="00B37ACC">
        <w:rPr>
          <w:rFonts w:asciiTheme="minorHAnsi" w:hAnsiTheme="minorHAnsi" w:cstheme="minorHAnsi"/>
          <w:sz w:val="16"/>
          <w:szCs w:val="16"/>
        </w:rPr>
        <w:t>Pippus</w:t>
      </w:r>
      <w:proofErr w:type="spellEnd"/>
      <w:r w:rsidRPr="00B37ACC">
        <w:rPr>
          <w:rFonts w:asciiTheme="minorHAnsi" w:hAnsiTheme="minorHAnsi" w:cstheme="minorHAnsi"/>
          <w:sz w:val="16"/>
          <w:szCs w:val="16"/>
        </w:rPr>
        <w:t xml:space="preserve"> Augustus presso cui </w:t>
      </w:r>
      <w:proofErr w:type="spellStart"/>
      <w:r w:rsidRPr="00B37ACC">
        <w:rPr>
          <w:rFonts w:asciiTheme="minorHAnsi" w:hAnsiTheme="minorHAnsi" w:cstheme="minorHAnsi"/>
          <w:sz w:val="16"/>
          <w:szCs w:val="16"/>
        </w:rPr>
        <w:t>Pah-Peh-Rheo</w:t>
      </w:r>
      <w:proofErr w:type="spellEnd"/>
      <w:r w:rsidRPr="00B37ACC">
        <w:rPr>
          <w:rFonts w:asciiTheme="minorHAnsi" w:hAnsiTheme="minorHAnsi" w:cstheme="minorHAnsi"/>
          <w:sz w:val="16"/>
          <w:szCs w:val="16"/>
        </w:rPr>
        <w:t xml:space="preserve"> e nipoti si sono </w:t>
      </w:r>
      <w:r w:rsidRPr="00332BBA">
        <w:rPr>
          <w:rFonts w:asciiTheme="minorHAnsi" w:hAnsiTheme="minorHAnsi" w:cstheme="minorHAnsi"/>
          <w:sz w:val="16"/>
          <w:szCs w:val="16"/>
        </w:rPr>
        <w:t xml:space="preserve">rifugiati: con il nome di Petronius </w:t>
      </w:r>
      <w:proofErr w:type="spellStart"/>
      <w:r w:rsidRPr="00332BBA">
        <w:rPr>
          <w:rFonts w:asciiTheme="minorHAnsi" w:hAnsiTheme="minorHAnsi" w:cstheme="minorHAnsi"/>
          <w:sz w:val="16"/>
          <w:szCs w:val="16"/>
        </w:rPr>
        <w:t>Paperonius</w:t>
      </w:r>
      <w:proofErr w:type="spellEnd"/>
      <w:r w:rsidRPr="00332BBA">
        <w:rPr>
          <w:rFonts w:asciiTheme="minorHAnsi" w:hAnsiTheme="minorHAnsi" w:cstheme="minorHAnsi"/>
          <w:sz w:val="16"/>
          <w:szCs w:val="16"/>
        </w:rPr>
        <w:t xml:space="preserve"> ha aperto una locanda dove continua ad arricchirsi. Fuori dalla città, dei barbari della </w:t>
      </w:r>
      <w:hyperlink r:id="rId376" w:tooltip="Beozia" w:history="1">
        <w:r w:rsidRPr="00332BBA">
          <w:rPr>
            <w:rStyle w:val="Collegamentoipertestuale"/>
            <w:rFonts w:asciiTheme="minorHAnsi" w:eastAsiaTheme="majorEastAsia" w:hAnsiTheme="minorHAnsi" w:cstheme="minorHAnsi"/>
            <w:sz w:val="16"/>
            <w:szCs w:val="16"/>
          </w:rPr>
          <w:t>Beozia</w:t>
        </w:r>
      </w:hyperlink>
      <w:r w:rsidRPr="00332BBA">
        <w:rPr>
          <w:rFonts w:asciiTheme="minorHAnsi" w:hAnsiTheme="minorHAnsi" w:cstheme="minorHAnsi"/>
          <w:sz w:val="16"/>
          <w:szCs w:val="16"/>
        </w:rPr>
        <w:t xml:space="preserve"> chiedono aiuto ad </w:t>
      </w:r>
      <w:proofErr w:type="spellStart"/>
      <w:r w:rsidRPr="00332BBA">
        <w:rPr>
          <w:rFonts w:asciiTheme="minorHAnsi" w:hAnsiTheme="minorHAnsi" w:cstheme="minorHAnsi"/>
          <w:sz w:val="16"/>
          <w:szCs w:val="16"/>
        </w:rPr>
        <w:t>Amelya</w:t>
      </w:r>
      <w:proofErr w:type="spellEnd"/>
      <w:r w:rsidRPr="00332BBA">
        <w:rPr>
          <w:rFonts w:asciiTheme="minorHAnsi" w:hAnsiTheme="minorHAnsi" w:cstheme="minorHAnsi"/>
          <w:sz w:val="16"/>
          <w:szCs w:val="16"/>
        </w:rPr>
        <w:t xml:space="preserve"> per derubare Petronius il quale falsifica monete modificando le monete egizie in </w:t>
      </w:r>
      <w:hyperlink r:id="rId377" w:tooltip="Sesterzio" w:history="1">
        <w:r w:rsidRPr="00332BBA">
          <w:rPr>
            <w:rStyle w:val="Collegamentoipertestuale"/>
            <w:rFonts w:asciiTheme="minorHAnsi" w:eastAsiaTheme="majorEastAsia" w:hAnsiTheme="minorHAnsi" w:cstheme="minorHAnsi"/>
            <w:sz w:val="16"/>
            <w:szCs w:val="16"/>
          </w:rPr>
          <w:t>sesterzi</w:t>
        </w:r>
      </w:hyperlink>
      <w:r w:rsidRPr="00332BBA">
        <w:rPr>
          <w:rFonts w:asciiTheme="minorHAnsi" w:hAnsiTheme="minorHAnsi" w:cstheme="minorHAnsi"/>
          <w:sz w:val="16"/>
          <w:szCs w:val="16"/>
        </w:rPr>
        <w:t xml:space="preserve"> romani che valgono il doppio e per questo sarà costretto a darle all'imperatore. </w:t>
      </w:r>
    </w:p>
    <w:p w14:paraId="3FED6254" w14:textId="77777777" w:rsidR="00F015D5" w:rsidRPr="00332BBA" w:rsidRDefault="00F015D5"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Note</w:t>
      </w:r>
    </w:p>
    <w:p w14:paraId="4BF32860" w14:textId="77777777" w:rsidR="00F015D5" w:rsidRPr="00332BBA" w:rsidRDefault="00F015D5" w:rsidP="00332BBA">
      <w:pPr>
        <w:numPr>
          <w:ilvl w:val="0"/>
          <w:numId w:val="3"/>
        </w:numPr>
        <w:spacing w:after="0" w:line="240" w:lineRule="auto"/>
        <w:jc w:val="both"/>
        <w:rPr>
          <w:rFonts w:cstheme="minorHAnsi"/>
          <w:sz w:val="16"/>
          <w:szCs w:val="16"/>
        </w:rPr>
      </w:pPr>
      <w:r w:rsidRPr="00332BBA">
        <w:rPr>
          <w:rStyle w:val="CitazioneHTML"/>
          <w:rFonts w:cstheme="minorHAnsi"/>
          <w:i w:val="0"/>
          <w:iCs w:val="0"/>
          <w:sz w:val="16"/>
          <w:szCs w:val="16"/>
        </w:rPr>
        <w:t xml:space="preserve">Claudia Padalino, </w:t>
      </w:r>
      <w:hyperlink r:id="rId378" w:history="1">
        <w:r w:rsidRPr="00332BBA">
          <w:rPr>
            <w:rStyle w:val="Collegamentoipertestuale"/>
            <w:rFonts w:cstheme="minorHAnsi"/>
            <w:i/>
            <w:iCs/>
            <w:sz w:val="16"/>
            <w:szCs w:val="16"/>
          </w:rPr>
          <w:t>La Nuova Storia e Gloria della Dinastia dei Paperi: le prime tavole!</w:t>
        </w:r>
      </w:hyperlink>
      <w:r w:rsidRPr="00332BBA">
        <w:rPr>
          <w:rStyle w:val="CitazioneHTML"/>
          <w:rFonts w:cstheme="minorHAnsi"/>
          <w:i w:val="0"/>
          <w:iCs w:val="0"/>
          <w:sz w:val="16"/>
          <w:szCs w:val="16"/>
        </w:rPr>
        <w:t xml:space="preserve">, in </w:t>
      </w:r>
      <w:r w:rsidRPr="00332BBA">
        <w:rPr>
          <w:rStyle w:val="CitazioneHTML"/>
          <w:rFonts w:cstheme="minorHAnsi"/>
          <w:sz w:val="16"/>
          <w:szCs w:val="16"/>
        </w:rPr>
        <w:t>MangaForever.net</w:t>
      </w:r>
      <w:r w:rsidRPr="00332BBA">
        <w:rPr>
          <w:rStyle w:val="CitazioneHTML"/>
          <w:rFonts w:cstheme="minorHAnsi"/>
          <w:i w:val="0"/>
          <w:iCs w:val="0"/>
          <w:sz w:val="16"/>
          <w:szCs w:val="16"/>
        </w:rPr>
        <w:t>, 26 ottobre 2017. URL consultato il 18 aprile 2018.</w:t>
      </w:r>
      <w:r w:rsidRPr="00332BBA">
        <w:rPr>
          <w:rFonts w:cstheme="minorHAnsi"/>
          <w:sz w:val="16"/>
          <w:szCs w:val="16"/>
        </w:rPr>
        <w:t xml:space="preserve"> </w:t>
      </w:r>
    </w:p>
    <w:p w14:paraId="4A60C730" w14:textId="77777777" w:rsidR="00F015D5" w:rsidRPr="00332BBA" w:rsidRDefault="00000000" w:rsidP="00332BBA">
      <w:pPr>
        <w:numPr>
          <w:ilvl w:val="0"/>
          <w:numId w:val="3"/>
        </w:numPr>
        <w:spacing w:after="0" w:line="240" w:lineRule="auto"/>
        <w:jc w:val="both"/>
        <w:rPr>
          <w:rFonts w:cstheme="minorHAnsi"/>
          <w:sz w:val="16"/>
          <w:szCs w:val="16"/>
        </w:rPr>
      </w:pPr>
      <w:hyperlink r:id="rId379" w:anchor="cite_ref-2" w:history="1">
        <w:r w:rsidR="00F015D5" w:rsidRPr="00332BBA">
          <w:rPr>
            <w:rStyle w:val="Collegamentoipertestuale"/>
            <w:rFonts w:cstheme="minorHAnsi"/>
            <w:b/>
            <w:bCs/>
            <w:sz w:val="16"/>
            <w:szCs w:val="16"/>
          </w:rPr>
          <w:t>^</w:t>
        </w:r>
      </w:hyperlink>
      <w:r w:rsidR="00F015D5" w:rsidRPr="00332BBA">
        <w:rPr>
          <w:rFonts w:cstheme="minorHAnsi"/>
          <w:sz w:val="16"/>
          <w:szCs w:val="16"/>
        </w:rPr>
        <w:t xml:space="preserve"> </w:t>
      </w:r>
      <w:r w:rsidR="00F015D5" w:rsidRPr="00332BBA">
        <w:rPr>
          <w:rStyle w:val="CitazioneHTML"/>
          <w:rFonts w:cstheme="minorHAnsi"/>
          <w:i w:val="0"/>
          <w:iCs w:val="0"/>
          <w:sz w:val="16"/>
          <w:szCs w:val="16"/>
        </w:rPr>
        <w:t>(</w:t>
      </w:r>
      <w:r w:rsidR="00F015D5" w:rsidRPr="00332BBA">
        <w:rPr>
          <w:rStyle w:val="CitazioneHTML"/>
          <w:rFonts w:cstheme="minorHAnsi"/>
          <w:b/>
          <w:bCs/>
          <w:i w:val="0"/>
          <w:iCs w:val="0"/>
          <w:sz w:val="16"/>
          <w:szCs w:val="16"/>
        </w:rPr>
        <w:t>EN</w:t>
      </w:r>
      <w:r w:rsidR="00F015D5" w:rsidRPr="00332BBA">
        <w:rPr>
          <w:rStyle w:val="CitazioneHTML"/>
          <w:rFonts w:cstheme="minorHAnsi"/>
          <w:i w:val="0"/>
          <w:iCs w:val="0"/>
          <w:sz w:val="16"/>
          <w:szCs w:val="16"/>
        </w:rPr>
        <w:t xml:space="preserve">) </w:t>
      </w:r>
      <w:hyperlink r:id="rId380" w:history="1">
        <w:proofErr w:type="spellStart"/>
        <w:r w:rsidR="00F015D5" w:rsidRPr="00332BBA">
          <w:rPr>
            <w:rStyle w:val="Collegamentoipertestuale"/>
            <w:rFonts w:cstheme="minorHAnsi"/>
            <w:i/>
            <w:iCs/>
            <w:sz w:val="16"/>
            <w:szCs w:val="16"/>
          </w:rPr>
          <w:t>Papersera</w:t>
        </w:r>
        <w:proofErr w:type="spellEnd"/>
        <w:r w:rsidR="00F015D5" w:rsidRPr="00332BBA">
          <w:rPr>
            <w:rStyle w:val="Collegamentoipertestuale"/>
            <w:rFonts w:cstheme="minorHAnsi"/>
            <w:i/>
            <w:iCs/>
            <w:sz w:val="16"/>
            <w:szCs w:val="16"/>
          </w:rPr>
          <w:t xml:space="preserve"> Storico - monete storia e gloria della dinastia dei paperi</w:t>
        </w:r>
      </w:hyperlink>
      <w:r w:rsidR="00F015D5" w:rsidRPr="00332BBA">
        <w:rPr>
          <w:rStyle w:val="CitazioneHTML"/>
          <w:rFonts w:cstheme="minorHAnsi"/>
          <w:i w:val="0"/>
          <w:iCs w:val="0"/>
          <w:sz w:val="16"/>
          <w:szCs w:val="16"/>
        </w:rPr>
        <w:t xml:space="preserve">, su </w:t>
      </w:r>
      <w:r w:rsidR="00F015D5" w:rsidRPr="00332BBA">
        <w:rPr>
          <w:rStyle w:val="CitazioneHTML"/>
          <w:rFonts w:cstheme="minorHAnsi"/>
          <w:sz w:val="16"/>
          <w:szCs w:val="16"/>
        </w:rPr>
        <w:t>papersera.net</w:t>
      </w:r>
      <w:r w:rsidR="00F015D5" w:rsidRPr="00332BBA">
        <w:rPr>
          <w:rStyle w:val="CitazioneHTML"/>
          <w:rFonts w:cstheme="minorHAnsi"/>
          <w:i w:val="0"/>
          <w:iCs w:val="0"/>
          <w:sz w:val="16"/>
          <w:szCs w:val="16"/>
        </w:rPr>
        <w:t>. URL consultato il 30 giugno 2017.</w:t>
      </w:r>
      <w:r w:rsidR="00F015D5" w:rsidRPr="00332BBA">
        <w:rPr>
          <w:rFonts w:cstheme="minorHAnsi"/>
          <w:sz w:val="16"/>
          <w:szCs w:val="16"/>
        </w:rPr>
        <w:t xml:space="preserve"> </w:t>
      </w:r>
    </w:p>
    <w:p w14:paraId="7DC64DE2" w14:textId="77777777" w:rsidR="00F015D5" w:rsidRPr="00332BBA" w:rsidRDefault="00F015D5"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Bibliografia</w:t>
      </w:r>
    </w:p>
    <w:p w14:paraId="3BA6C1F3" w14:textId="77777777" w:rsidR="00F015D5" w:rsidRPr="00332BBA" w:rsidRDefault="00F015D5"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L'articolo si basa sulla raccolta cartonata della </w:t>
      </w:r>
      <w:r w:rsidRPr="00332BBA">
        <w:rPr>
          <w:rFonts w:asciiTheme="minorHAnsi" w:hAnsiTheme="minorHAnsi" w:cstheme="minorHAnsi"/>
          <w:i/>
          <w:iCs/>
          <w:sz w:val="16"/>
          <w:szCs w:val="16"/>
        </w:rPr>
        <w:t>Storia e gloria</w:t>
      </w:r>
      <w:r w:rsidRPr="00332BBA">
        <w:rPr>
          <w:rFonts w:asciiTheme="minorHAnsi" w:hAnsiTheme="minorHAnsi" w:cstheme="minorHAnsi"/>
          <w:sz w:val="16"/>
          <w:szCs w:val="16"/>
        </w:rPr>
        <w:t xml:space="preserve">, il supplemento a </w:t>
      </w:r>
      <w:hyperlink r:id="rId381" w:tooltip="Paperino Mese" w:history="1">
        <w:r w:rsidRPr="00332BBA">
          <w:rPr>
            <w:rStyle w:val="Collegamentoipertestuale"/>
            <w:rFonts w:asciiTheme="minorHAnsi" w:eastAsiaTheme="majorEastAsia" w:hAnsiTheme="minorHAnsi" w:cstheme="minorHAnsi"/>
            <w:i/>
            <w:iCs/>
            <w:sz w:val="16"/>
            <w:szCs w:val="16"/>
          </w:rPr>
          <w:t>Paperino Mese</w:t>
        </w:r>
      </w:hyperlink>
      <w:r w:rsidRPr="00332BBA">
        <w:rPr>
          <w:rFonts w:asciiTheme="minorHAnsi" w:hAnsiTheme="minorHAnsi" w:cstheme="minorHAnsi"/>
          <w:sz w:val="16"/>
          <w:szCs w:val="16"/>
        </w:rPr>
        <w:t xml:space="preserve"> n. 85 del luglio </w:t>
      </w:r>
      <w:hyperlink r:id="rId382" w:tooltip="1987" w:history="1">
        <w:r w:rsidRPr="00332BBA">
          <w:rPr>
            <w:rStyle w:val="Collegamentoipertestuale"/>
            <w:rFonts w:asciiTheme="minorHAnsi" w:eastAsiaTheme="majorEastAsia" w:hAnsiTheme="minorHAnsi" w:cstheme="minorHAnsi"/>
            <w:sz w:val="16"/>
            <w:szCs w:val="16"/>
          </w:rPr>
          <w:t>1987</w:t>
        </w:r>
      </w:hyperlink>
      <w:r w:rsidRPr="00332BBA">
        <w:rPr>
          <w:rFonts w:asciiTheme="minorHAnsi" w:hAnsiTheme="minorHAnsi" w:cstheme="minorHAnsi"/>
          <w:sz w:val="16"/>
          <w:szCs w:val="16"/>
        </w:rPr>
        <w:t xml:space="preserve">, con copertina di </w:t>
      </w:r>
      <w:hyperlink r:id="rId383" w:tooltip="Marco Rota" w:history="1">
        <w:r w:rsidRPr="00332BBA">
          <w:rPr>
            <w:rStyle w:val="Collegamentoipertestuale"/>
            <w:rFonts w:asciiTheme="minorHAnsi" w:eastAsiaTheme="majorEastAsia" w:hAnsiTheme="minorHAnsi" w:cstheme="minorHAnsi"/>
            <w:sz w:val="16"/>
            <w:szCs w:val="16"/>
          </w:rPr>
          <w:t>Marco Rota</w:t>
        </w:r>
      </w:hyperlink>
      <w:r w:rsidRPr="00332BBA">
        <w:rPr>
          <w:rFonts w:asciiTheme="minorHAnsi" w:hAnsiTheme="minorHAnsi" w:cstheme="minorHAnsi"/>
          <w:sz w:val="16"/>
          <w:szCs w:val="16"/>
        </w:rPr>
        <w:t xml:space="preserve">. </w:t>
      </w:r>
    </w:p>
    <w:p w14:paraId="076B6205" w14:textId="77777777" w:rsidR="00F015D5" w:rsidRPr="00332BBA" w:rsidRDefault="00F015D5"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Altre edizioni, dopo quella originale su </w:t>
      </w:r>
      <w:r w:rsidRPr="00332BBA">
        <w:rPr>
          <w:rFonts w:asciiTheme="minorHAnsi" w:hAnsiTheme="minorHAnsi" w:cstheme="minorHAnsi"/>
          <w:i/>
          <w:iCs/>
          <w:sz w:val="16"/>
          <w:szCs w:val="16"/>
        </w:rPr>
        <w:t>Topolino</w:t>
      </w:r>
      <w:r w:rsidRPr="00332BBA">
        <w:rPr>
          <w:rFonts w:asciiTheme="minorHAnsi" w:hAnsiTheme="minorHAnsi" w:cstheme="minorHAnsi"/>
          <w:sz w:val="16"/>
          <w:szCs w:val="16"/>
        </w:rPr>
        <w:t xml:space="preserve"> sono: </w:t>
      </w:r>
    </w:p>
    <w:p w14:paraId="3D9C0C05" w14:textId="77777777" w:rsidR="00F015D5" w:rsidRPr="00332BBA" w:rsidRDefault="00000000" w:rsidP="00332BBA">
      <w:pPr>
        <w:numPr>
          <w:ilvl w:val="0"/>
          <w:numId w:val="4"/>
        </w:numPr>
        <w:spacing w:after="0" w:line="240" w:lineRule="auto"/>
        <w:jc w:val="both"/>
        <w:rPr>
          <w:rFonts w:cstheme="minorHAnsi"/>
          <w:sz w:val="16"/>
          <w:szCs w:val="16"/>
        </w:rPr>
      </w:pPr>
      <w:hyperlink r:id="rId384" w:tooltip="Oscar Mondadori" w:history="1">
        <w:r w:rsidR="00F015D5" w:rsidRPr="00332BBA">
          <w:rPr>
            <w:rStyle w:val="Collegamentoipertestuale"/>
            <w:rFonts w:cstheme="minorHAnsi"/>
            <w:i/>
            <w:iCs/>
            <w:sz w:val="16"/>
            <w:szCs w:val="16"/>
          </w:rPr>
          <w:t>Oscar Mondadori</w:t>
        </w:r>
      </w:hyperlink>
      <w:r w:rsidR="00F015D5" w:rsidRPr="00332BBA">
        <w:rPr>
          <w:rFonts w:cstheme="minorHAnsi"/>
          <w:sz w:val="16"/>
          <w:szCs w:val="16"/>
        </w:rPr>
        <w:t>, in due volumi (1977)</w:t>
      </w:r>
    </w:p>
    <w:p w14:paraId="2685EA1E" w14:textId="77777777" w:rsidR="00F015D5" w:rsidRPr="00332BBA" w:rsidRDefault="00000000" w:rsidP="00332BBA">
      <w:pPr>
        <w:numPr>
          <w:ilvl w:val="0"/>
          <w:numId w:val="4"/>
        </w:numPr>
        <w:spacing w:after="0" w:line="240" w:lineRule="auto"/>
        <w:jc w:val="both"/>
        <w:rPr>
          <w:rFonts w:cstheme="minorHAnsi"/>
          <w:sz w:val="16"/>
          <w:szCs w:val="16"/>
        </w:rPr>
      </w:pPr>
      <w:hyperlink r:id="rId385" w:tooltip="Grandi Classici Disney (la pagina non esiste)" w:history="1">
        <w:r w:rsidR="00F015D5" w:rsidRPr="00332BBA">
          <w:rPr>
            <w:rStyle w:val="Collegamentoipertestuale"/>
            <w:rFonts w:cstheme="minorHAnsi"/>
            <w:i/>
            <w:iCs/>
            <w:sz w:val="16"/>
            <w:szCs w:val="16"/>
          </w:rPr>
          <w:t>Grandi Classici Disney</w:t>
        </w:r>
      </w:hyperlink>
      <w:r w:rsidR="00F015D5" w:rsidRPr="00332BBA">
        <w:rPr>
          <w:rFonts w:cstheme="minorHAnsi"/>
          <w:sz w:val="16"/>
          <w:szCs w:val="16"/>
        </w:rPr>
        <w:t xml:space="preserve"> n. 7 (1983)</w:t>
      </w:r>
    </w:p>
    <w:p w14:paraId="7A73539E" w14:textId="77777777" w:rsidR="00F015D5" w:rsidRPr="00332BBA" w:rsidRDefault="00000000" w:rsidP="00332BBA">
      <w:pPr>
        <w:numPr>
          <w:ilvl w:val="0"/>
          <w:numId w:val="4"/>
        </w:numPr>
        <w:spacing w:after="0" w:line="240" w:lineRule="auto"/>
        <w:jc w:val="both"/>
        <w:rPr>
          <w:rFonts w:cstheme="minorHAnsi"/>
          <w:sz w:val="16"/>
          <w:szCs w:val="16"/>
        </w:rPr>
      </w:pPr>
      <w:hyperlink r:id="rId386" w:tooltip="Disney Time (la pagina non esiste)" w:history="1">
        <w:r w:rsidR="00F015D5" w:rsidRPr="00332BBA">
          <w:rPr>
            <w:rStyle w:val="Collegamentoipertestuale"/>
            <w:rFonts w:cstheme="minorHAnsi"/>
            <w:i/>
            <w:iCs/>
            <w:sz w:val="16"/>
            <w:szCs w:val="16"/>
          </w:rPr>
          <w:t>Disney Time</w:t>
        </w:r>
      </w:hyperlink>
      <w:r w:rsidR="00F015D5" w:rsidRPr="00332BBA">
        <w:rPr>
          <w:rFonts w:cstheme="minorHAnsi"/>
          <w:sz w:val="16"/>
          <w:szCs w:val="16"/>
        </w:rPr>
        <w:t xml:space="preserve"> n. 35 (2003)</w:t>
      </w:r>
    </w:p>
    <w:p w14:paraId="355BC29E" w14:textId="77777777" w:rsidR="00F015D5" w:rsidRPr="00332BBA" w:rsidRDefault="00000000" w:rsidP="00332BBA">
      <w:pPr>
        <w:numPr>
          <w:ilvl w:val="0"/>
          <w:numId w:val="4"/>
        </w:numPr>
        <w:spacing w:after="0" w:line="240" w:lineRule="auto"/>
        <w:jc w:val="both"/>
        <w:rPr>
          <w:rFonts w:cstheme="minorHAnsi"/>
          <w:sz w:val="16"/>
          <w:szCs w:val="16"/>
        </w:rPr>
      </w:pPr>
      <w:hyperlink r:id="rId387" w:tooltip="Tesori Disney (la pagina non esiste)" w:history="1">
        <w:r w:rsidR="00F015D5" w:rsidRPr="00332BBA">
          <w:rPr>
            <w:rStyle w:val="Collegamentoipertestuale"/>
            <w:rFonts w:cstheme="minorHAnsi"/>
            <w:i/>
            <w:iCs/>
            <w:sz w:val="16"/>
            <w:szCs w:val="16"/>
          </w:rPr>
          <w:t>Tesori Disney</w:t>
        </w:r>
      </w:hyperlink>
      <w:r w:rsidR="00F015D5" w:rsidRPr="00332BBA">
        <w:rPr>
          <w:rFonts w:cstheme="minorHAnsi"/>
          <w:sz w:val="16"/>
          <w:szCs w:val="16"/>
        </w:rPr>
        <w:t xml:space="preserve"> n. 2 (2009)</w:t>
      </w:r>
    </w:p>
    <w:p w14:paraId="1C4608BC" w14:textId="77777777" w:rsidR="00F015D5" w:rsidRPr="00332BBA" w:rsidRDefault="00F015D5" w:rsidP="00332BBA">
      <w:pPr>
        <w:numPr>
          <w:ilvl w:val="0"/>
          <w:numId w:val="4"/>
        </w:numPr>
        <w:spacing w:after="0" w:line="240" w:lineRule="auto"/>
        <w:jc w:val="both"/>
        <w:rPr>
          <w:rFonts w:cstheme="minorHAnsi"/>
          <w:sz w:val="16"/>
          <w:szCs w:val="16"/>
        </w:rPr>
      </w:pPr>
      <w:r w:rsidRPr="00332BBA">
        <w:rPr>
          <w:rFonts w:cstheme="minorHAnsi"/>
          <w:i/>
          <w:iCs/>
          <w:sz w:val="16"/>
          <w:szCs w:val="16"/>
        </w:rPr>
        <w:t>Le più belle storie Disney</w:t>
      </w:r>
      <w:r w:rsidRPr="00332BBA">
        <w:rPr>
          <w:rFonts w:cstheme="minorHAnsi"/>
          <w:sz w:val="16"/>
          <w:szCs w:val="16"/>
        </w:rPr>
        <w:t xml:space="preserve"> special (2016)</w:t>
      </w:r>
    </w:p>
    <w:p w14:paraId="45C9C5E6" w14:textId="77777777" w:rsidR="00F015D5" w:rsidRPr="00332BBA" w:rsidRDefault="00F015D5" w:rsidP="00332BBA">
      <w:pPr>
        <w:numPr>
          <w:ilvl w:val="0"/>
          <w:numId w:val="4"/>
        </w:numPr>
        <w:spacing w:after="0" w:line="240" w:lineRule="auto"/>
        <w:jc w:val="both"/>
        <w:rPr>
          <w:rFonts w:cstheme="minorHAnsi"/>
          <w:sz w:val="16"/>
          <w:szCs w:val="16"/>
        </w:rPr>
      </w:pPr>
      <w:r w:rsidRPr="00332BBA">
        <w:rPr>
          <w:rFonts w:cstheme="minorHAnsi"/>
          <w:sz w:val="16"/>
          <w:szCs w:val="16"/>
        </w:rPr>
        <w:t>Le Grandi Saghe (2022)</w:t>
      </w:r>
    </w:p>
    <w:p w14:paraId="68B9EBD5" w14:textId="77777777" w:rsidR="00F015D5" w:rsidRPr="00332BBA" w:rsidRDefault="00F015D5"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Voci correlate</w:t>
      </w:r>
    </w:p>
    <w:p w14:paraId="3F993E12" w14:textId="77777777" w:rsidR="00F015D5" w:rsidRPr="00332BBA" w:rsidRDefault="00000000" w:rsidP="00332BBA">
      <w:pPr>
        <w:numPr>
          <w:ilvl w:val="0"/>
          <w:numId w:val="5"/>
        </w:numPr>
        <w:spacing w:after="0" w:line="240" w:lineRule="auto"/>
        <w:jc w:val="both"/>
        <w:rPr>
          <w:rFonts w:cstheme="minorHAnsi"/>
          <w:sz w:val="16"/>
          <w:szCs w:val="16"/>
        </w:rPr>
      </w:pPr>
      <w:hyperlink r:id="rId388" w:tooltip="Messer Papero" w:history="1">
        <w:r w:rsidR="00F015D5" w:rsidRPr="00332BBA">
          <w:rPr>
            <w:rStyle w:val="Collegamentoipertestuale"/>
            <w:rFonts w:cstheme="minorHAnsi"/>
            <w:sz w:val="16"/>
            <w:szCs w:val="16"/>
          </w:rPr>
          <w:t>Messer Papero</w:t>
        </w:r>
      </w:hyperlink>
      <w:r w:rsidR="00F015D5" w:rsidRPr="00332BBA">
        <w:rPr>
          <w:rFonts w:cstheme="minorHAnsi"/>
          <w:sz w:val="16"/>
          <w:szCs w:val="16"/>
        </w:rPr>
        <w:t xml:space="preserve"> (di </w:t>
      </w:r>
      <w:hyperlink r:id="rId389" w:tooltip="Guido Martina" w:history="1">
        <w:r w:rsidR="00F015D5" w:rsidRPr="00332BBA">
          <w:rPr>
            <w:rStyle w:val="Collegamentoipertestuale"/>
            <w:rFonts w:cstheme="minorHAnsi"/>
            <w:sz w:val="16"/>
            <w:szCs w:val="16"/>
          </w:rPr>
          <w:t>Guido Martina</w:t>
        </w:r>
      </w:hyperlink>
      <w:r w:rsidR="00F015D5" w:rsidRPr="00332BBA">
        <w:rPr>
          <w:rFonts w:cstheme="minorHAnsi"/>
          <w:sz w:val="16"/>
          <w:szCs w:val="16"/>
        </w:rPr>
        <w:t xml:space="preserve"> e </w:t>
      </w:r>
      <w:hyperlink r:id="rId390" w:tooltip="Giovan Battista Carpi" w:history="1">
        <w:r w:rsidR="00F015D5" w:rsidRPr="00332BBA">
          <w:rPr>
            <w:rStyle w:val="Collegamentoipertestuale"/>
            <w:rFonts w:cstheme="minorHAnsi"/>
            <w:sz w:val="16"/>
            <w:szCs w:val="16"/>
          </w:rPr>
          <w:t>Giovan Battista Carpi</w:t>
        </w:r>
      </w:hyperlink>
      <w:r w:rsidR="00F015D5" w:rsidRPr="00332BBA">
        <w:rPr>
          <w:rFonts w:cstheme="minorHAnsi"/>
          <w:sz w:val="16"/>
          <w:szCs w:val="16"/>
        </w:rPr>
        <w:t>)</w:t>
      </w:r>
    </w:p>
    <w:p w14:paraId="74EEFD65" w14:textId="77777777" w:rsidR="00F015D5" w:rsidRPr="00332BBA" w:rsidRDefault="00000000" w:rsidP="00332BBA">
      <w:pPr>
        <w:numPr>
          <w:ilvl w:val="0"/>
          <w:numId w:val="5"/>
        </w:numPr>
        <w:spacing w:after="0" w:line="240" w:lineRule="auto"/>
        <w:jc w:val="both"/>
        <w:rPr>
          <w:rFonts w:cstheme="minorHAnsi"/>
          <w:sz w:val="16"/>
          <w:szCs w:val="16"/>
        </w:rPr>
      </w:pPr>
      <w:hyperlink r:id="rId391" w:tooltip="Saga di Paperon de' Paperoni" w:history="1">
        <w:r w:rsidR="00F015D5" w:rsidRPr="00332BBA">
          <w:rPr>
            <w:rStyle w:val="Collegamentoipertestuale"/>
            <w:rFonts w:cstheme="minorHAnsi"/>
            <w:sz w:val="16"/>
            <w:szCs w:val="16"/>
          </w:rPr>
          <w:t>Saga di Paperon de' Paperoni</w:t>
        </w:r>
      </w:hyperlink>
      <w:r w:rsidR="00F015D5" w:rsidRPr="00332BBA">
        <w:rPr>
          <w:rFonts w:cstheme="minorHAnsi"/>
          <w:sz w:val="16"/>
          <w:szCs w:val="16"/>
        </w:rPr>
        <w:t xml:space="preserve"> (di </w:t>
      </w:r>
      <w:hyperlink r:id="rId392" w:tooltip="Don Rosa" w:history="1">
        <w:r w:rsidR="00F015D5" w:rsidRPr="00332BBA">
          <w:rPr>
            <w:rStyle w:val="Collegamentoipertestuale"/>
            <w:rFonts w:cstheme="minorHAnsi"/>
            <w:sz w:val="16"/>
            <w:szCs w:val="16"/>
          </w:rPr>
          <w:t>Don Rosa</w:t>
        </w:r>
      </w:hyperlink>
      <w:r w:rsidR="00F015D5" w:rsidRPr="00332BBA">
        <w:rPr>
          <w:rFonts w:cstheme="minorHAnsi"/>
          <w:sz w:val="16"/>
          <w:szCs w:val="16"/>
        </w:rPr>
        <w:t>)</w:t>
      </w:r>
    </w:p>
    <w:p w14:paraId="0F7C0920" w14:textId="77777777" w:rsidR="00F015D5" w:rsidRPr="00332BBA" w:rsidRDefault="00F015D5"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Collegamenti esterni</w:t>
      </w:r>
    </w:p>
    <w:p w14:paraId="2476C6CD" w14:textId="77777777" w:rsidR="00F015D5" w:rsidRPr="00332BBA" w:rsidRDefault="00F015D5"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Nel database </w:t>
      </w:r>
      <w:hyperlink r:id="rId393" w:tooltip="INDUCKS" w:history="1">
        <w:r w:rsidRPr="00332BBA">
          <w:rPr>
            <w:rStyle w:val="Collegamentoipertestuale"/>
            <w:rFonts w:asciiTheme="minorHAnsi" w:eastAsiaTheme="majorEastAsia" w:hAnsiTheme="minorHAnsi" w:cstheme="minorHAnsi"/>
            <w:sz w:val="16"/>
            <w:szCs w:val="16"/>
          </w:rPr>
          <w:t>INDUCKS</w:t>
        </w:r>
      </w:hyperlink>
      <w:r w:rsidRPr="00332BBA">
        <w:rPr>
          <w:rFonts w:asciiTheme="minorHAnsi" w:hAnsiTheme="minorHAnsi" w:cstheme="minorHAnsi"/>
          <w:sz w:val="16"/>
          <w:szCs w:val="16"/>
        </w:rPr>
        <w:t xml:space="preserve">: </w:t>
      </w:r>
    </w:p>
    <w:p w14:paraId="7BB56675" w14:textId="77777777" w:rsidR="00F015D5" w:rsidRPr="00332BBA" w:rsidRDefault="00000000" w:rsidP="00332BBA">
      <w:pPr>
        <w:numPr>
          <w:ilvl w:val="0"/>
          <w:numId w:val="6"/>
        </w:numPr>
        <w:spacing w:after="0" w:line="240" w:lineRule="auto"/>
        <w:jc w:val="both"/>
        <w:rPr>
          <w:rFonts w:cstheme="minorHAnsi"/>
          <w:sz w:val="16"/>
          <w:szCs w:val="16"/>
        </w:rPr>
      </w:pPr>
      <w:hyperlink r:id="rId394" w:history="1">
        <w:r w:rsidR="00F015D5" w:rsidRPr="00332BBA">
          <w:rPr>
            <w:rStyle w:val="Collegamentoipertestuale"/>
            <w:rFonts w:cstheme="minorHAnsi"/>
            <w:i/>
            <w:iCs/>
            <w:sz w:val="16"/>
            <w:szCs w:val="16"/>
          </w:rPr>
          <w:t>Zio Paperone e il rimbombo lunare</w:t>
        </w:r>
      </w:hyperlink>
    </w:p>
    <w:p w14:paraId="79289B59" w14:textId="77777777" w:rsidR="00F015D5" w:rsidRPr="00332BBA" w:rsidRDefault="00000000" w:rsidP="00332BBA">
      <w:pPr>
        <w:numPr>
          <w:ilvl w:val="0"/>
          <w:numId w:val="6"/>
        </w:numPr>
        <w:spacing w:after="0" w:line="240" w:lineRule="auto"/>
        <w:jc w:val="both"/>
        <w:rPr>
          <w:rFonts w:cstheme="minorHAnsi"/>
          <w:sz w:val="16"/>
          <w:szCs w:val="16"/>
        </w:rPr>
      </w:pPr>
      <w:hyperlink r:id="rId395" w:history="1">
        <w:r w:rsidR="00F015D5" w:rsidRPr="00332BBA">
          <w:rPr>
            <w:rStyle w:val="Collegamentoipertestuale"/>
            <w:rFonts w:cstheme="minorHAnsi"/>
            <w:i/>
            <w:iCs/>
            <w:sz w:val="16"/>
            <w:szCs w:val="16"/>
          </w:rPr>
          <w:t xml:space="preserve">Paperina e i papiri del </w:t>
        </w:r>
        <w:proofErr w:type="spellStart"/>
        <w:r w:rsidR="00F015D5" w:rsidRPr="00332BBA">
          <w:rPr>
            <w:rStyle w:val="Collegamentoipertestuale"/>
            <w:rFonts w:cstheme="minorHAnsi"/>
            <w:i/>
            <w:iCs/>
            <w:sz w:val="16"/>
            <w:szCs w:val="16"/>
          </w:rPr>
          <w:t>Pah-Peh-Rheo</w:t>
        </w:r>
        <w:proofErr w:type="spellEnd"/>
      </w:hyperlink>
    </w:p>
    <w:p w14:paraId="25DCA77C" w14:textId="77777777" w:rsidR="00F015D5" w:rsidRPr="00332BBA" w:rsidRDefault="00000000" w:rsidP="00332BBA">
      <w:pPr>
        <w:numPr>
          <w:ilvl w:val="0"/>
          <w:numId w:val="6"/>
        </w:numPr>
        <w:spacing w:after="0" w:line="240" w:lineRule="auto"/>
        <w:jc w:val="both"/>
        <w:rPr>
          <w:rFonts w:cstheme="minorHAnsi"/>
          <w:sz w:val="16"/>
          <w:szCs w:val="16"/>
        </w:rPr>
      </w:pPr>
      <w:hyperlink r:id="rId396" w:history="1">
        <w:r w:rsidR="00F015D5" w:rsidRPr="00332BBA">
          <w:rPr>
            <w:rStyle w:val="Collegamentoipertestuale"/>
            <w:rFonts w:cstheme="minorHAnsi"/>
            <w:i/>
            <w:iCs/>
            <w:sz w:val="16"/>
            <w:szCs w:val="16"/>
          </w:rPr>
          <w:t xml:space="preserve">Petronius </w:t>
        </w:r>
        <w:proofErr w:type="spellStart"/>
        <w:r w:rsidR="00F015D5" w:rsidRPr="00332BBA">
          <w:rPr>
            <w:rStyle w:val="Collegamentoipertestuale"/>
            <w:rFonts w:cstheme="minorHAnsi"/>
            <w:i/>
            <w:iCs/>
            <w:sz w:val="16"/>
            <w:szCs w:val="16"/>
          </w:rPr>
          <w:t>Paperonius</w:t>
        </w:r>
        <w:proofErr w:type="spellEnd"/>
        <w:r w:rsidR="00F015D5" w:rsidRPr="00332BBA">
          <w:rPr>
            <w:rStyle w:val="Collegamentoipertestuale"/>
            <w:rFonts w:cstheme="minorHAnsi"/>
            <w:i/>
            <w:iCs/>
            <w:sz w:val="16"/>
            <w:szCs w:val="16"/>
          </w:rPr>
          <w:t xml:space="preserve"> e i sesterzi di </w:t>
        </w:r>
        <w:proofErr w:type="spellStart"/>
        <w:r w:rsidR="00F015D5" w:rsidRPr="00332BBA">
          <w:rPr>
            <w:rStyle w:val="Collegamentoipertestuale"/>
            <w:rFonts w:cstheme="minorHAnsi"/>
            <w:i/>
            <w:iCs/>
            <w:sz w:val="16"/>
            <w:szCs w:val="16"/>
          </w:rPr>
          <w:t>Pippus</w:t>
        </w:r>
        <w:proofErr w:type="spellEnd"/>
        <w:r w:rsidR="00F015D5" w:rsidRPr="00332BBA">
          <w:rPr>
            <w:rStyle w:val="Collegamentoipertestuale"/>
            <w:rFonts w:cstheme="minorHAnsi"/>
            <w:i/>
            <w:iCs/>
            <w:sz w:val="16"/>
            <w:szCs w:val="16"/>
          </w:rPr>
          <w:t xml:space="preserve"> Augustus</w:t>
        </w:r>
      </w:hyperlink>
    </w:p>
    <w:p w14:paraId="1D120728" w14:textId="77777777" w:rsidR="00F015D5" w:rsidRPr="00332BBA" w:rsidRDefault="00000000" w:rsidP="00332BBA">
      <w:pPr>
        <w:numPr>
          <w:ilvl w:val="0"/>
          <w:numId w:val="6"/>
        </w:numPr>
        <w:spacing w:after="0" w:line="240" w:lineRule="auto"/>
        <w:jc w:val="both"/>
        <w:rPr>
          <w:rFonts w:cstheme="minorHAnsi"/>
          <w:sz w:val="16"/>
          <w:szCs w:val="16"/>
        </w:rPr>
      </w:pPr>
      <w:hyperlink r:id="rId397" w:history="1">
        <w:r w:rsidR="00F015D5" w:rsidRPr="00332BBA">
          <w:rPr>
            <w:rStyle w:val="Collegamentoipertestuale"/>
            <w:rFonts w:cstheme="minorHAnsi"/>
            <w:i/>
            <w:iCs/>
            <w:sz w:val="16"/>
            <w:szCs w:val="16"/>
          </w:rPr>
          <w:t xml:space="preserve">Paperon </w:t>
        </w:r>
        <w:proofErr w:type="spellStart"/>
        <w:r w:rsidR="00F015D5" w:rsidRPr="00332BBA">
          <w:rPr>
            <w:rStyle w:val="Collegamentoipertestuale"/>
            <w:rFonts w:cstheme="minorHAnsi"/>
            <w:i/>
            <w:iCs/>
            <w:sz w:val="16"/>
            <w:szCs w:val="16"/>
          </w:rPr>
          <w:t>McPaperon</w:t>
        </w:r>
        <w:proofErr w:type="spellEnd"/>
        <w:r w:rsidR="00F015D5" w:rsidRPr="00332BBA">
          <w:rPr>
            <w:rStyle w:val="Collegamentoipertestuale"/>
            <w:rFonts w:cstheme="minorHAnsi"/>
            <w:i/>
            <w:iCs/>
            <w:sz w:val="16"/>
            <w:szCs w:val="16"/>
          </w:rPr>
          <w:t xml:space="preserve"> e le sterline di Trisnonna Papera</w:t>
        </w:r>
      </w:hyperlink>
    </w:p>
    <w:p w14:paraId="57A94B78" w14:textId="77777777" w:rsidR="00F015D5" w:rsidRPr="00332BBA" w:rsidRDefault="00000000" w:rsidP="00332BBA">
      <w:pPr>
        <w:numPr>
          <w:ilvl w:val="0"/>
          <w:numId w:val="6"/>
        </w:numPr>
        <w:spacing w:after="0" w:line="240" w:lineRule="auto"/>
        <w:jc w:val="both"/>
        <w:rPr>
          <w:rFonts w:cstheme="minorHAnsi"/>
          <w:sz w:val="16"/>
          <w:szCs w:val="16"/>
        </w:rPr>
      </w:pPr>
      <w:hyperlink r:id="rId398" w:history="1">
        <w:proofErr w:type="spellStart"/>
        <w:r w:rsidR="00F015D5" w:rsidRPr="00332BBA">
          <w:rPr>
            <w:rStyle w:val="Collegamentoipertestuale"/>
            <w:rFonts w:cstheme="minorHAnsi"/>
            <w:i/>
            <w:iCs/>
            <w:sz w:val="16"/>
            <w:szCs w:val="16"/>
          </w:rPr>
          <w:t>Paperin</w:t>
        </w:r>
        <w:proofErr w:type="spellEnd"/>
        <w:r w:rsidR="00F015D5" w:rsidRPr="00332BBA">
          <w:rPr>
            <w:rStyle w:val="Collegamentoipertestuale"/>
            <w:rFonts w:cstheme="minorHAnsi"/>
            <w:i/>
            <w:iCs/>
            <w:sz w:val="16"/>
            <w:szCs w:val="16"/>
          </w:rPr>
          <w:t xml:space="preserve"> De La Scalogna e il re dell'arena</w:t>
        </w:r>
      </w:hyperlink>
    </w:p>
    <w:p w14:paraId="14C10E71" w14:textId="77777777" w:rsidR="00F015D5" w:rsidRPr="00332BBA" w:rsidRDefault="00000000" w:rsidP="00332BBA">
      <w:pPr>
        <w:numPr>
          <w:ilvl w:val="0"/>
          <w:numId w:val="6"/>
        </w:numPr>
        <w:spacing w:after="0" w:line="240" w:lineRule="auto"/>
        <w:jc w:val="both"/>
        <w:rPr>
          <w:rFonts w:cstheme="minorHAnsi"/>
          <w:sz w:val="16"/>
          <w:szCs w:val="16"/>
        </w:rPr>
      </w:pPr>
      <w:hyperlink r:id="rId399" w:history="1">
        <w:r w:rsidR="00F015D5" w:rsidRPr="00332BBA">
          <w:rPr>
            <w:rStyle w:val="Collegamentoipertestuale"/>
            <w:rFonts w:cstheme="minorHAnsi"/>
            <w:i/>
            <w:iCs/>
            <w:sz w:val="16"/>
            <w:szCs w:val="16"/>
          </w:rPr>
          <w:t>Paperino e il fuorilegge di Pensacola</w:t>
        </w:r>
      </w:hyperlink>
    </w:p>
    <w:p w14:paraId="4D53C257" w14:textId="77777777" w:rsidR="00F015D5" w:rsidRPr="00332BBA" w:rsidRDefault="00000000" w:rsidP="00332BBA">
      <w:pPr>
        <w:numPr>
          <w:ilvl w:val="0"/>
          <w:numId w:val="6"/>
        </w:numPr>
        <w:spacing w:after="0" w:line="240" w:lineRule="auto"/>
        <w:jc w:val="both"/>
        <w:rPr>
          <w:rFonts w:cstheme="minorHAnsi"/>
          <w:sz w:val="16"/>
          <w:szCs w:val="16"/>
        </w:rPr>
      </w:pPr>
      <w:hyperlink r:id="rId400" w:history="1">
        <w:r w:rsidR="00F015D5" w:rsidRPr="00332BBA">
          <w:rPr>
            <w:rStyle w:val="Collegamentoipertestuale"/>
            <w:rFonts w:cstheme="minorHAnsi"/>
            <w:i/>
            <w:iCs/>
            <w:sz w:val="16"/>
            <w:szCs w:val="16"/>
          </w:rPr>
          <w:t>Zio Paperone e i cannoni del Mississippi</w:t>
        </w:r>
      </w:hyperlink>
    </w:p>
    <w:p w14:paraId="215373C6" w14:textId="77777777" w:rsidR="00F015D5" w:rsidRPr="00332BBA" w:rsidRDefault="00000000" w:rsidP="00332BBA">
      <w:pPr>
        <w:numPr>
          <w:ilvl w:val="0"/>
          <w:numId w:val="6"/>
        </w:numPr>
        <w:spacing w:after="0" w:line="240" w:lineRule="auto"/>
        <w:jc w:val="both"/>
        <w:rPr>
          <w:rFonts w:cstheme="minorHAnsi"/>
          <w:sz w:val="16"/>
          <w:szCs w:val="16"/>
        </w:rPr>
      </w:pPr>
      <w:hyperlink r:id="rId401" w:history="1">
        <w:r w:rsidR="00F015D5" w:rsidRPr="00332BBA">
          <w:rPr>
            <w:rStyle w:val="Collegamentoipertestuale"/>
            <w:rFonts w:cstheme="minorHAnsi"/>
            <w:i/>
            <w:iCs/>
            <w:sz w:val="16"/>
            <w:szCs w:val="16"/>
          </w:rPr>
          <w:t xml:space="preserve">Zio Paperone e l'oro del </w:t>
        </w:r>
        <w:proofErr w:type="spellStart"/>
        <w:r w:rsidR="00F015D5" w:rsidRPr="00332BBA">
          <w:rPr>
            <w:rStyle w:val="Collegamentoipertestuale"/>
            <w:rFonts w:cstheme="minorHAnsi"/>
            <w:i/>
            <w:iCs/>
            <w:sz w:val="16"/>
            <w:szCs w:val="16"/>
          </w:rPr>
          <w:t>Klondike</w:t>
        </w:r>
        <w:proofErr w:type="spellEnd"/>
      </w:hyperlink>
    </w:p>
    <w:p w14:paraId="198D498D" w14:textId="2CDE082C" w:rsidR="00F015D5" w:rsidRPr="00332BBA" w:rsidRDefault="00000000" w:rsidP="00332BBA">
      <w:pPr>
        <w:numPr>
          <w:ilvl w:val="0"/>
          <w:numId w:val="7"/>
        </w:numPr>
        <w:spacing w:after="0" w:line="240" w:lineRule="auto"/>
        <w:jc w:val="both"/>
        <w:rPr>
          <w:rFonts w:cstheme="minorHAnsi"/>
          <w:sz w:val="16"/>
          <w:szCs w:val="16"/>
        </w:rPr>
      </w:pPr>
      <w:hyperlink r:id="rId402" w:history="1">
        <w:r w:rsidR="00F015D5" w:rsidRPr="00332BBA">
          <w:rPr>
            <w:rStyle w:val="Collegamentoipertestuale"/>
            <w:rFonts w:cstheme="minorHAnsi"/>
            <w:i/>
            <w:iCs/>
            <w:sz w:val="16"/>
            <w:szCs w:val="16"/>
          </w:rPr>
          <w:t>Storia e gloria della dinastia dei paperi</w:t>
        </w:r>
      </w:hyperlink>
      <w:r w:rsidR="00F015D5" w:rsidRPr="00332BBA">
        <w:rPr>
          <w:rStyle w:val="CitazioneHTML"/>
          <w:rFonts w:cstheme="minorHAnsi"/>
          <w:i w:val="0"/>
          <w:iCs w:val="0"/>
          <w:sz w:val="16"/>
          <w:szCs w:val="16"/>
        </w:rPr>
        <w:t xml:space="preserve">, in </w:t>
      </w:r>
      <w:hyperlink r:id="rId403" w:tooltip="INDUCKS" w:history="1">
        <w:r w:rsidR="00F015D5" w:rsidRPr="00332BBA">
          <w:rPr>
            <w:rStyle w:val="Collegamentoipertestuale"/>
            <w:rFonts w:cstheme="minorHAnsi"/>
            <w:i/>
            <w:iCs/>
            <w:sz w:val="16"/>
            <w:szCs w:val="16"/>
          </w:rPr>
          <w:t>INDUCKS</w:t>
        </w:r>
      </w:hyperlink>
      <w:r w:rsidR="00F015D5" w:rsidRPr="00332BBA">
        <w:rPr>
          <w:rStyle w:val="CitazioneHTML"/>
          <w:rFonts w:cstheme="minorHAnsi"/>
          <w:i w:val="0"/>
          <w:iCs w:val="0"/>
          <w:sz w:val="16"/>
          <w:szCs w:val="16"/>
        </w:rPr>
        <w:t>.</w:t>
      </w:r>
      <w:r w:rsidR="00F015D5" w:rsidRPr="00332BBA">
        <w:rPr>
          <w:rFonts w:cstheme="minorHAnsi"/>
          <w:noProof/>
          <w:color w:val="0000FF"/>
          <w:sz w:val="16"/>
          <w:szCs w:val="16"/>
        </w:rPr>
        <w:drawing>
          <wp:inline distT="0" distB="0" distL="0" distR="0" wp14:anchorId="32E78E8D" wp14:editId="14341388">
            <wp:extent cx="96520" cy="96520"/>
            <wp:effectExtent l="0" t="0" r="0" b="0"/>
            <wp:docPr id="5" name="Immagine 5" descr="Modifica su Wikidata">
              <a:hlinkClick xmlns:a="http://schemas.openxmlformats.org/drawingml/2006/main" r:id="rId404"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ifica su Wikidata">
                      <a:hlinkClick r:id="rId404" tooltip="&quot;Modifica su Wikidata&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F015D5" w:rsidRPr="00332BBA">
        <w:rPr>
          <w:rFonts w:cstheme="minorHAnsi"/>
          <w:sz w:val="16"/>
          <w:szCs w:val="16"/>
        </w:rPr>
        <w:t>pagina riassuntiva delle edizioni italiane e straniere.</w:t>
      </w:r>
    </w:p>
    <w:p w14:paraId="2CEFB742" w14:textId="311D05D7" w:rsidR="00F015D5" w:rsidRPr="00332BBA" w:rsidRDefault="00000000" w:rsidP="00332BBA">
      <w:pPr>
        <w:pStyle w:val="NormaleWeb"/>
        <w:spacing w:before="0" w:beforeAutospacing="0" w:after="0" w:afterAutospacing="0"/>
        <w:jc w:val="both"/>
        <w:rPr>
          <w:rFonts w:asciiTheme="minorHAnsi" w:hAnsiTheme="minorHAnsi" w:cstheme="minorHAnsi"/>
          <w:sz w:val="16"/>
          <w:szCs w:val="16"/>
        </w:rPr>
      </w:pPr>
      <w:hyperlink r:id="rId405" w:history="1">
        <w:r w:rsidR="00F015D5" w:rsidRPr="00332BBA">
          <w:rPr>
            <w:rStyle w:val="Collegamentoipertestuale"/>
            <w:rFonts w:asciiTheme="minorHAnsi" w:hAnsiTheme="minorHAnsi" w:cstheme="minorHAnsi"/>
            <w:sz w:val="16"/>
            <w:szCs w:val="16"/>
          </w:rPr>
          <w:t>https://it.wikipedia.org/wiki/Storia_e_gloria_della_dinastia_dei_paperi</w:t>
        </w:r>
      </w:hyperlink>
    </w:p>
    <w:p w14:paraId="36BEF844" w14:textId="79CE02E6" w:rsidR="00F015D5" w:rsidRPr="00332BBA" w:rsidRDefault="00F015D5" w:rsidP="00332BBA">
      <w:pPr>
        <w:pStyle w:val="NormaleWeb"/>
        <w:spacing w:before="0" w:beforeAutospacing="0" w:after="0" w:afterAutospacing="0"/>
        <w:jc w:val="both"/>
        <w:rPr>
          <w:rFonts w:asciiTheme="minorHAnsi" w:hAnsiTheme="minorHAnsi" w:cstheme="minorHAnsi"/>
          <w:sz w:val="16"/>
          <w:szCs w:val="16"/>
        </w:rPr>
      </w:pPr>
    </w:p>
    <w:p w14:paraId="7E3AD28B" w14:textId="778727B2" w:rsidR="00B37ACC" w:rsidRPr="00332BBA" w:rsidRDefault="00B37ACC"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b/>
          <w:bCs/>
          <w:sz w:val="16"/>
          <w:szCs w:val="16"/>
        </w:rPr>
        <w:t>Il segreto del totem decapitato</w:t>
      </w:r>
      <w:r w:rsidRPr="00332BBA">
        <w:rPr>
          <w:rFonts w:asciiTheme="minorHAnsi" w:hAnsiTheme="minorHAnsi" w:cstheme="minorHAnsi"/>
          <w:sz w:val="16"/>
          <w:szCs w:val="16"/>
        </w:rPr>
        <w:t xml:space="preserve"> è una serie di dieci storie sceneggiate da </w:t>
      </w:r>
      <w:hyperlink r:id="rId406" w:tooltip="Guido Martina" w:history="1">
        <w:r w:rsidRPr="00332BBA">
          <w:rPr>
            <w:rStyle w:val="Collegamentoipertestuale"/>
            <w:rFonts w:asciiTheme="minorHAnsi" w:hAnsiTheme="minorHAnsi" w:cstheme="minorHAnsi"/>
            <w:sz w:val="16"/>
            <w:szCs w:val="16"/>
          </w:rPr>
          <w:t>Guido Martina</w:t>
        </w:r>
      </w:hyperlink>
      <w:r w:rsidRPr="00332BBA">
        <w:rPr>
          <w:rFonts w:asciiTheme="minorHAnsi" w:hAnsiTheme="minorHAnsi" w:cstheme="minorHAnsi"/>
          <w:sz w:val="16"/>
          <w:szCs w:val="16"/>
        </w:rPr>
        <w:t xml:space="preserve"> e disegnate alternativamente da </w:t>
      </w:r>
      <w:hyperlink r:id="rId407" w:tooltip="Giovan Battista Carpi" w:history="1">
        <w:r w:rsidRPr="00332BBA">
          <w:rPr>
            <w:rStyle w:val="Collegamentoipertestuale"/>
            <w:rFonts w:asciiTheme="minorHAnsi" w:hAnsiTheme="minorHAnsi" w:cstheme="minorHAnsi"/>
            <w:sz w:val="16"/>
            <w:szCs w:val="16"/>
          </w:rPr>
          <w:t>Giovan Battista Carpi</w:t>
        </w:r>
      </w:hyperlink>
      <w:r w:rsidRPr="00332BBA">
        <w:rPr>
          <w:rFonts w:asciiTheme="minorHAnsi" w:hAnsiTheme="minorHAnsi" w:cstheme="minorHAnsi"/>
          <w:sz w:val="16"/>
          <w:szCs w:val="16"/>
        </w:rPr>
        <w:t xml:space="preserve">, </w:t>
      </w:r>
      <w:hyperlink r:id="rId408" w:tooltip="Guido Scala" w:history="1">
        <w:r w:rsidRPr="00332BBA">
          <w:rPr>
            <w:rStyle w:val="Collegamentoipertestuale"/>
            <w:rFonts w:asciiTheme="minorHAnsi" w:hAnsiTheme="minorHAnsi" w:cstheme="minorHAnsi"/>
            <w:sz w:val="16"/>
            <w:szCs w:val="16"/>
          </w:rPr>
          <w:t>Guido Scala</w:t>
        </w:r>
      </w:hyperlink>
      <w:r w:rsidRPr="00332BBA">
        <w:rPr>
          <w:rFonts w:asciiTheme="minorHAnsi" w:hAnsiTheme="minorHAnsi" w:cstheme="minorHAnsi"/>
          <w:sz w:val="16"/>
          <w:szCs w:val="16"/>
        </w:rPr>
        <w:t xml:space="preserve">, </w:t>
      </w:r>
      <w:hyperlink r:id="rId409" w:tooltip="Giorgio Cavazzano" w:history="1">
        <w:r w:rsidRPr="00332BBA">
          <w:rPr>
            <w:rStyle w:val="Collegamentoipertestuale"/>
            <w:rFonts w:asciiTheme="minorHAnsi" w:hAnsiTheme="minorHAnsi" w:cstheme="minorHAnsi"/>
            <w:sz w:val="16"/>
            <w:szCs w:val="16"/>
          </w:rPr>
          <w:t>Giorgio Cavazzano</w:t>
        </w:r>
      </w:hyperlink>
      <w:r w:rsidRPr="00332BBA">
        <w:rPr>
          <w:rFonts w:asciiTheme="minorHAnsi" w:hAnsiTheme="minorHAnsi" w:cstheme="minorHAnsi"/>
          <w:sz w:val="16"/>
          <w:szCs w:val="16"/>
        </w:rPr>
        <w:t xml:space="preserve"> e </w:t>
      </w:r>
      <w:hyperlink r:id="rId410" w:tooltip="Massimo De Vita" w:history="1">
        <w:r w:rsidRPr="00332BBA">
          <w:rPr>
            <w:rStyle w:val="Collegamentoipertestuale"/>
            <w:rFonts w:asciiTheme="minorHAnsi" w:hAnsiTheme="minorHAnsi" w:cstheme="minorHAnsi"/>
            <w:sz w:val="16"/>
            <w:szCs w:val="16"/>
          </w:rPr>
          <w:t>Massimo De Vita</w:t>
        </w:r>
      </w:hyperlink>
      <w:r w:rsidRPr="00332BBA">
        <w:rPr>
          <w:rFonts w:asciiTheme="minorHAnsi" w:hAnsiTheme="minorHAnsi" w:cstheme="minorHAnsi"/>
          <w:sz w:val="16"/>
          <w:szCs w:val="16"/>
        </w:rPr>
        <w:t xml:space="preserve">, pubblicata per la prima volta in </w:t>
      </w:r>
      <w:hyperlink r:id="rId411" w:tooltip="Italia" w:history="1">
        <w:r w:rsidRPr="00332BBA">
          <w:rPr>
            <w:rStyle w:val="Collegamentoipertestuale"/>
            <w:rFonts w:asciiTheme="minorHAnsi" w:hAnsiTheme="minorHAnsi" w:cstheme="minorHAnsi"/>
            <w:sz w:val="16"/>
            <w:szCs w:val="16"/>
          </w:rPr>
          <w:t>Italia</w:t>
        </w:r>
      </w:hyperlink>
      <w:r w:rsidRPr="00332BBA">
        <w:rPr>
          <w:rFonts w:asciiTheme="minorHAnsi" w:hAnsiTheme="minorHAnsi" w:cstheme="minorHAnsi"/>
          <w:sz w:val="16"/>
          <w:szCs w:val="16"/>
        </w:rPr>
        <w:t xml:space="preserve"> fra l'8 aprile e il 17 giugno 1973 sui numeri di </w:t>
      </w:r>
      <w:hyperlink r:id="rId412" w:tooltip="Topolino (libretto)" w:history="1">
        <w:r w:rsidRPr="00332BBA">
          <w:rPr>
            <w:rStyle w:val="Collegamentoipertestuale"/>
            <w:rFonts w:asciiTheme="minorHAnsi" w:hAnsiTheme="minorHAnsi" w:cstheme="minorHAnsi"/>
            <w:sz w:val="16"/>
            <w:szCs w:val="16"/>
          </w:rPr>
          <w:t>Topolino</w:t>
        </w:r>
      </w:hyperlink>
      <w:r w:rsidRPr="00332BBA">
        <w:rPr>
          <w:rFonts w:asciiTheme="minorHAnsi" w:hAnsiTheme="minorHAnsi" w:cstheme="minorHAnsi"/>
          <w:sz w:val="16"/>
          <w:szCs w:val="16"/>
        </w:rPr>
        <w:t xml:space="preserve"> dal 906 al 916. La serie fu progettata in parallelo con l'iniziativa promozionale </w:t>
      </w:r>
      <w:hyperlink r:id="rId413" w:tooltip="Operazione Quack" w:history="1">
        <w:r w:rsidRPr="00332BBA">
          <w:rPr>
            <w:rStyle w:val="Collegamentoipertestuale"/>
            <w:rFonts w:asciiTheme="minorHAnsi" w:hAnsiTheme="minorHAnsi" w:cstheme="minorHAnsi"/>
            <w:sz w:val="16"/>
            <w:szCs w:val="16"/>
          </w:rPr>
          <w:t xml:space="preserve">Operazione </w:t>
        </w:r>
        <w:proofErr w:type="spellStart"/>
        <w:r w:rsidRPr="00332BBA">
          <w:rPr>
            <w:rStyle w:val="Collegamentoipertestuale"/>
            <w:rFonts w:asciiTheme="minorHAnsi" w:hAnsiTheme="minorHAnsi" w:cstheme="minorHAnsi"/>
            <w:sz w:val="16"/>
            <w:szCs w:val="16"/>
          </w:rPr>
          <w:t>Quack</w:t>
        </w:r>
        <w:proofErr w:type="spellEnd"/>
      </w:hyperlink>
      <w:r w:rsidRPr="00332BBA">
        <w:rPr>
          <w:rFonts w:asciiTheme="minorHAnsi" w:hAnsiTheme="minorHAnsi" w:cstheme="minorHAnsi"/>
          <w:sz w:val="16"/>
          <w:szCs w:val="16"/>
        </w:rPr>
        <w:t xml:space="preserve">, che offriva ai lettori un oggetto da collezione allegato ai vari numeri di Topolino. </w:t>
      </w:r>
    </w:p>
    <w:p w14:paraId="389AF15F"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Trama</w:t>
      </w:r>
    </w:p>
    <w:p w14:paraId="680BDD8E" w14:textId="598CF0AB" w:rsidR="00332BBA" w:rsidRPr="00332BBA" w:rsidRDefault="00332BBA"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Quando </w:t>
      </w:r>
      <w:hyperlink r:id="rId414" w:tooltip="Paperon de' Paperoni" w:history="1">
        <w:r w:rsidRPr="00332BBA">
          <w:rPr>
            <w:rStyle w:val="Collegamentoipertestuale"/>
            <w:rFonts w:asciiTheme="minorHAnsi" w:hAnsiTheme="minorHAnsi" w:cstheme="minorHAnsi"/>
            <w:sz w:val="16"/>
            <w:szCs w:val="16"/>
          </w:rPr>
          <w:t>Paperon de' Paperoni</w:t>
        </w:r>
      </w:hyperlink>
      <w:r w:rsidRPr="00332BBA">
        <w:rPr>
          <w:rFonts w:asciiTheme="minorHAnsi" w:hAnsiTheme="minorHAnsi" w:cstheme="minorHAnsi"/>
          <w:sz w:val="16"/>
          <w:szCs w:val="16"/>
        </w:rPr>
        <w:t xml:space="preserve"> riceve a sorpresa dieci dollari in regalo che scombinerebbero le sue previsioni di bilancio, decide di mettere la somma in palio in una gara d'intelligenza fra parenti e conoscenti di </w:t>
      </w:r>
      <w:hyperlink r:id="rId415" w:tooltip="Paperopoli" w:history="1">
        <w:r w:rsidRPr="00332BBA">
          <w:rPr>
            <w:rStyle w:val="Collegamentoipertestuale"/>
            <w:rFonts w:asciiTheme="minorHAnsi" w:hAnsiTheme="minorHAnsi" w:cstheme="minorHAnsi"/>
            <w:sz w:val="16"/>
            <w:szCs w:val="16"/>
          </w:rPr>
          <w:t>Paperopoli</w:t>
        </w:r>
      </w:hyperlink>
      <w:r w:rsidRPr="00332BBA">
        <w:rPr>
          <w:rFonts w:asciiTheme="minorHAnsi" w:hAnsiTheme="minorHAnsi" w:cstheme="minorHAnsi"/>
          <w:sz w:val="16"/>
          <w:szCs w:val="16"/>
        </w:rPr>
        <w:t xml:space="preserve"> e di </w:t>
      </w:r>
      <w:hyperlink r:id="rId416" w:tooltip="Topolinia" w:history="1">
        <w:proofErr w:type="spellStart"/>
        <w:r w:rsidRPr="00332BBA">
          <w:rPr>
            <w:rStyle w:val="Collegamentoipertestuale"/>
            <w:rFonts w:asciiTheme="minorHAnsi" w:hAnsiTheme="minorHAnsi" w:cstheme="minorHAnsi"/>
            <w:sz w:val="16"/>
            <w:szCs w:val="16"/>
          </w:rPr>
          <w:t>Topolinia</w:t>
        </w:r>
        <w:proofErr w:type="spellEnd"/>
      </w:hyperlink>
      <w:r w:rsidRPr="00332BBA">
        <w:rPr>
          <w:rFonts w:asciiTheme="minorHAnsi" w:hAnsiTheme="minorHAnsi" w:cstheme="minorHAnsi"/>
          <w:sz w:val="16"/>
          <w:szCs w:val="16"/>
        </w:rPr>
        <w:t xml:space="preserve">. In pratica, tenendo presente un'avventura vissuta dal ricco papero venticinque anni prima (prigioniero degli indiani, trovò la via di fuga nascondendosi in un vecchio totem), bisogna scoprire il prezioso contenuto del totem stesso. Molti personaggi si sforzano di indovinare, e nel frattempo la vita quotidiana continua, dando luogo a varie vicende parallele al filo conduttore del segreto del totem, narrate nei singoli episodi. In effetti, vari indizi tendono a mettere il lettore sulla buona strada quanto alla soluzione dell'enigma. Alla fine, Paperone raduna un buon numero di concorrenti per svelare il segreto: benché il totem contenesse anche degli antichi dobloni d'oro, il contenuto prezioso era Paperone stesso. Alla soluzione giungono indipendentemente </w:t>
      </w:r>
      <w:hyperlink r:id="rId417" w:tooltip="Archimede Pitagorico" w:history="1">
        <w:r w:rsidRPr="00332BBA">
          <w:rPr>
            <w:rStyle w:val="Collegamentoipertestuale"/>
            <w:rFonts w:asciiTheme="minorHAnsi" w:hAnsiTheme="minorHAnsi" w:cstheme="minorHAnsi"/>
            <w:sz w:val="16"/>
            <w:szCs w:val="16"/>
          </w:rPr>
          <w:t>Archimede Pitagorico</w:t>
        </w:r>
      </w:hyperlink>
      <w:r w:rsidRPr="00332BBA">
        <w:rPr>
          <w:rFonts w:asciiTheme="minorHAnsi" w:hAnsiTheme="minorHAnsi" w:cstheme="minorHAnsi"/>
          <w:sz w:val="16"/>
          <w:szCs w:val="16"/>
        </w:rPr>
        <w:t xml:space="preserve">, </w:t>
      </w:r>
      <w:hyperlink r:id="rId418" w:tooltip="Nonna Papera" w:history="1">
        <w:r w:rsidRPr="00332BBA">
          <w:rPr>
            <w:rStyle w:val="Collegamentoipertestuale"/>
            <w:rFonts w:asciiTheme="minorHAnsi" w:hAnsiTheme="minorHAnsi" w:cstheme="minorHAnsi"/>
            <w:sz w:val="16"/>
            <w:szCs w:val="16"/>
          </w:rPr>
          <w:t>Nonna Papera</w:t>
        </w:r>
      </w:hyperlink>
      <w:r w:rsidRPr="00332BBA">
        <w:rPr>
          <w:rFonts w:asciiTheme="minorHAnsi" w:hAnsiTheme="minorHAnsi" w:cstheme="minorHAnsi"/>
          <w:sz w:val="16"/>
          <w:szCs w:val="16"/>
        </w:rPr>
        <w:t xml:space="preserve"> e </w:t>
      </w:r>
      <w:hyperlink r:id="rId419" w:tooltip="Topolino" w:history="1">
        <w:r w:rsidRPr="00332BBA">
          <w:rPr>
            <w:rStyle w:val="Collegamentoipertestuale"/>
            <w:rFonts w:asciiTheme="minorHAnsi" w:hAnsiTheme="minorHAnsi" w:cstheme="minorHAnsi"/>
            <w:sz w:val="16"/>
            <w:szCs w:val="16"/>
          </w:rPr>
          <w:t>Topolino</w:t>
        </w:r>
      </w:hyperlink>
      <w:r w:rsidRPr="00332BBA">
        <w:rPr>
          <w:rFonts w:asciiTheme="minorHAnsi" w:hAnsiTheme="minorHAnsi" w:cstheme="minorHAnsi"/>
          <w:sz w:val="16"/>
          <w:szCs w:val="16"/>
        </w:rPr>
        <w:t xml:space="preserve">, e </w:t>
      </w:r>
      <w:hyperlink r:id="rId420" w:tooltip="Pluto" w:history="1">
        <w:r w:rsidRPr="00332BBA">
          <w:rPr>
            <w:rStyle w:val="Collegamentoipertestuale"/>
            <w:rFonts w:asciiTheme="minorHAnsi" w:hAnsiTheme="minorHAnsi" w:cstheme="minorHAnsi"/>
            <w:sz w:val="16"/>
            <w:szCs w:val="16"/>
          </w:rPr>
          <w:t>Pluto</w:t>
        </w:r>
      </w:hyperlink>
      <w:r w:rsidRPr="00332BBA">
        <w:rPr>
          <w:rFonts w:asciiTheme="minorHAnsi" w:hAnsiTheme="minorHAnsi" w:cstheme="minorHAnsi"/>
          <w:sz w:val="16"/>
          <w:szCs w:val="16"/>
        </w:rPr>
        <w:t xml:space="preserve">, grazie al suo fiuto, scopre agevolmente la busta contenente il premio, nel frattempo aumentato a venti dollari, che quindi va di diritto a Topolino. Molti protestano per l'esiguità del premio, ma il Topo mette tutti d'accordo decidendo di offrire i dollari a </w:t>
      </w:r>
      <w:hyperlink r:id="rId421" w:tooltip="Pietro Gambadilegno" w:history="1">
        <w:r w:rsidRPr="00332BBA">
          <w:rPr>
            <w:rStyle w:val="Collegamentoipertestuale"/>
            <w:rFonts w:asciiTheme="minorHAnsi" w:hAnsiTheme="minorHAnsi" w:cstheme="minorHAnsi"/>
            <w:sz w:val="16"/>
            <w:szCs w:val="16"/>
          </w:rPr>
          <w:t>Pietro Gambadilegno</w:t>
        </w:r>
      </w:hyperlink>
      <w:r w:rsidRPr="00332BBA">
        <w:rPr>
          <w:rFonts w:asciiTheme="minorHAnsi" w:hAnsiTheme="minorHAnsi" w:cstheme="minorHAnsi"/>
          <w:sz w:val="16"/>
          <w:szCs w:val="16"/>
        </w:rPr>
        <w:t>, al momento in prigione per l'ennesima malefatta, ma pur sempre meritevole di un atto di generosità</w:t>
      </w:r>
    </w:p>
    <w:p w14:paraId="37A4F375"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Episodi</w:t>
      </w:r>
    </w:p>
    <w:p w14:paraId="4E1C9DBA" w14:textId="77777777" w:rsidR="00332BBA" w:rsidRPr="00332BBA" w:rsidRDefault="00332BBA"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In origine, ogni episodio fu pubblicato singolarmente in un numero di Topolino, parallelamente allo svolgimento dell'</w:t>
      </w:r>
      <w:r w:rsidRPr="00332BBA">
        <w:rPr>
          <w:rFonts w:asciiTheme="minorHAnsi" w:hAnsiTheme="minorHAnsi" w:cstheme="minorHAnsi"/>
          <w:i/>
          <w:iCs/>
          <w:sz w:val="16"/>
          <w:szCs w:val="16"/>
        </w:rPr>
        <w:t xml:space="preserve">Operazione </w:t>
      </w:r>
      <w:proofErr w:type="spellStart"/>
      <w:r w:rsidRPr="00332BBA">
        <w:rPr>
          <w:rFonts w:asciiTheme="minorHAnsi" w:hAnsiTheme="minorHAnsi" w:cstheme="minorHAnsi"/>
          <w:i/>
          <w:iCs/>
          <w:sz w:val="16"/>
          <w:szCs w:val="16"/>
        </w:rPr>
        <w:t>Quack</w:t>
      </w:r>
      <w:proofErr w:type="spellEnd"/>
      <w:r w:rsidRPr="00332BBA">
        <w:rPr>
          <w:rFonts w:asciiTheme="minorHAnsi" w:hAnsiTheme="minorHAnsi" w:cstheme="minorHAnsi"/>
          <w:sz w:val="16"/>
          <w:szCs w:val="16"/>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8"/>
        <w:gridCol w:w="3319"/>
        <w:gridCol w:w="506"/>
        <w:gridCol w:w="1759"/>
        <w:gridCol w:w="1096"/>
        <w:gridCol w:w="663"/>
      </w:tblGrid>
      <w:tr w:rsidR="00332BBA" w:rsidRPr="00332BBA" w14:paraId="6C0E9201" w14:textId="77777777" w:rsidTr="00332BBA">
        <w:trPr>
          <w:tblCellSpacing w:w="15" w:type="dxa"/>
          <w:jc w:val="center"/>
        </w:trPr>
        <w:tc>
          <w:tcPr>
            <w:tcW w:w="0" w:type="auto"/>
            <w:vAlign w:val="center"/>
            <w:hideMark/>
          </w:tcPr>
          <w:p w14:paraId="3ADBDAB0"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N. </w:t>
            </w:r>
          </w:p>
        </w:tc>
        <w:tc>
          <w:tcPr>
            <w:tcW w:w="0" w:type="auto"/>
            <w:vAlign w:val="center"/>
            <w:hideMark/>
          </w:tcPr>
          <w:p w14:paraId="1F615DEB"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 xml:space="preserve">Storia </w:t>
            </w:r>
          </w:p>
        </w:tc>
        <w:tc>
          <w:tcPr>
            <w:tcW w:w="0" w:type="auto"/>
            <w:vAlign w:val="center"/>
            <w:hideMark/>
          </w:tcPr>
          <w:p w14:paraId="755CBAE3"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 xml:space="preserve">Pagine </w:t>
            </w:r>
          </w:p>
        </w:tc>
        <w:tc>
          <w:tcPr>
            <w:tcW w:w="0" w:type="auto"/>
            <w:vAlign w:val="center"/>
            <w:hideMark/>
          </w:tcPr>
          <w:p w14:paraId="017A915A"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 xml:space="preserve">Personaggio protagonista </w:t>
            </w:r>
          </w:p>
        </w:tc>
        <w:tc>
          <w:tcPr>
            <w:tcW w:w="0" w:type="auto"/>
            <w:vAlign w:val="center"/>
            <w:hideMark/>
          </w:tcPr>
          <w:p w14:paraId="5626D8F9"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Data 1°</w:t>
            </w:r>
            <w:r w:rsidRPr="00332BBA">
              <w:rPr>
                <w:rFonts w:cstheme="minorHAnsi"/>
                <w:b/>
                <w:bCs/>
                <w:sz w:val="16"/>
                <w:szCs w:val="16"/>
              </w:rPr>
              <w:br/>
              <w:t xml:space="preserve">pubblicazione </w:t>
            </w:r>
          </w:p>
        </w:tc>
        <w:tc>
          <w:tcPr>
            <w:tcW w:w="0" w:type="auto"/>
            <w:vAlign w:val="center"/>
            <w:hideMark/>
          </w:tcPr>
          <w:p w14:paraId="2B5EB9E7" w14:textId="77777777" w:rsidR="00332BBA" w:rsidRPr="00332BBA" w:rsidRDefault="00000000" w:rsidP="00332BBA">
            <w:pPr>
              <w:spacing w:after="0" w:line="240" w:lineRule="auto"/>
              <w:jc w:val="both"/>
              <w:rPr>
                <w:rFonts w:cstheme="minorHAnsi"/>
                <w:b/>
                <w:bCs/>
                <w:sz w:val="16"/>
                <w:szCs w:val="16"/>
              </w:rPr>
            </w:pPr>
            <w:hyperlink r:id="rId422" w:tooltip="Topolino (libretto)" w:history="1">
              <w:r w:rsidR="00332BBA" w:rsidRPr="00332BBA">
                <w:rPr>
                  <w:rStyle w:val="Collegamentoipertestuale"/>
                  <w:rFonts w:cstheme="minorHAnsi"/>
                  <w:b/>
                  <w:bCs/>
                  <w:sz w:val="16"/>
                  <w:szCs w:val="16"/>
                </w:rPr>
                <w:t>Topolino</w:t>
              </w:r>
            </w:hyperlink>
            <w:r w:rsidR="00332BBA" w:rsidRPr="00332BBA">
              <w:rPr>
                <w:rFonts w:cstheme="minorHAnsi"/>
                <w:b/>
                <w:bCs/>
                <w:sz w:val="16"/>
                <w:szCs w:val="16"/>
              </w:rPr>
              <w:t xml:space="preserve"> </w:t>
            </w:r>
          </w:p>
        </w:tc>
      </w:tr>
      <w:tr w:rsidR="00332BBA" w:rsidRPr="00332BBA" w14:paraId="4CFE54AE" w14:textId="77777777" w:rsidTr="00332BBA">
        <w:trPr>
          <w:tblCellSpacing w:w="15" w:type="dxa"/>
          <w:jc w:val="center"/>
        </w:trPr>
        <w:tc>
          <w:tcPr>
            <w:tcW w:w="0" w:type="auto"/>
            <w:vAlign w:val="center"/>
            <w:hideMark/>
          </w:tcPr>
          <w:p w14:paraId="06042E5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 </w:t>
            </w:r>
          </w:p>
        </w:tc>
        <w:tc>
          <w:tcPr>
            <w:tcW w:w="0" w:type="auto"/>
            <w:vAlign w:val="center"/>
            <w:hideMark/>
          </w:tcPr>
          <w:p w14:paraId="6971C04D" w14:textId="77777777" w:rsidR="00332BBA" w:rsidRPr="00332BBA" w:rsidRDefault="00000000" w:rsidP="00332BBA">
            <w:pPr>
              <w:spacing w:after="0" w:line="240" w:lineRule="auto"/>
              <w:jc w:val="both"/>
              <w:rPr>
                <w:rFonts w:cstheme="minorHAnsi"/>
                <w:sz w:val="16"/>
                <w:szCs w:val="16"/>
              </w:rPr>
            </w:pPr>
            <w:hyperlink r:id="rId423" w:tooltip="Zio Paperone e il focoso figlio del sole" w:history="1">
              <w:r w:rsidR="00332BBA" w:rsidRPr="00332BBA">
                <w:rPr>
                  <w:rStyle w:val="Collegamentoipertestuale"/>
                  <w:rFonts w:cstheme="minorHAnsi"/>
                  <w:sz w:val="16"/>
                  <w:szCs w:val="16"/>
                </w:rPr>
                <w:t>Zio Paperone e il focoso figlio del sole</w:t>
              </w:r>
            </w:hyperlink>
            <w:r w:rsidR="00332BBA" w:rsidRPr="00332BBA">
              <w:rPr>
                <w:rFonts w:cstheme="minorHAnsi"/>
                <w:sz w:val="16"/>
                <w:szCs w:val="16"/>
              </w:rPr>
              <w:t xml:space="preserve"> </w:t>
            </w:r>
          </w:p>
        </w:tc>
        <w:tc>
          <w:tcPr>
            <w:tcW w:w="0" w:type="auto"/>
            <w:vAlign w:val="center"/>
            <w:hideMark/>
          </w:tcPr>
          <w:p w14:paraId="4BEB32DF"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30 </w:t>
            </w:r>
          </w:p>
        </w:tc>
        <w:tc>
          <w:tcPr>
            <w:tcW w:w="0" w:type="auto"/>
            <w:vAlign w:val="center"/>
            <w:hideMark/>
          </w:tcPr>
          <w:p w14:paraId="190B7A3E" w14:textId="77777777" w:rsidR="00332BBA" w:rsidRPr="00332BBA" w:rsidRDefault="00000000" w:rsidP="00332BBA">
            <w:pPr>
              <w:spacing w:after="0" w:line="240" w:lineRule="auto"/>
              <w:jc w:val="both"/>
              <w:rPr>
                <w:rFonts w:cstheme="minorHAnsi"/>
                <w:sz w:val="16"/>
                <w:szCs w:val="16"/>
              </w:rPr>
            </w:pPr>
            <w:hyperlink r:id="rId424" w:tooltip="Paperon de' Paperoni" w:history="1">
              <w:r w:rsidR="00332BBA" w:rsidRPr="00332BBA">
                <w:rPr>
                  <w:rStyle w:val="Collegamentoipertestuale"/>
                  <w:rFonts w:cstheme="minorHAnsi"/>
                  <w:sz w:val="16"/>
                  <w:szCs w:val="16"/>
                </w:rPr>
                <w:t>Paperon de' Paperoni</w:t>
              </w:r>
            </w:hyperlink>
            <w:r w:rsidR="00332BBA" w:rsidRPr="00332BBA">
              <w:rPr>
                <w:rFonts w:cstheme="minorHAnsi"/>
                <w:sz w:val="16"/>
                <w:szCs w:val="16"/>
              </w:rPr>
              <w:t xml:space="preserve"> </w:t>
            </w:r>
          </w:p>
        </w:tc>
        <w:tc>
          <w:tcPr>
            <w:tcW w:w="0" w:type="auto"/>
            <w:vAlign w:val="center"/>
            <w:hideMark/>
          </w:tcPr>
          <w:p w14:paraId="685D5F35"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8 aprile 1973 </w:t>
            </w:r>
          </w:p>
        </w:tc>
        <w:tc>
          <w:tcPr>
            <w:tcW w:w="0" w:type="auto"/>
            <w:vAlign w:val="center"/>
            <w:hideMark/>
          </w:tcPr>
          <w:p w14:paraId="611A676B"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906 </w:t>
            </w:r>
          </w:p>
        </w:tc>
      </w:tr>
      <w:tr w:rsidR="00332BBA" w:rsidRPr="00332BBA" w14:paraId="6A79892F" w14:textId="77777777" w:rsidTr="00332BBA">
        <w:trPr>
          <w:tblCellSpacing w:w="15" w:type="dxa"/>
          <w:jc w:val="center"/>
        </w:trPr>
        <w:tc>
          <w:tcPr>
            <w:tcW w:w="0" w:type="auto"/>
            <w:vAlign w:val="center"/>
            <w:hideMark/>
          </w:tcPr>
          <w:p w14:paraId="540364C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 </w:t>
            </w:r>
          </w:p>
        </w:tc>
        <w:tc>
          <w:tcPr>
            <w:tcW w:w="0" w:type="auto"/>
            <w:vAlign w:val="center"/>
            <w:hideMark/>
          </w:tcPr>
          <w:p w14:paraId="213D669B" w14:textId="77777777" w:rsidR="00332BBA" w:rsidRPr="00332BBA" w:rsidRDefault="00000000" w:rsidP="00332BBA">
            <w:pPr>
              <w:spacing w:after="0" w:line="240" w:lineRule="auto"/>
              <w:jc w:val="both"/>
              <w:rPr>
                <w:rFonts w:cstheme="minorHAnsi"/>
                <w:sz w:val="16"/>
                <w:szCs w:val="16"/>
              </w:rPr>
            </w:pPr>
            <w:hyperlink r:id="rId425" w:tooltip="Paperinik e il segreto del totem decapitato" w:history="1">
              <w:r w:rsidR="00332BBA" w:rsidRPr="00332BBA">
                <w:rPr>
                  <w:rStyle w:val="Collegamentoipertestuale"/>
                  <w:rFonts w:cstheme="minorHAnsi"/>
                  <w:sz w:val="16"/>
                  <w:szCs w:val="16"/>
                </w:rPr>
                <w:t>Paperinik e il segreto del totem decapitato</w:t>
              </w:r>
            </w:hyperlink>
            <w:r w:rsidR="00332BBA" w:rsidRPr="00332BBA">
              <w:rPr>
                <w:rFonts w:cstheme="minorHAnsi"/>
                <w:sz w:val="16"/>
                <w:szCs w:val="16"/>
              </w:rPr>
              <w:t xml:space="preserve"> </w:t>
            </w:r>
          </w:p>
        </w:tc>
        <w:tc>
          <w:tcPr>
            <w:tcW w:w="0" w:type="auto"/>
            <w:vAlign w:val="center"/>
            <w:hideMark/>
          </w:tcPr>
          <w:p w14:paraId="4B96130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28 </w:t>
            </w:r>
          </w:p>
        </w:tc>
        <w:tc>
          <w:tcPr>
            <w:tcW w:w="0" w:type="auto"/>
            <w:vAlign w:val="center"/>
            <w:hideMark/>
          </w:tcPr>
          <w:p w14:paraId="57643799" w14:textId="77777777" w:rsidR="00332BBA" w:rsidRPr="00332BBA" w:rsidRDefault="00000000" w:rsidP="00332BBA">
            <w:pPr>
              <w:spacing w:after="0" w:line="240" w:lineRule="auto"/>
              <w:jc w:val="both"/>
              <w:rPr>
                <w:rFonts w:cstheme="minorHAnsi"/>
                <w:sz w:val="16"/>
                <w:szCs w:val="16"/>
              </w:rPr>
            </w:pPr>
            <w:hyperlink r:id="rId426" w:tooltip="Paperinik" w:history="1">
              <w:r w:rsidR="00332BBA" w:rsidRPr="00332BBA">
                <w:rPr>
                  <w:rStyle w:val="Collegamentoipertestuale"/>
                  <w:rFonts w:cstheme="minorHAnsi"/>
                  <w:sz w:val="16"/>
                  <w:szCs w:val="16"/>
                </w:rPr>
                <w:t>Paperinik</w:t>
              </w:r>
            </w:hyperlink>
            <w:r w:rsidR="00332BBA" w:rsidRPr="00332BBA">
              <w:rPr>
                <w:rFonts w:cstheme="minorHAnsi"/>
                <w:sz w:val="16"/>
                <w:szCs w:val="16"/>
              </w:rPr>
              <w:t xml:space="preserve"> </w:t>
            </w:r>
          </w:p>
        </w:tc>
        <w:tc>
          <w:tcPr>
            <w:tcW w:w="0" w:type="auto"/>
            <w:vAlign w:val="center"/>
            <w:hideMark/>
          </w:tcPr>
          <w:p w14:paraId="3AB5DCCC"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15 aprile 1973 </w:t>
            </w:r>
          </w:p>
        </w:tc>
        <w:tc>
          <w:tcPr>
            <w:tcW w:w="0" w:type="auto"/>
            <w:vAlign w:val="center"/>
            <w:hideMark/>
          </w:tcPr>
          <w:p w14:paraId="6DE44D6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907 </w:t>
            </w:r>
          </w:p>
        </w:tc>
      </w:tr>
      <w:tr w:rsidR="00332BBA" w:rsidRPr="00332BBA" w14:paraId="488C9B1D" w14:textId="77777777" w:rsidTr="00332BBA">
        <w:trPr>
          <w:tblCellSpacing w:w="15" w:type="dxa"/>
          <w:jc w:val="center"/>
        </w:trPr>
        <w:tc>
          <w:tcPr>
            <w:tcW w:w="0" w:type="auto"/>
            <w:vAlign w:val="center"/>
            <w:hideMark/>
          </w:tcPr>
          <w:p w14:paraId="5390AF2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 </w:t>
            </w:r>
          </w:p>
        </w:tc>
        <w:tc>
          <w:tcPr>
            <w:tcW w:w="0" w:type="auto"/>
            <w:vAlign w:val="center"/>
            <w:hideMark/>
          </w:tcPr>
          <w:p w14:paraId="709C7EA0" w14:textId="77777777" w:rsidR="00332BBA" w:rsidRPr="00332BBA" w:rsidRDefault="00000000" w:rsidP="00332BBA">
            <w:pPr>
              <w:spacing w:after="0" w:line="240" w:lineRule="auto"/>
              <w:jc w:val="both"/>
              <w:rPr>
                <w:rFonts w:cstheme="minorHAnsi"/>
                <w:sz w:val="16"/>
                <w:szCs w:val="16"/>
              </w:rPr>
            </w:pPr>
            <w:hyperlink r:id="rId427" w:tooltip="Nonna Papera e la torta rivelatrice" w:history="1">
              <w:r w:rsidR="00332BBA" w:rsidRPr="00332BBA">
                <w:rPr>
                  <w:rStyle w:val="Collegamentoipertestuale"/>
                  <w:rFonts w:cstheme="minorHAnsi"/>
                  <w:sz w:val="16"/>
                  <w:szCs w:val="16"/>
                </w:rPr>
                <w:t>Nonna Papera e la torta rivelatrice</w:t>
              </w:r>
            </w:hyperlink>
            <w:r w:rsidR="00332BBA" w:rsidRPr="00332BBA">
              <w:rPr>
                <w:rFonts w:cstheme="minorHAnsi"/>
                <w:sz w:val="16"/>
                <w:szCs w:val="16"/>
              </w:rPr>
              <w:t xml:space="preserve"> </w:t>
            </w:r>
          </w:p>
        </w:tc>
        <w:tc>
          <w:tcPr>
            <w:tcW w:w="0" w:type="auto"/>
            <w:vAlign w:val="center"/>
            <w:hideMark/>
          </w:tcPr>
          <w:p w14:paraId="3EB2ABF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20 </w:t>
            </w:r>
          </w:p>
        </w:tc>
        <w:tc>
          <w:tcPr>
            <w:tcW w:w="0" w:type="auto"/>
            <w:vAlign w:val="center"/>
            <w:hideMark/>
          </w:tcPr>
          <w:p w14:paraId="677B4B70" w14:textId="77777777" w:rsidR="00332BBA" w:rsidRPr="00332BBA" w:rsidRDefault="00000000" w:rsidP="00332BBA">
            <w:pPr>
              <w:spacing w:after="0" w:line="240" w:lineRule="auto"/>
              <w:jc w:val="both"/>
              <w:rPr>
                <w:rFonts w:cstheme="minorHAnsi"/>
                <w:sz w:val="16"/>
                <w:szCs w:val="16"/>
              </w:rPr>
            </w:pPr>
            <w:hyperlink r:id="rId428" w:tooltip="Nonna Papera" w:history="1">
              <w:r w:rsidR="00332BBA" w:rsidRPr="00332BBA">
                <w:rPr>
                  <w:rStyle w:val="Collegamentoipertestuale"/>
                  <w:rFonts w:cstheme="minorHAnsi"/>
                  <w:sz w:val="16"/>
                  <w:szCs w:val="16"/>
                </w:rPr>
                <w:t>Nonna Papera</w:t>
              </w:r>
            </w:hyperlink>
            <w:r w:rsidR="00332BBA" w:rsidRPr="00332BBA">
              <w:rPr>
                <w:rFonts w:cstheme="minorHAnsi"/>
                <w:sz w:val="16"/>
                <w:szCs w:val="16"/>
              </w:rPr>
              <w:t xml:space="preserve"> </w:t>
            </w:r>
          </w:p>
        </w:tc>
        <w:tc>
          <w:tcPr>
            <w:tcW w:w="0" w:type="auto"/>
            <w:vAlign w:val="center"/>
            <w:hideMark/>
          </w:tcPr>
          <w:p w14:paraId="0009F071"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29 aprile 1973 </w:t>
            </w:r>
          </w:p>
        </w:tc>
        <w:tc>
          <w:tcPr>
            <w:tcW w:w="0" w:type="auto"/>
            <w:vAlign w:val="center"/>
            <w:hideMark/>
          </w:tcPr>
          <w:p w14:paraId="1859CFFB"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909 </w:t>
            </w:r>
          </w:p>
        </w:tc>
      </w:tr>
      <w:tr w:rsidR="00332BBA" w:rsidRPr="00332BBA" w14:paraId="26A421DE" w14:textId="77777777" w:rsidTr="00332BBA">
        <w:trPr>
          <w:tblCellSpacing w:w="15" w:type="dxa"/>
          <w:jc w:val="center"/>
        </w:trPr>
        <w:tc>
          <w:tcPr>
            <w:tcW w:w="0" w:type="auto"/>
            <w:vAlign w:val="center"/>
            <w:hideMark/>
          </w:tcPr>
          <w:p w14:paraId="5527813E"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4 </w:t>
            </w:r>
          </w:p>
        </w:tc>
        <w:tc>
          <w:tcPr>
            <w:tcW w:w="0" w:type="auto"/>
            <w:vAlign w:val="center"/>
            <w:hideMark/>
          </w:tcPr>
          <w:p w14:paraId="679609C1" w14:textId="77777777" w:rsidR="00332BBA" w:rsidRPr="00332BBA" w:rsidRDefault="00000000" w:rsidP="00332BBA">
            <w:pPr>
              <w:spacing w:after="0" w:line="240" w:lineRule="auto"/>
              <w:jc w:val="both"/>
              <w:rPr>
                <w:rFonts w:cstheme="minorHAnsi"/>
                <w:sz w:val="16"/>
                <w:szCs w:val="16"/>
              </w:rPr>
            </w:pPr>
            <w:hyperlink r:id="rId429" w:tooltip="Archimede Pitagorico e il genio incompreso" w:history="1">
              <w:r w:rsidR="00332BBA" w:rsidRPr="00332BBA">
                <w:rPr>
                  <w:rStyle w:val="Collegamentoipertestuale"/>
                  <w:rFonts w:cstheme="minorHAnsi"/>
                  <w:sz w:val="16"/>
                  <w:szCs w:val="16"/>
                </w:rPr>
                <w:t>Archimede Pitagorico e il genio incompreso</w:t>
              </w:r>
            </w:hyperlink>
            <w:r w:rsidR="00332BBA" w:rsidRPr="00332BBA">
              <w:rPr>
                <w:rFonts w:cstheme="minorHAnsi"/>
                <w:sz w:val="16"/>
                <w:szCs w:val="16"/>
              </w:rPr>
              <w:t xml:space="preserve"> </w:t>
            </w:r>
          </w:p>
        </w:tc>
        <w:tc>
          <w:tcPr>
            <w:tcW w:w="0" w:type="auto"/>
            <w:vAlign w:val="center"/>
            <w:hideMark/>
          </w:tcPr>
          <w:p w14:paraId="02010FFA"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19 </w:t>
            </w:r>
          </w:p>
        </w:tc>
        <w:tc>
          <w:tcPr>
            <w:tcW w:w="0" w:type="auto"/>
            <w:vAlign w:val="center"/>
            <w:hideMark/>
          </w:tcPr>
          <w:p w14:paraId="7DCE9BA5" w14:textId="77777777" w:rsidR="00332BBA" w:rsidRPr="00332BBA" w:rsidRDefault="00000000" w:rsidP="00332BBA">
            <w:pPr>
              <w:spacing w:after="0" w:line="240" w:lineRule="auto"/>
              <w:jc w:val="both"/>
              <w:rPr>
                <w:rFonts w:cstheme="minorHAnsi"/>
                <w:sz w:val="16"/>
                <w:szCs w:val="16"/>
              </w:rPr>
            </w:pPr>
            <w:hyperlink r:id="rId430" w:tooltip="Archimede Pitagorico" w:history="1">
              <w:r w:rsidR="00332BBA" w:rsidRPr="00332BBA">
                <w:rPr>
                  <w:rStyle w:val="Collegamentoipertestuale"/>
                  <w:rFonts w:cstheme="minorHAnsi"/>
                  <w:sz w:val="16"/>
                  <w:szCs w:val="16"/>
                </w:rPr>
                <w:t>Archimede Pitagorico</w:t>
              </w:r>
            </w:hyperlink>
            <w:r w:rsidR="00332BBA" w:rsidRPr="00332BBA">
              <w:rPr>
                <w:rFonts w:cstheme="minorHAnsi"/>
                <w:sz w:val="16"/>
                <w:szCs w:val="16"/>
              </w:rPr>
              <w:t xml:space="preserve"> </w:t>
            </w:r>
          </w:p>
        </w:tc>
        <w:tc>
          <w:tcPr>
            <w:tcW w:w="0" w:type="auto"/>
            <w:vAlign w:val="center"/>
            <w:hideMark/>
          </w:tcPr>
          <w:p w14:paraId="7A360120"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6 maggio 1973 </w:t>
            </w:r>
          </w:p>
        </w:tc>
        <w:tc>
          <w:tcPr>
            <w:tcW w:w="0" w:type="auto"/>
            <w:vAlign w:val="center"/>
            <w:hideMark/>
          </w:tcPr>
          <w:p w14:paraId="04D6270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910 </w:t>
            </w:r>
          </w:p>
        </w:tc>
      </w:tr>
      <w:tr w:rsidR="00332BBA" w:rsidRPr="00332BBA" w14:paraId="0311B1BA" w14:textId="77777777" w:rsidTr="00332BBA">
        <w:trPr>
          <w:tblCellSpacing w:w="15" w:type="dxa"/>
          <w:jc w:val="center"/>
        </w:trPr>
        <w:tc>
          <w:tcPr>
            <w:tcW w:w="0" w:type="auto"/>
            <w:vAlign w:val="center"/>
            <w:hideMark/>
          </w:tcPr>
          <w:p w14:paraId="01B411D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5 </w:t>
            </w:r>
          </w:p>
        </w:tc>
        <w:tc>
          <w:tcPr>
            <w:tcW w:w="0" w:type="auto"/>
            <w:vAlign w:val="center"/>
            <w:hideMark/>
          </w:tcPr>
          <w:p w14:paraId="741C8CC3" w14:textId="77777777" w:rsidR="00332BBA" w:rsidRPr="00332BBA" w:rsidRDefault="00000000" w:rsidP="00332BBA">
            <w:pPr>
              <w:spacing w:after="0" w:line="240" w:lineRule="auto"/>
              <w:jc w:val="both"/>
              <w:rPr>
                <w:rFonts w:cstheme="minorHAnsi"/>
                <w:sz w:val="16"/>
                <w:szCs w:val="16"/>
              </w:rPr>
            </w:pPr>
            <w:hyperlink r:id="rId431" w:tooltip="Topolino e il quiz del francobollo bis" w:history="1">
              <w:r w:rsidR="00332BBA" w:rsidRPr="00332BBA">
                <w:rPr>
                  <w:rStyle w:val="Collegamentoipertestuale"/>
                  <w:rFonts w:cstheme="minorHAnsi"/>
                  <w:sz w:val="16"/>
                  <w:szCs w:val="16"/>
                </w:rPr>
                <w:t>Topolino e il quiz del francobollo bis</w:t>
              </w:r>
            </w:hyperlink>
            <w:r w:rsidR="00332BBA" w:rsidRPr="00332BBA">
              <w:rPr>
                <w:rFonts w:cstheme="minorHAnsi"/>
                <w:sz w:val="16"/>
                <w:szCs w:val="16"/>
              </w:rPr>
              <w:t xml:space="preserve"> </w:t>
            </w:r>
          </w:p>
        </w:tc>
        <w:tc>
          <w:tcPr>
            <w:tcW w:w="0" w:type="auto"/>
            <w:vAlign w:val="center"/>
            <w:hideMark/>
          </w:tcPr>
          <w:p w14:paraId="06510F21"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29 </w:t>
            </w:r>
          </w:p>
        </w:tc>
        <w:tc>
          <w:tcPr>
            <w:tcW w:w="0" w:type="auto"/>
            <w:vAlign w:val="center"/>
            <w:hideMark/>
          </w:tcPr>
          <w:p w14:paraId="6EBE19F6" w14:textId="77777777" w:rsidR="00332BBA" w:rsidRPr="00332BBA" w:rsidRDefault="00000000" w:rsidP="00332BBA">
            <w:pPr>
              <w:spacing w:after="0" w:line="240" w:lineRule="auto"/>
              <w:jc w:val="both"/>
              <w:rPr>
                <w:rFonts w:cstheme="minorHAnsi"/>
                <w:sz w:val="16"/>
                <w:szCs w:val="16"/>
              </w:rPr>
            </w:pPr>
            <w:hyperlink r:id="rId432" w:tooltip="Topolino" w:history="1">
              <w:r w:rsidR="00332BBA" w:rsidRPr="00332BBA">
                <w:rPr>
                  <w:rStyle w:val="Collegamentoipertestuale"/>
                  <w:rFonts w:cstheme="minorHAnsi"/>
                  <w:sz w:val="16"/>
                  <w:szCs w:val="16"/>
                </w:rPr>
                <w:t>Topolino</w:t>
              </w:r>
            </w:hyperlink>
            <w:r w:rsidR="00332BBA" w:rsidRPr="00332BBA">
              <w:rPr>
                <w:rFonts w:cstheme="minorHAnsi"/>
                <w:sz w:val="16"/>
                <w:szCs w:val="16"/>
              </w:rPr>
              <w:t xml:space="preserve"> </w:t>
            </w:r>
          </w:p>
        </w:tc>
        <w:tc>
          <w:tcPr>
            <w:tcW w:w="0" w:type="auto"/>
            <w:vAlign w:val="center"/>
            <w:hideMark/>
          </w:tcPr>
          <w:p w14:paraId="0DF6DC5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13 maggio 1973 </w:t>
            </w:r>
          </w:p>
        </w:tc>
        <w:tc>
          <w:tcPr>
            <w:tcW w:w="0" w:type="auto"/>
            <w:vAlign w:val="center"/>
            <w:hideMark/>
          </w:tcPr>
          <w:p w14:paraId="526EE345"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911 </w:t>
            </w:r>
          </w:p>
        </w:tc>
      </w:tr>
      <w:tr w:rsidR="00332BBA" w:rsidRPr="00332BBA" w14:paraId="051B4EB9" w14:textId="77777777" w:rsidTr="00332BBA">
        <w:trPr>
          <w:tblCellSpacing w:w="15" w:type="dxa"/>
          <w:jc w:val="center"/>
        </w:trPr>
        <w:tc>
          <w:tcPr>
            <w:tcW w:w="0" w:type="auto"/>
            <w:vAlign w:val="center"/>
            <w:hideMark/>
          </w:tcPr>
          <w:p w14:paraId="58DBD00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6 </w:t>
            </w:r>
          </w:p>
        </w:tc>
        <w:tc>
          <w:tcPr>
            <w:tcW w:w="0" w:type="auto"/>
            <w:vAlign w:val="center"/>
            <w:hideMark/>
          </w:tcPr>
          <w:p w14:paraId="03C7D9B7" w14:textId="77777777" w:rsidR="00332BBA" w:rsidRPr="00332BBA" w:rsidRDefault="00000000" w:rsidP="00332BBA">
            <w:pPr>
              <w:spacing w:after="0" w:line="240" w:lineRule="auto"/>
              <w:jc w:val="both"/>
              <w:rPr>
                <w:rFonts w:cstheme="minorHAnsi"/>
                <w:sz w:val="16"/>
                <w:szCs w:val="16"/>
              </w:rPr>
            </w:pPr>
            <w:hyperlink r:id="rId433" w:tooltip="Pluto annusa fiuta e accusa" w:history="1">
              <w:r w:rsidR="00332BBA" w:rsidRPr="00332BBA">
                <w:rPr>
                  <w:rStyle w:val="Collegamentoipertestuale"/>
                  <w:rFonts w:cstheme="minorHAnsi"/>
                  <w:sz w:val="16"/>
                  <w:szCs w:val="16"/>
                </w:rPr>
                <w:t>Pluto annusa fiuta e accusa</w:t>
              </w:r>
            </w:hyperlink>
            <w:r w:rsidR="00332BBA" w:rsidRPr="00332BBA">
              <w:rPr>
                <w:rFonts w:cstheme="minorHAnsi"/>
                <w:sz w:val="16"/>
                <w:szCs w:val="16"/>
              </w:rPr>
              <w:t xml:space="preserve"> </w:t>
            </w:r>
          </w:p>
        </w:tc>
        <w:tc>
          <w:tcPr>
            <w:tcW w:w="0" w:type="auto"/>
            <w:vAlign w:val="center"/>
            <w:hideMark/>
          </w:tcPr>
          <w:p w14:paraId="24F7E4B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 </w:t>
            </w:r>
          </w:p>
        </w:tc>
        <w:tc>
          <w:tcPr>
            <w:tcW w:w="0" w:type="auto"/>
            <w:vAlign w:val="center"/>
            <w:hideMark/>
          </w:tcPr>
          <w:p w14:paraId="550D68BD" w14:textId="77777777" w:rsidR="00332BBA" w:rsidRPr="00332BBA" w:rsidRDefault="00000000" w:rsidP="00332BBA">
            <w:pPr>
              <w:spacing w:after="0" w:line="240" w:lineRule="auto"/>
              <w:jc w:val="both"/>
              <w:rPr>
                <w:rFonts w:cstheme="minorHAnsi"/>
                <w:sz w:val="16"/>
                <w:szCs w:val="16"/>
              </w:rPr>
            </w:pPr>
            <w:hyperlink r:id="rId434" w:tooltip="Pluto" w:history="1">
              <w:r w:rsidR="00332BBA" w:rsidRPr="00332BBA">
                <w:rPr>
                  <w:rStyle w:val="Collegamentoipertestuale"/>
                  <w:rFonts w:cstheme="minorHAnsi"/>
                  <w:sz w:val="16"/>
                  <w:szCs w:val="16"/>
                </w:rPr>
                <w:t>Pluto</w:t>
              </w:r>
            </w:hyperlink>
            <w:r w:rsidR="00332BBA" w:rsidRPr="00332BBA">
              <w:rPr>
                <w:rFonts w:cstheme="minorHAnsi"/>
                <w:sz w:val="16"/>
                <w:szCs w:val="16"/>
              </w:rPr>
              <w:t xml:space="preserve"> </w:t>
            </w:r>
          </w:p>
        </w:tc>
        <w:tc>
          <w:tcPr>
            <w:tcW w:w="0" w:type="auto"/>
            <w:vAlign w:val="center"/>
            <w:hideMark/>
          </w:tcPr>
          <w:p w14:paraId="7E77FFF6"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20 maggio 1973 </w:t>
            </w:r>
          </w:p>
        </w:tc>
        <w:tc>
          <w:tcPr>
            <w:tcW w:w="0" w:type="auto"/>
            <w:vAlign w:val="center"/>
            <w:hideMark/>
          </w:tcPr>
          <w:p w14:paraId="5CA3706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912 </w:t>
            </w:r>
          </w:p>
        </w:tc>
      </w:tr>
      <w:tr w:rsidR="00332BBA" w:rsidRPr="00332BBA" w14:paraId="4482D4FC" w14:textId="77777777" w:rsidTr="00332BBA">
        <w:trPr>
          <w:tblCellSpacing w:w="15" w:type="dxa"/>
          <w:jc w:val="center"/>
        </w:trPr>
        <w:tc>
          <w:tcPr>
            <w:tcW w:w="0" w:type="auto"/>
            <w:vAlign w:val="center"/>
            <w:hideMark/>
          </w:tcPr>
          <w:p w14:paraId="03A7D100"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7 </w:t>
            </w:r>
          </w:p>
        </w:tc>
        <w:tc>
          <w:tcPr>
            <w:tcW w:w="0" w:type="auto"/>
            <w:vAlign w:val="center"/>
            <w:hideMark/>
          </w:tcPr>
          <w:p w14:paraId="58098C8B" w14:textId="77777777" w:rsidR="00332BBA" w:rsidRPr="00332BBA" w:rsidRDefault="00000000" w:rsidP="00332BBA">
            <w:pPr>
              <w:spacing w:after="0" w:line="240" w:lineRule="auto"/>
              <w:jc w:val="both"/>
              <w:rPr>
                <w:rFonts w:cstheme="minorHAnsi"/>
                <w:sz w:val="16"/>
                <w:szCs w:val="16"/>
              </w:rPr>
            </w:pPr>
            <w:hyperlink r:id="rId435" w:tooltip="Clarabella e l'auto recalcitrante" w:history="1">
              <w:r w:rsidR="00332BBA" w:rsidRPr="00332BBA">
                <w:rPr>
                  <w:rStyle w:val="Collegamentoipertestuale"/>
                  <w:rFonts w:cstheme="minorHAnsi"/>
                  <w:sz w:val="16"/>
                  <w:szCs w:val="16"/>
                </w:rPr>
                <w:t>Clarabella e l'auto recalcitrante</w:t>
              </w:r>
            </w:hyperlink>
            <w:r w:rsidR="00332BBA" w:rsidRPr="00332BBA">
              <w:rPr>
                <w:rFonts w:cstheme="minorHAnsi"/>
                <w:sz w:val="16"/>
                <w:szCs w:val="16"/>
              </w:rPr>
              <w:t xml:space="preserve"> </w:t>
            </w:r>
          </w:p>
        </w:tc>
        <w:tc>
          <w:tcPr>
            <w:tcW w:w="0" w:type="auto"/>
            <w:vAlign w:val="center"/>
            <w:hideMark/>
          </w:tcPr>
          <w:p w14:paraId="01619C66"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19 </w:t>
            </w:r>
          </w:p>
        </w:tc>
        <w:tc>
          <w:tcPr>
            <w:tcW w:w="0" w:type="auto"/>
            <w:vAlign w:val="center"/>
            <w:hideMark/>
          </w:tcPr>
          <w:p w14:paraId="18B997C0" w14:textId="77777777" w:rsidR="00332BBA" w:rsidRPr="00332BBA" w:rsidRDefault="00000000" w:rsidP="00332BBA">
            <w:pPr>
              <w:spacing w:after="0" w:line="240" w:lineRule="auto"/>
              <w:jc w:val="both"/>
              <w:rPr>
                <w:rFonts w:cstheme="minorHAnsi"/>
                <w:sz w:val="16"/>
                <w:szCs w:val="16"/>
              </w:rPr>
            </w:pPr>
            <w:hyperlink r:id="rId436" w:tooltip="Clarabella" w:history="1">
              <w:r w:rsidR="00332BBA" w:rsidRPr="00332BBA">
                <w:rPr>
                  <w:rStyle w:val="Collegamentoipertestuale"/>
                  <w:rFonts w:cstheme="minorHAnsi"/>
                  <w:sz w:val="16"/>
                  <w:szCs w:val="16"/>
                </w:rPr>
                <w:t>Clarabella</w:t>
              </w:r>
            </w:hyperlink>
            <w:r w:rsidR="00332BBA" w:rsidRPr="00332BBA">
              <w:rPr>
                <w:rFonts w:cstheme="minorHAnsi"/>
                <w:sz w:val="16"/>
                <w:szCs w:val="16"/>
              </w:rPr>
              <w:t xml:space="preserve"> </w:t>
            </w:r>
          </w:p>
        </w:tc>
        <w:tc>
          <w:tcPr>
            <w:tcW w:w="0" w:type="auto"/>
            <w:vAlign w:val="center"/>
            <w:hideMark/>
          </w:tcPr>
          <w:p w14:paraId="22FF580D"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27 maggio 1973 </w:t>
            </w:r>
          </w:p>
        </w:tc>
        <w:tc>
          <w:tcPr>
            <w:tcW w:w="0" w:type="auto"/>
            <w:vAlign w:val="center"/>
            <w:hideMark/>
          </w:tcPr>
          <w:p w14:paraId="38E1ABA6"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913 </w:t>
            </w:r>
          </w:p>
        </w:tc>
      </w:tr>
      <w:tr w:rsidR="00332BBA" w:rsidRPr="00332BBA" w14:paraId="04047507" w14:textId="77777777" w:rsidTr="00332BBA">
        <w:trPr>
          <w:tblCellSpacing w:w="15" w:type="dxa"/>
          <w:jc w:val="center"/>
        </w:trPr>
        <w:tc>
          <w:tcPr>
            <w:tcW w:w="0" w:type="auto"/>
            <w:vAlign w:val="center"/>
            <w:hideMark/>
          </w:tcPr>
          <w:p w14:paraId="6A31A940"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8 </w:t>
            </w:r>
          </w:p>
        </w:tc>
        <w:tc>
          <w:tcPr>
            <w:tcW w:w="0" w:type="auto"/>
            <w:vAlign w:val="center"/>
            <w:hideMark/>
          </w:tcPr>
          <w:p w14:paraId="0E36F710" w14:textId="77777777" w:rsidR="00332BBA" w:rsidRPr="00332BBA" w:rsidRDefault="00000000" w:rsidP="00332BBA">
            <w:pPr>
              <w:spacing w:after="0" w:line="240" w:lineRule="auto"/>
              <w:jc w:val="both"/>
              <w:rPr>
                <w:rFonts w:cstheme="minorHAnsi"/>
                <w:sz w:val="16"/>
                <w:szCs w:val="16"/>
              </w:rPr>
            </w:pPr>
            <w:hyperlink r:id="rId437" w:tooltip="Gambadilegno e le tribolazioni di un cinese fasullo" w:history="1">
              <w:r w:rsidR="00332BBA" w:rsidRPr="00332BBA">
                <w:rPr>
                  <w:rStyle w:val="Collegamentoipertestuale"/>
                  <w:rFonts w:cstheme="minorHAnsi"/>
                  <w:sz w:val="16"/>
                  <w:szCs w:val="16"/>
                </w:rPr>
                <w:t>Gambadilegno e le tribolazioni di un cinese fasullo</w:t>
              </w:r>
            </w:hyperlink>
            <w:r w:rsidR="00332BBA" w:rsidRPr="00332BBA">
              <w:rPr>
                <w:rFonts w:cstheme="minorHAnsi"/>
                <w:sz w:val="16"/>
                <w:szCs w:val="16"/>
              </w:rPr>
              <w:t xml:space="preserve"> </w:t>
            </w:r>
          </w:p>
        </w:tc>
        <w:tc>
          <w:tcPr>
            <w:tcW w:w="0" w:type="auto"/>
            <w:vAlign w:val="center"/>
            <w:hideMark/>
          </w:tcPr>
          <w:p w14:paraId="6DB0C91F"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25 </w:t>
            </w:r>
          </w:p>
        </w:tc>
        <w:tc>
          <w:tcPr>
            <w:tcW w:w="0" w:type="auto"/>
            <w:vAlign w:val="center"/>
            <w:hideMark/>
          </w:tcPr>
          <w:p w14:paraId="32209FD3" w14:textId="77777777" w:rsidR="00332BBA" w:rsidRPr="00332BBA" w:rsidRDefault="00000000" w:rsidP="00332BBA">
            <w:pPr>
              <w:spacing w:after="0" w:line="240" w:lineRule="auto"/>
              <w:jc w:val="both"/>
              <w:rPr>
                <w:rFonts w:cstheme="minorHAnsi"/>
                <w:sz w:val="16"/>
                <w:szCs w:val="16"/>
              </w:rPr>
            </w:pPr>
            <w:hyperlink r:id="rId438" w:tooltip="Pietro Gambadilegno" w:history="1">
              <w:r w:rsidR="00332BBA" w:rsidRPr="00332BBA">
                <w:rPr>
                  <w:rStyle w:val="Collegamentoipertestuale"/>
                  <w:rFonts w:cstheme="minorHAnsi"/>
                  <w:sz w:val="16"/>
                  <w:szCs w:val="16"/>
                </w:rPr>
                <w:t>Pietro Gambadilegno</w:t>
              </w:r>
            </w:hyperlink>
            <w:r w:rsidR="00332BBA" w:rsidRPr="00332BBA">
              <w:rPr>
                <w:rFonts w:cstheme="minorHAnsi"/>
                <w:sz w:val="16"/>
                <w:szCs w:val="16"/>
              </w:rPr>
              <w:t xml:space="preserve"> </w:t>
            </w:r>
          </w:p>
        </w:tc>
        <w:tc>
          <w:tcPr>
            <w:tcW w:w="0" w:type="auto"/>
            <w:vAlign w:val="center"/>
            <w:hideMark/>
          </w:tcPr>
          <w:p w14:paraId="28A03B5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 giugno 1973 </w:t>
            </w:r>
          </w:p>
        </w:tc>
        <w:tc>
          <w:tcPr>
            <w:tcW w:w="0" w:type="auto"/>
            <w:vAlign w:val="center"/>
            <w:hideMark/>
          </w:tcPr>
          <w:p w14:paraId="261162B5"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914 </w:t>
            </w:r>
          </w:p>
        </w:tc>
      </w:tr>
      <w:tr w:rsidR="00332BBA" w:rsidRPr="00332BBA" w14:paraId="1E53108C" w14:textId="77777777" w:rsidTr="00332BBA">
        <w:trPr>
          <w:tblCellSpacing w:w="15" w:type="dxa"/>
          <w:jc w:val="center"/>
        </w:trPr>
        <w:tc>
          <w:tcPr>
            <w:tcW w:w="0" w:type="auto"/>
            <w:vAlign w:val="center"/>
            <w:hideMark/>
          </w:tcPr>
          <w:p w14:paraId="3A0A34A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lastRenderedPageBreak/>
              <w:t xml:space="preserve">9 </w:t>
            </w:r>
          </w:p>
        </w:tc>
        <w:tc>
          <w:tcPr>
            <w:tcW w:w="0" w:type="auto"/>
            <w:vAlign w:val="center"/>
            <w:hideMark/>
          </w:tcPr>
          <w:p w14:paraId="3492E3D4" w14:textId="77777777" w:rsidR="00332BBA" w:rsidRPr="00332BBA" w:rsidRDefault="00000000" w:rsidP="00332BBA">
            <w:pPr>
              <w:spacing w:after="0" w:line="240" w:lineRule="auto"/>
              <w:jc w:val="both"/>
              <w:rPr>
                <w:rFonts w:cstheme="minorHAnsi"/>
                <w:sz w:val="16"/>
                <w:szCs w:val="16"/>
              </w:rPr>
            </w:pPr>
            <w:hyperlink r:id="rId439" w:tooltip="Paperino e la matematica filatelica" w:history="1">
              <w:r w:rsidR="00332BBA" w:rsidRPr="00332BBA">
                <w:rPr>
                  <w:rStyle w:val="Collegamentoipertestuale"/>
                  <w:rFonts w:cstheme="minorHAnsi"/>
                  <w:sz w:val="16"/>
                  <w:szCs w:val="16"/>
                </w:rPr>
                <w:t>Paperino e la matematica filatelica</w:t>
              </w:r>
            </w:hyperlink>
            <w:r w:rsidR="00332BBA" w:rsidRPr="00332BBA">
              <w:rPr>
                <w:rFonts w:cstheme="minorHAnsi"/>
                <w:sz w:val="16"/>
                <w:szCs w:val="16"/>
              </w:rPr>
              <w:t xml:space="preserve"> </w:t>
            </w:r>
          </w:p>
        </w:tc>
        <w:tc>
          <w:tcPr>
            <w:tcW w:w="0" w:type="auto"/>
            <w:vAlign w:val="center"/>
            <w:hideMark/>
          </w:tcPr>
          <w:p w14:paraId="023B0AD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28 </w:t>
            </w:r>
          </w:p>
        </w:tc>
        <w:tc>
          <w:tcPr>
            <w:tcW w:w="0" w:type="auto"/>
            <w:vAlign w:val="center"/>
            <w:hideMark/>
          </w:tcPr>
          <w:p w14:paraId="2E1BB73E" w14:textId="77777777" w:rsidR="00332BBA" w:rsidRPr="00332BBA" w:rsidRDefault="00000000" w:rsidP="00332BBA">
            <w:pPr>
              <w:spacing w:after="0" w:line="240" w:lineRule="auto"/>
              <w:jc w:val="both"/>
              <w:rPr>
                <w:rFonts w:cstheme="minorHAnsi"/>
                <w:sz w:val="16"/>
                <w:szCs w:val="16"/>
              </w:rPr>
            </w:pPr>
            <w:hyperlink r:id="rId440" w:tooltip="Paperino" w:history="1">
              <w:r w:rsidR="00332BBA" w:rsidRPr="00332BBA">
                <w:rPr>
                  <w:rStyle w:val="Collegamentoipertestuale"/>
                  <w:rFonts w:cstheme="minorHAnsi"/>
                  <w:sz w:val="16"/>
                  <w:szCs w:val="16"/>
                </w:rPr>
                <w:t>Paperino</w:t>
              </w:r>
            </w:hyperlink>
            <w:r w:rsidR="00332BBA" w:rsidRPr="00332BBA">
              <w:rPr>
                <w:rFonts w:cstheme="minorHAnsi"/>
                <w:sz w:val="16"/>
                <w:szCs w:val="16"/>
              </w:rPr>
              <w:t xml:space="preserve"> </w:t>
            </w:r>
          </w:p>
        </w:tc>
        <w:tc>
          <w:tcPr>
            <w:tcW w:w="0" w:type="auto"/>
            <w:vAlign w:val="center"/>
            <w:hideMark/>
          </w:tcPr>
          <w:p w14:paraId="785196E5"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10 giugno 1973 </w:t>
            </w:r>
          </w:p>
        </w:tc>
        <w:tc>
          <w:tcPr>
            <w:tcW w:w="0" w:type="auto"/>
            <w:vAlign w:val="center"/>
            <w:hideMark/>
          </w:tcPr>
          <w:p w14:paraId="6D16CA1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915 </w:t>
            </w:r>
          </w:p>
        </w:tc>
      </w:tr>
      <w:tr w:rsidR="00332BBA" w:rsidRPr="00332BBA" w14:paraId="64101E30" w14:textId="77777777" w:rsidTr="00332BBA">
        <w:trPr>
          <w:tblCellSpacing w:w="15" w:type="dxa"/>
          <w:jc w:val="center"/>
        </w:trPr>
        <w:tc>
          <w:tcPr>
            <w:tcW w:w="0" w:type="auto"/>
            <w:vAlign w:val="center"/>
            <w:hideMark/>
          </w:tcPr>
          <w:p w14:paraId="73AE960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10 </w:t>
            </w:r>
          </w:p>
        </w:tc>
        <w:tc>
          <w:tcPr>
            <w:tcW w:w="0" w:type="auto"/>
            <w:vAlign w:val="center"/>
            <w:hideMark/>
          </w:tcPr>
          <w:p w14:paraId="0BBDD20D" w14:textId="77777777" w:rsidR="00332BBA" w:rsidRPr="00332BBA" w:rsidRDefault="00000000" w:rsidP="00332BBA">
            <w:pPr>
              <w:spacing w:after="0" w:line="240" w:lineRule="auto"/>
              <w:jc w:val="both"/>
              <w:rPr>
                <w:rFonts w:cstheme="minorHAnsi"/>
                <w:sz w:val="16"/>
                <w:szCs w:val="16"/>
              </w:rPr>
            </w:pPr>
            <w:hyperlink r:id="rId441" w:tooltip="Pippo e l'ospite famelico" w:history="1">
              <w:r w:rsidR="00332BBA" w:rsidRPr="00332BBA">
                <w:rPr>
                  <w:rStyle w:val="Collegamentoipertestuale"/>
                  <w:rFonts w:cstheme="minorHAnsi"/>
                  <w:sz w:val="16"/>
                  <w:szCs w:val="16"/>
                </w:rPr>
                <w:t>Pippo e l'ospite famelico</w:t>
              </w:r>
            </w:hyperlink>
            <w:r w:rsidR="00332BBA" w:rsidRPr="00332BBA">
              <w:rPr>
                <w:rFonts w:cstheme="minorHAnsi"/>
                <w:sz w:val="16"/>
                <w:szCs w:val="16"/>
              </w:rPr>
              <w:t xml:space="preserve"> </w:t>
            </w:r>
          </w:p>
        </w:tc>
        <w:tc>
          <w:tcPr>
            <w:tcW w:w="0" w:type="auto"/>
            <w:vAlign w:val="center"/>
            <w:hideMark/>
          </w:tcPr>
          <w:p w14:paraId="0C2FF200"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25 </w:t>
            </w:r>
          </w:p>
        </w:tc>
        <w:tc>
          <w:tcPr>
            <w:tcW w:w="0" w:type="auto"/>
            <w:vAlign w:val="center"/>
            <w:hideMark/>
          </w:tcPr>
          <w:p w14:paraId="2663A319" w14:textId="77777777" w:rsidR="00332BBA" w:rsidRPr="00332BBA" w:rsidRDefault="00000000" w:rsidP="00332BBA">
            <w:pPr>
              <w:spacing w:after="0" w:line="240" w:lineRule="auto"/>
              <w:jc w:val="both"/>
              <w:rPr>
                <w:rFonts w:cstheme="minorHAnsi"/>
                <w:sz w:val="16"/>
                <w:szCs w:val="16"/>
              </w:rPr>
            </w:pPr>
            <w:hyperlink r:id="rId442" w:tooltip="Pippo" w:history="1">
              <w:r w:rsidR="00332BBA" w:rsidRPr="00332BBA">
                <w:rPr>
                  <w:rStyle w:val="Collegamentoipertestuale"/>
                  <w:rFonts w:cstheme="minorHAnsi"/>
                  <w:sz w:val="16"/>
                  <w:szCs w:val="16"/>
                </w:rPr>
                <w:t>Pippo</w:t>
              </w:r>
            </w:hyperlink>
            <w:r w:rsidR="00332BBA" w:rsidRPr="00332BBA">
              <w:rPr>
                <w:rFonts w:cstheme="minorHAnsi"/>
                <w:sz w:val="16"/>
                <w:szCs w:val="16"/>
              </w:rPr>
              <w:t xml:space="preserve"> </w:t>
            </w:r>
          </w:p>
        </w:tc>
        <w:tc>
          <w:tcPr>
            <w:tcW w:w="0" w:type="auto"/>
            <w:vAlign w:val="center"/>
            <w:hideMark/>
          </w:tcPr>
          <w:p w14:paraId="5774B94B"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17 giugno 1973 </w:t>
            </w:r>
          </w:p>
        </w:tc>
        <w:tc>
          <w:tcPr>
            <w:tcW w:w="0" w:type="auto"/>
            <w:vAlign w:val="center"/>
            <w:hideMark/>
          </w:tcPr>
          <w:p w14:paraId="33F54977"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916 </w:t>
            </w:r>
          </w:p>
        </w:tc>
      </w:tr>
    </w:tbl>
    <w:p w14:paraId="694D7368"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Caratteristiche e analisi</w:t>
      </w:r>
    </w:p>
    <w:p w14:paraId="5AB4BE76" w14:textId="76276B4F" w:rsidR="00332BBA" w:rsidRPr="00332BBA" w:rsidRDefault="00332BBA"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A partire dal 1969 la redazione di </w:t>
      </w:r>
      <w:hyperlink r:id="rId443" w:tooltip="Topolino (libretto)" w:history="1">
        <w:r w:rsidRPr="00332BBA">
          <w:rPr>
            <w:rStyle w:val="Collegamentoipertestuale"/>
            <w:rFonts w:asciiTheme="minorHAnsi" w:hAnsiTheme="minorHAnsi" w:cstheme="minorHAnsi"/>
            <w:sz w:val="16"/>
            <w:szCs w:val="16"/>
          </w:rPr>
          <w:t>Topolino</w:t>
        </w:r>
      </w:hyperlink>
      <w:r w:rsidRPr="00332BBA">
        <w:rPr>
          <w:rFonts w:asciiTheme="minorHAnsi" w:hAnsiTheme="minorHAnsi" w:cstheme="minorHAnsi"/>
          <w:sz w:val="16"/>
          <w:szCs w:val="16"/>
        </w:rPr>
        <w:t xml:space="preserve"> propose ai suoi lettori varie iniziative promozionali annuali, che avevano come scopo quello di incrementare le vendite in periodi (estate e soprattutto primavera) di relativa crisi. Comune a queste operazioni era la presenza di oggetti da collezionare allegati a vari numeri consecutivi: così si ebbero i "dollari" dell'</w:t>
      </w:r>
      <w:hyperlink r:id="rId444" w:tooltip="Operazione Dollaro" w:history="1">
        <w:r w:rsidRPr="00332BBA">
          <w:rPr>
            <w:rStyle w:val="Collegamentoipertestuale"/>
            <w:rFonts w:asciiTheme="minorHAnsi" w:hAnsiTheme="minorHAnsi" w:cstheme="minorHAnsi"/>
            <w:sz w:val="16"/>
            <w:szCs w:val="16"/>
          </w:rPr>
          <w:t>Operazione Dollaro</w:t>
        </w:r>
      </w:hyperlink>
      <w:r w:rsidRPr="00332BBA">
        <w:rPr>
          <w:rFonts w:asciiTheme="minorHAnsi" w:hAnsiTheme="minorHAnsi" w:cstheme="minorHAnsi"/>
          <w:sz w:val="16"/>
          <w:szCs w:val="16"/>
        </w:rPr>
        <w:t xml:space="preserve"> (1969), le "monete storiche" dell'</w:t>
      </w:r>
      <w:hyperlink r:id="rId445" w:tooltip="Operazione Miliardo" w:history="1">
        <w:r w:rsidRPr="00332BBA">
          <w:rPr>
            <w:rStyle w:val="Collegamentoipertestuale"/>
            <w:rFonts w:asciiTheme="minorHAnsi" w:hAnsiTheme="minorHAnsi" w:cstheme="minorHAnsi"/>
            <w:sz w:val="16"/>
            <w:szCs w:val="16"/>
          </w:rPr>
          <w:t>Operazione Miliardo</w:t>
        </w:r>
      </w:hyperlink>
      <w:r w:rsidRPr="00332BBA">
        <w:rPr>
          <w:rFonts w:asciiTheme="minorHAnsi" w:hAnsiTheme="minorHAnsi" w:cstheme="minorHAnsi"/>
          <w:sz w:val="16"/>
          <w:szCs w:val="16"/>
        </w:rPr>
        <w:t xml:space="preserve"> (1970), i francobolli di San Marino (1971), le "medaglie olimpiche" in coincidenza con le Olimpiadi di Monaco (1972), e nel 1973 i "francobolli tintinnanti" dell'</w:t>
      </w:r>
      <w:hyperlink r:id="rId446" w:tooltip="Operazione Quack" w:history="1">
        <w:r w:rsidRPr="00332BBA">
          <w:rPr>
            <w:rStyle w:val="Collegamentoipertestuale"/>
            <w:rFonts w:asciiTheme="minorHAnsi" w:hAnsiTheme="minorHAnsi" w:cstheme="minorHAnsi"/>
            <w:sz w:val="16"/>
            <w:szCs w:val="16"/>
          </w:rPr>
          <w:t xml:space="preserve">Operazione </w:t>
        </w:r>
        <w:proofErr w:type="spellStart"/>
        <w:r w:rsidRPr="00332BBA">
          <w:rPr>
            <w:rStyle w:val="Collegamentoipertestuale"/>
            <w:rFonts w:asciiTheme="minorHAnsi" w:hAnsiTheme="minorHAnsi" w:cstheme="minorHAnsi"/>
            <w:sz w:val="16"/>
            <w:szCs w:val="16"/>
          </w:rPr>
          <w:t>Quack</w:t>
        </w:r>
        <w:proofErr w:type="spellEnd"/>
      </w:hyperlink>
      <w:r w:rsidRPr="00332BBA">
        <w:rPr>
          <w:rFonts w:asciiTheme="minorHAnsi" w:hAnsiTheme="minorHAnsi" w:cstheme="minorHAnsi"/>
          <w:sz w:val="16"/>
          <w:szCs w:val="16"/>
        </w:rPr>
        <w:t xml:space="preserve">. Alcune operazioni, come l'Operazione Dollaro, si limitarono a proporre i gadget in omaggio, mentre in altri casi si svilupparono delle serie a fumetti comprendenti varie storie parallele all'operazione, in particolare la celebre </w:t>
      </w:r>
      <w:hyperlink r:id="rId447" w:tooltip="Storia e gloria della dinastia dei paperi" w:history="1">
        <w:r w:rsidRPr="00332BBA">
          <w:rPr>
            <w:rStyle w:val="Collegamentoipertestuale"/>
            <w:rFonts w:asciiTheme="minorHAnsi" w:hAnsiTheme="minorHAnsi" w:cstheme="minorHAnsi"/>
            <w:i/>
            <w:iCs/>
            <w:sz w:val="16"/>
            <w:szCs w:val="16"/>
          </w:rPr>
          <w:t>Storia e gloria della dinastia dei paperi</w:t>
        </w:r>
      </w:hyperlink>
      <w:r w:rsidRPr="00332BBA">
        <w:rPr>
          <w:rFonts w:asciiTheme="minorHAnsi" w:hAnsiTheme="minorHAnsi" w:cstheme="minorHAnsi"/>
          <w:sz w:val="16"/>
          <w:szCs w:val="16"/>
        </w:rPr>
        <w:t xml:space="preserve"> del 1970, che ricostruiva in maniera piuttosto fantasiosa le vicende della famiglia dei Paperi nei secoli passati. Nel 1973 si decise di seguire un modello simile, per quanto riguarda gli autori impegnati (la sceneggiatura fu affidata al solo </w:t>
      </w:r>
      <w:hyperlink r:id="rId448" w:tooltip="Guido Martina" w:history="1">
        <w:r w:rsidRPr="00332BBA">
          <w:rPr>
            <w:rStyle w:val="Collegamentoipertestuale"/>
            <w:rFonts w:asciiTheme="minorHAnsi" w:hAnsiTheme="minorHAnsi" w:cstheme="minorHAnsi"/>
            <w:sz w:val="16"/>
            <w:szCs w:val="16"/>
          </w:rPr>
          <w:t>Guido Martina</w:t>
        </w:r>
      </w:hyperlink>
      <w:r w:rsidRPr="00332BBA">
        <w:rPr>
          <w:rFonts w:asciiTheme="minorHAnsi" w:hAnsiTheme="minorHAnsi" w:cstheme="minorHAnsi"/>
          <w:sz w:val="16"/>
          <w:szCs w:val="16"/>
        </w:rPr>
        <w:t xml:space="preserve">, e i disegni ad autori diversi: </w:t>
      </w:r>
      <w:hyperlink r:id="rId449" w:tooltip="Giovan Battista Carpi" w:history="1">
        <w:r w:rsidRPr="00332BBA">
          <w:rPr>
            <w:rStyle w:val="Collegamentoipertestuale"/>
            <w:rFonts w:asciiTheme="minorHAnsi" w:hAnsiTheme="minorHAnsi" w:cstheme="minorHAnsi"/>
            <w:sz w:val="16"/>
            <w:szCs w:val="16"/>
          </w:rPr>
          <w:t>Giovan Battista Carpi</w:t>
        </w:r>
      </w:hyperlink>
      <w:r w:rsidRPr="00332BBA">
        <w:rPr>
          <w:rFonts w:asciiTheme="minorHAnsi" w:hAnsiTheme="minorHAnsi" w:cstheme="minorHAnsi"/>
          <w:sz w:val="16"/>
          <w:szCs w:val="16"/>
        </w:rPr>
        <w:t xml:space="preserve">, </w:t>
      </w:r>
      <w:hyperlink r:id="rId450" w:tooltip="Guido Scala" w:history="1">
        <w:r w:rsidRPr="00332BBA">
          <w:rPr>
            <w:rStyle w:val="Collegamentoipertestuale"/>
            <w:rFonts w:asciiTheme="minorHAnsi" w:hAnsiTheme="minorHAnsi" w:cstheme="minorHAnsi"/>
            <w:sz w:val="16"/>
            <w:szCs w:val="16"/>
          </w:rPr>
          <w:t>Guido Scala</w:t>
        </w:r>
      </w:hyperlink>
      <w:r w:rsidRPr="00332BBA">
        <w:rPr>
          <w:rFonts w:asciiTheme="minorHAnsi" w:hAnsiTheme="minorHAnsi" w:cstheme="minorHAnsi"/>
          <w:sz w:val="16"/>
          <w:szCs w:val="16"/>
        </w:rPr>
        <w:t xml:space="preserve">, </w:t>
      </w:r>
      <w:hyperlink r:id="rId451" w:tooltip="Giorgio Cavazzano" w:history="1">
        <w:r w:rsidRPr="00332BBA">
          <w:rPr>
            <w:rStyle w:val="Collegamentoipertestuale"/>
            <w:rFonts w:asciiTheme="minorHAnsi" w:hAnsiTheme="minorHAnsi" w:cstheme="minorHAnsi"/>
            <w:sz w:val="16"/>
            <w:szCs w:val="16"/>
          </w:rPr>
          <w:t>Giorgio Cavazzano</w:t>
        </w:r>
      </w:hyperlink>
      <w:r w:rsidRPr="00332BBA">
        <w:rPr>
          <w:rFonts w:asciiTheme="minorHAnsi" w:hAnsiTheme="minorHAnsi" w:cstheme="minorHAnsi"/>
          <w:sz w:val="16"/>
          <w:szCs w:val="16"/>
        </w:rPr>
        <w:t xml:space="preserve">, </w:t>
      </w:r>
      <w:hyperlink r:id="rId452" w:tooltip="Massimo De Vita" w:history="1">
        <w:r w:rsidRPr="00332BBA">
          <w:rPr>
            <w:rStyle w:val="Collegamentoipertestuale"/>
            <w:rFonts w:asciiTheme="minorHAnsi" w:hAnsiTheme="minorHAnsi" w:cstheme="minorHAnsi"/>
            <w:sz w:val="16"/>
            <w:szCs w:val="16"/>
          </w:rPr>
          <w:t>Massimo De Vita</w:t>
        </w:r>
      </w:hyperlink>
      <w:r w:rsidRPr="00332BBA">
        <w:rPr>
          <w:rFonts w:asciiTheme="minorHAnsi" w:hAnsiTheme="minorHAnsi" w:cstheme="minorHAnsi"/>
          <w:sz w:val="16"/>
          <w:szCs w:val="16"/>
        </w:rPr>
        <w:t>), la compresenza di personaggi dell'</w:t>
      </w:r>
      <w:hyperlink r:id="rId453" w:tooltip="Universo dei paperi" w:history="1">
        <w:r w:rsidRPr="00332BBA">
          <w:rPr>
            <w:rStyle w:val="Collegamentoipertestuale"/>
            <w:rFonts w:asciiTheme="minorHAnsi" w:hAnsiTheme="minorHAnsi" w:cstheme="minorHAnsi"/>
            <w:sz w:val="16"/>
            <w:szCs w:val="16"/>
          </w:rPr>
          <w:t>Universo dei paperi</w:t>
        </w:r>
      </w:hyperlink>
      <w:r w:rsidRPr="00332BBA">
        <w:rPr>
          <w:rFonts w:asciiTheme="minorHAnsi" w:hAnsiTheme="minorHAnsi" w:cstheme="minorHAnsi"/>
          <w:sz w:val="16"/>
          <w:szCs w:val="16"/>
        </w:rPr>
        <w:t xml:space="preserve"> e di </w:t>
      </w:r>
      <w:hyperlink r:id="rId454" w:tooltip="Universo dei topi" w:history="1">
        <w:r w:rsidRPr="00332BBA">
          <w:rPr>
            <w:rStyle w:val="Collegamentoipertestuale"/>
            <w:rFonts w:asciiTheme="minorHAnsi" w:hAnsiTheme="minorHAnsi" w:cstheme="minorHAnsi"/>
            <w:sz w:val="16"/>
            <w:szCs w:val="16"/>
          </w:rPr>
          <w:t>quello dei topi</w:t>
        </w:r>
      </w:hyperlink>
      <w:r w:rsidRPr="00332BBA">
        <w:rPr>
          <w:rFonts w:asciiTheme="minorHAnsi" w:hAnsiTheme="minorHAnsi" w:cstheme="minorHAnsi"/>
          <w:sz w:val="16"/>
          <w:szCs w:val="16"/>
        </w:rPr>
        <w:t xml:space="preserve">, e la vicenda ad ampio respiro, con un filo conduttore che non ostacolasse lo sviluppo di varie sezioni narrative. Per </w:t>
      </w:r>
      <w:r w:rsidRPr="00332BBA">
        <w:rPr>
          <w:rFonts w:asciiTheme="minorHAnsi" w:hAnsiTheme="minorHAnsi" w:cstheme="minorHAnsi"/>
          <w:b/>
          <w:bCs/>
          <w:sz w:val="16"/>
          <w:szCs w:val="16"/>
        </w:rPr>
        <w:t>il segreto del totem decapitato</w:t>
      </w:r>
      <w:r w:rsidRPr="00332BBA">
        <w:rPr>
          <w:rFonts w:asciiTheme="minorHAnsi" w:hAnsiTheme="minorHAnsi" w:cstheme="minorHAnsi"/>
          <w:sz w:val="16"/>
          <w:szCs w:val="16"/>
        </w:rPr>
        <w:t xml:space="preserve">, anziché la ricostruzione storica della </w:t>
      </w:r>
      <w:r w:rsidRPr="00332BBA">
        <w:rPr>
          <w:rFonts w:asciiTheme="minorHAnsi" w:hAnsiTheme="minorHAnsi" w:cstheme="minorHAnsi"/>
          <w:i/>
          <w:iCs/>
          <w:sz w:val="16"/>
          <w:szCs w:val="16"/>
        </w:rPr>
        <w:t>Storia e gloria</w:t>
      </w:r>
      <w:r w:rsidRPr="00332BBA">
        <w:rPr>
          <w:rFonts w:asciiTheme="minorHAnsi" w:hAnsiTheme="minorHAnsi" w:cstheme="minorHAnsi"/>
          <w:sz w:val="16"/>
          <w:szCs w:val="16"/>
        </w:rPr>
        <w:t xml:space="preserve">, si scelse una vicenda ambientata nel presente e fatta ruotare intorno a un "mistero" da svelare, come un vero e proprio concorso a premi bandito da Paperon de' Paperoni; ogni episodio doveva ruotare intorno a un protagonista la cui effigie sarebbe stata raffigurata nel gadget previsto dall'Operazione </w:t>
      </w:r>
      <w:proofErr w:type="spellStart"/>
      <w:r w:rsidRPr="00332BBA">
        <w:rPr>
          <w:rFonts w:asciiTheme="minorHAnsi" w:hAnsiTheme="minorHAnsi" w:cstheme="minorHAnsi"/>
          <w:sz w:val="16"/>
          <w:szCs w:val="16"/>
        </w:rPr>
        <w:t>Quack</w:t>
      </w:r>
      <w:proofErr w:type="spellEnd"/>
      <w:r w:rsidRPr="00332BBA">
        <w:rPr>
          <w:rFonts w:asciiTheme="minorHAnsi" w:hAnsiTheme="minorHAnsi" w:cstheme="minorHAnsi"/>
          <w:sz w:val="16"/>
          <w:szCs w:val="16"/>
        </w:rPr>
        <w:t xml:space="preserve">. Tuttavia, l'ambientazione nel presente comportò dover rinunciare alle possibilità quasi illimitate offerte dalle ricostruzioni storiche della serie di tre anni prima, e lo sviluppo in dieci episodi dovette presentare qualche difficoltà nel produrre trame al tempo stesso convincenti e legate al motivo del segreto del totem. Non a caso, forse, dopo tre episodi di buon livello e di buona fedeltà alla vicenda originaria del totem, il resto della serie mostrò una certa stanchezza, tanto che le parti dalla quarta alla nona risultano un po' forzate e slegate, con agganci minimi alla vicenda originaria. Anche il finale, con rivelazione di un "segreto" non troppo difficile da capire, un'inattesa serie di atti di generosità e di benevolenza nei confronti di Gambadilegno (che poco prima nello stesso episodio Topolino aveva minacciato a mano armata) e chiusura con una promozione quasi sfacciata alla pubblicazione </w:t>
      </w:r>
      <w:hyperlink r:id="rId455" w:tooltip="I pensieri di... Paperone" w:history="1">
        <w:r w:rsidRPr="00332BBA">
          <w:rPr>
            <w:rStyle w:val="Collegamentoipertestuale"/>
            <w:rFonts w:asciiTheme="minorHAnsi" w:hAnsiTheme="minorHAnsi" w:cstheme="minorHAnsi"/>
            <w:i/>
            <w:iCs/>
            <w:sz w:val="16"/>
            <w:szCs w:val="16"/>
          </w:rPr>
          <w:t>I pensieri di... Paperone</w:t>
        </w:r>
      </w:hyperlink>
      <w:r w:rsidRPr="00332BBA">
        <w:rPr>
          <w:rFonts w:asciiTheme="minorHAnsi" w:hAnsiTheme="minorHAnsi" w:cstheme="minorHAnsi"/>
          <w:sz w:val="16"/>
          <w:szCs w:val="16"/>
        </w:rPr>
        <w:t xml:space="preserve">, può lasciare varie perplessità. Sintomi della stessa difficoltà a procedere convincentemente potrebbero essere anche l'interruzione della serie nel numero 908 di Topolino (in cui, anziché il francobollo, ai lettori fu offerto il raccoglitore destinato a contenere la collezione) e forse lo stesso coinvolgimento dei personaggi dell'Universo dei Topi, che compaiono solo a partire dal quinto episodio e di cui forse non era prevista la presenza nel progetto originario. Si possono, inoltre, notare alcune incongruenze nella sceneggiatura: in </w:t>
      </w:r>
      <w:hyperlink r:id="rId456" w:tooltip="Nonna Papera e la torta rivelatrice" w:history="1">
        <w:r w:rsidRPr="00332BBA">
          <w:rPr>
            <w:rStyle w:val="Collegamentoipertestuale"/>
            <w:rFonts w:asciiTheme="minorHAnsi" w:hAnsiTheme="minorHAnsi" w:cstheme="minorHAnsi"/>
            <w:i/>
            <w:iCs/>
            <w:sz w:val="16"/>
            <w:szCs w:val="16"/>
          </w:rPr>
          <w:t>Nonna Papera e la torta rivelatrice</w:t>
        </w:r>
      </w:hyperlink>
      <w:r w:rsidRPr="00332BBA">
        <w:rPr>
          <w:rFonts w:asciiTheme="minorHAnsi" w:hAnsiTheme="minorHAnsi" w:cstheme="minorHAnsi"/>
          <w:sz w:val="16"/>
          <w:szCs w:val="16"/>
        </w:rPr>
        <w:t xml:space="preserve"> si rappresentano Paperone e la </w:t>
      </w:r>
      <w:hyperlink r:id="rId457" w:tooltip="Nonna Papera" w:history="1">
        <w:r w:rsidRPr="00332BBA">
          <w:rPr>
            <w:rStyle w:val="Collegamentoipertestuale"/>
            <w:rFonts w:asciiTheme="minorHAnsi" w:hAnsiTheme="minorHAnsi" w:cstheme="minorHAnsi"/>
            <w:sz w:val="16"/>
            <w:szCs w:val="16"/>
          </w:rPr>
          <w:t>Nonna</w:t>
        </w:r>
      </w:hyperlink>
      <w:r w:rsidRPr="00332BBA">
        <w:rPr>
          <w:rFonts w:asciiTheme="minorHAnsi" w:hAnsiTheme="minorHAnsi" w:cstheme="minorHAnsi"/>
          <w:sz w:val="16"/>
          <w:szCs w:val="16"/>
        </w:rPr>
        <w:t xml:space="preserve"> come fratello e sorella, ma separati alla nascita o quasi, in quanto si sarebbero conosciuti solo nella mezza età; inoltre Nonna Papera nella ricostruzione di venticinque anni prima sembrerebbe vivere da sola, il che si concilia male con il suo futuro ruolo di nonna di molti personaggi. Un altro punto debole emerge dell'interazione fra Paperi e Topi, con conseguenze poco logiche sulla distinzione, ormai comunemente accettata negli anni '70, fra questi due mondi e soprattutto fra le città diverse di ambientazione, in quanto in </w:t>
      </w:r>
      <w:hyperlink r:id="rId458" w:tooltip="Pluto annusa fiuta e accusa" w:history="1">
        <w:r w:rsidRPr="00332BBA">
          <w:rPr>
            <w:rStyle w:val="Collegamentoipertestuale"/>
            <w:rFonts w:asciiTheme="minorHAnsi" w:hAnsiTheme="minorHAnsi" w:cstheme="minorHAnsi"/>
            <w:i/>
            <w:iCs/>
            <w:sz w:val="16"/>
            <w:szCs w:val="16"/>
          </w:rPr>
          <w:t>Pluto annusa fiuta e accusa</w:t>
        </w:r>
      </w:hyperlink>
      <w:r w:rsidRPr="00332BBA">
        <w:rPr>
          <w:rFonts w:asciiTheme="minorHAnsi" w:hAnsiTheme="minorHAnsi" w:cstheme="minorHAnsi"/>
          <w:sz w:val="16"/>
          <w:szCs w:val="16"/>
        </w:rPr>
        <w:t xml:space="preserve"> il </w:t>
      </w:r>
      <w:hyperlink r:id="rId459" w:tooltip="Deposito di Paperon de' Paperoni" w:history="1">
        <w:r w:rsidRPr="00332BBA">
          <w:rPr>
            <w:rStyle w:val="Collegamentoipertestuale"/>
            <w:rFonts w:asciiTheme="minorHAnsi" w:hAnsiTheme="minorHAnsi" w:cstheme="minorHAnsi"/>
            <w:sz w:val="16"/>
            <w:szCs w:val="16"/>
          </w:rPr>
          <w:t>Deposito di Paperon de' Paperoni</w:t>
        </w:r>
      </w:hyperlink>
      <w:r w:rsidRPr="00332BBA">
        <w:rPr>
          <w:rFonts w:asciiTheme="minorHAnsi" w:hAnsiTheme="minorHAnsi" w:cstheme="minorHAnsi"/>
          <w:sz w:val="16"/>
          <w:szCs w:val="16"/>
        </w:rPr>
        <w:t xml:space="preserve"> sembrerebbe nientemeno che a pochi isolati di distanza dalla </w:t>
      </w:r>
      <w:hyperlink r:id="rId460" w:tooltip="Casa di Minni" w:history="1">
        <w:r w:rsidRPr="00332BBA">
          <w:rPr>
            <w:rStyle w:val="Collegamentoipertestuale"/>
            <w:rFonts w:asciiTheme="minorHAnsi" w:hAnsiTheme="minorHAnsi" w:cstheme="minorHAnsi"/>
            <w:sz w:val="16"/>
            <w:szCs w:val="16"/>
          </w:rPr>
          <w:t>casa di Minni</w:t>
        </w:r>
      </w:hyperlink>
      <w:r w:rsidRPr="00332BBA">
        <w:rPr>
          <w:rFonts w:asciiTheme="minorHAnsi" w:hAnsiTheme="minorHAnsi" w:cstheme="minorHAnsi"/>
          <w:sz w:val="16"/>
          <w:szCs w:val="16"/>
        </w:rPr>
        <w:t xml:space="preserve">. </w:t>
      </w:r>
    </w:p>
    <w:p w14:paraId="62FB9419"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Curiosità</w:t>
      </w:r>
    </w:p>
    <w:p w14:paraId="686D7E1D" w14:textId="77777777" w:rsidR="00332BBA" w:rsidRPr="00332BBA" w:rsidRDefault="00332BBA" w:rsidP="00332BBA">
      <w:pPr>
        <w:numPr>
          <w:ilvl w:val="0"/>
          <w:numId w:val="14"/>
        </w:numPr>
        <w:spacing w:after="0" w:line="240" w:lineRule="auto"/>
        <w:jc w:val="both"/>
        <w:rPr>
          <w:rFonts w:cstheme="minorHAnsi"/>
          <w:sz w:val="16"/>
          <w:szCs w:val="16"/>
        </w:rPr>
      </w:pPr>
      <w:r w:rsidRPr="00332BBA">
        <w:rPr>
          <w:rFonts w:cstheme="minorHAnsi"/>
          <w:sz w:val="16"/>
          <w:szCs w:val="16"/>
        </w:rPr>
        <w:t xml:space="preserve">In una serie che vede agire moltissimi personaggi diversi fra rappresentanti dell'Universo dei paperi e di quello dei topi, spiccano soprattutto le assenze di </w:t>
      </w:r>
      <w:hyperlink r:id="rId461" w:tooltip="Paperina" w:history="1">
        <w:r w:rsidRPr="00332BBA">
          <w:rPr>
            <w:rStyle w:val="Collegamentoipertestuale"/>
            <w:rFonts w:cstheme="minorHAnsi"/>
            <w:sz w:val="16"/>
            <w:szCs w:val="16"/>
          </w:rPr>
          <w:t>Paperina</w:t>
        </w:r>
      </w:hyperlink>
      <w:r w:rsidRPr="00332BBA">
        <w:rPr>
          <w:rFonts w:cstheme="minorHAnsi"/>
          <w:sz w:val="16"/>
          <w:szCs w:val="16"/>
        </w:rPr>
        <w:t xml:space="preserve"> (solo citata nel terzo episodio) e di </w:t>
      </w:r>
      <w:hyperlink r:id="rId462" w:tooltip="Gastone" w:history="1">
        <w:r w:rsidRPr="00332BBA">
          <w:rPr>
            <w:rStyle w:val="Collegamentoipertestuale"/>
            <w:rFonts w:cstheme="minorHAnsi"/>
            <w:sz w:val="16"/>
            <w:szCs w:val="16"/>
          </w:rPr>
          <w:t>Gastone</w:t>
        </w:r>
      </w:hyperlink>
      <w:r w:rsidRPr="00332BBA">
        <w:rPr>
          <w:rFonts w:cstheme="minorHAnsi"/>
          <w:sz w:val="16"/>
          <w:szCs w:val="16"/>
        </w:rPr>
        <w:t>.</w:t>
      </w:r>
    </w:p>
    <w:p w14:paraId="4B8C021D"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Pubblicazioni</w:t>
      </w:r>
    </w:p>
    <w:p w14:paraId="5539FBBC" w14:textId="77777777" w:rsidR="00332BBA" w:rsidRPr="00332BBA" w:rsidRDefault="00332BBA"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La serie è stata pubblicata otto volte in Italia: </w:t>
      </w:r>
    </w:p>
    <w:p w14:paraId="2C7B3609" w14:textId="77777777" w:rsidR="00332BBA" w:rsidRPr="00332BBA" w:rsidRDefault="00000000" w:rsidP="00332BBA">
      <w:pPr>
        <w:numPr>
          <w:ilvl w:val="0"/>
          <w:numId w:val="15"/>
        </w:numPr>
        <w:spacing w:after="0" w:line="240" w:lineRule="auto"/>
        <w:jc w:val="both"/>
        <w:rPr>
          <w:rFonts w:cstheme="minorHAnsi"/>
          <w:sz w:val="16"/>
          <w:szCs w:val="16"/>
        </w:rPr>
      </w:pPr>
      <w:hyperlink r:id="rId463" w:tooltip="Topolino (libretto)" w:history="1">
        <w:r w:rsidR="00332BBA" w:rsidRPr="00332BBA">
          <w:rPr>
            <w:rStyle w:val="Collegamentoipertestuale"/>
            <w:rFonts w:cstheme="minorHAnsi"/>
            <w:sz w:val="16"/>
            <w:szCs w:val="16"/>
          </w:rPr>
          <w:t>Topolino</w:t>
        </w:r>
      </w:hyperlink>
      <w:r w:rsidR="00332BBA" w:rsidRPr="00332BBA">
        <w:rPr>
          <w:rFonts w:cstheme="minorHAnsi"/>
          <w:sz w:val="16"/>
          <w:szCs w:val="16"/>
        </w:rPr>
        <w:t xml:space="preserve"> 906-916 (1973)</w:t>
      </w:r>
    </w:p>
    <w:p w14:paraId="0DD4CFD7" w14:textId="77777777" w:rsidR="00332BBA" w:rsidRPr="00332BBA" w:rsidRDefault="00000000" w:rsidP="00332BBA">
      <w:pPr>
        <w:numPr>
          <w:ilvl w:val="0"/>
          <w:numId w:val="15"/>
        </w:numPr>
        <w:spacing w:after="0" w:line="240" w:lineRule="auto"/>
        <w:jc w:val="both"/>
        <w:rPr>
          <w:rFonts w:cstheme="minorHAnsi"/>
          <w:sz w:val="16"/>
          <w:szCs w:val="16"/>
        </w:rPr>
      </w:pPr>
      <w:hyperlink r:id="rId464" w:tooltip="I Grandi Classici Disney" w:history="1">
        <w:r w:rsidR="00332BBA" w:rsidRPr="00332BBA">
          <w:rPr>
            <w:rStyle w:val="Collegamentoipertestuale"/>
            <w:rFonts w:cstheme="minorHAnsi"/>
            <w:sz w:val="16"/>
            <w:szCs w:val="16"/>
          </w:rPr>
          <w:t>I Grandi Classici Disney</w:t>
        </w:r>
      </w:hyperlink>
      <w:r w:rsidR="00332BBA" w:rsidRPr="00332BBA">
        <w:rPr>
          <w:rFonts w:cstheme="minorHAnsi"/>
          <w:sz w:val="16"/>
          <w:szCs w:val="16"/>
        </w:rPr>
        <w:t xml:space="preserve"> 1 (1980)</w:t>
      </w:r>
    </w:p>
    <w:p w14:paraId="3836130B" w14:textId="77777777" w:rsidR="00332BBA" w:rsidRPr="00332BBA" w:rsidRDefault="00332BBA" w:rsidP="00332BBA">
      <w:pPr>
        <w:numPr>
          <w:ilvl w:val="0"/>
          <w:numId w:val="15"/>
        </w:numPr>
        <w:spacing w:after="0" w:line="240" w:lineRule="auto"/>
        <w:jc w:val="both"/>
        <w:rPr>
          <w:rFonts w:cstheme="minorHAnsi"/>
          <w:sz w:val="16"/>
          <w:szCs w:val="16"/>
        </w:rPr>
      </w:pPr>
      <w:r w:rsidRPr="00332BBA">
        <w:rPr>
          <w:rFonts w:cstheme="minorHAnsi"/>
          <w:sz w:val="16"/>
          <w:szCs w:val="16"/>
        </w:rPr>
        <w:t>I Grandi Classici Disney 49 (1990)</w:t>
      </w:r>
    </w:p>
    <w:p w14:paraId="0D855FB8" w14:textId="77777777" w:rsidR="00332BBA" w:rsidRPr="00332BBA" w:rsidRDefault="00332BBA" w:rsidP="00332BBA">
      <w:pPr>
        <w:numPr>
          <w:ilvl w:val="0"/>
          <w:numId w:val="15"/>
        </w:numPr>
        <w:spacing w:after="0" w:line="240" w:lineRule="auto"/>
        <w:jc w:val="both"/>
        <w:rPr>
          <w:rFonts w:cstheme="minorHAnsi"/>
          <w:sz w:val="16"/>
          <w:szCs w:val="16"/>
        </w:rPr>
      </w:pPr>
      <w:r w:rsidRPr="00332BBA">
        <w:rPr>
          <w:rStyle w:val="new"/>
          <w:rFonts w:cstheme="minorHAnsi"/>
          <w:sz w:val="16"/>
          <w:szCs w:val="16"/>
        </w:rPr>
        <w:t>Disney Time</w:t>
      </w:r>
      <w:r w:rsidRPr="00332BBA">
        <w:rPr>
          <w:rFonts w:cstheme="minorHAnsi"/>
          <w:sz w:val="16"/>
          <w:szCs w:val="16"/>
        </w:rPr>
        <w:t xml:space="preserve"> 40 - Paperone Graffiti (2005)</w:t>
      </w:r>
    </w:p>
    <w:p w14:paraId="50B5DDB3" w14:textId="77777777" w:rsidR="00332BBA" w:rsidRPr="00332BBA" w:rsidRDefault="00332BBA" w:rsidP="00332BBA">
      <w:pPr>
        <w:numPr>
          <w:ilvl w:val="0"/>
          <w:numId w:val="15"/>
        </w:numPr>
        <w:spacing w:after="0" w:line="240" w:lineRule="auto"/>
        <w:jc w:val="both"/>
        <w:rPr>
          <w:rFonts w:cstheme="minorHAnsi"/>
          <w:sz w:val="16"/>
          <w:szCs w:val="16"/>
        </w:rPr>
      </w:pPr>
      <w:r w:rsidRPr="00332BBA">
        <w:rPr>
          <w:rStyle w:val="new"/>
          <w:rFonts w:cstheme="minorHAnsi"/>
          <w:sz w:val="16"/>
          <w:szCs w:val="16"/>
        </w:rPr>
        <w:t>Tesori Disney</w:t>
      </w:r>
      <w:r w:rsidRPr="00332BBA">
        <w:rPr>
          <w:rFonts w:cstheme="minorHAnsi"/>
          <w:sz w:val="16"/>
          <w:szCs w:val="16"/>
        </w:rPr>
        <w:t xml:space="preserve"> 8 - Il segreto del totem decapitato (2010)</w:t>
      </w:r>
    </w:p>
    <w:p w14:paraId="6C06FD48" w14:textId="77777777" w:rsidR="00332BBA" w:rsidRPr="00332BBA" w:rsidRDefault="00332BBA" w:rsidP="00332BBA">
      <w:pPr>
        <w:numPr>
          <w:ilvl w:val="0"/>
          <w:numId w:val="15"/>
        </w:numPr>
        <w:spacing w:after="0" w:line="240" w:lineRule="auto"/>
        <w:jc w:val="both"/>
        <w:rPr>
          <w:rFonts w:cstheme="minorHAnsi"/>
          <w:sz w:val="16"/>
          <w:szCs w:val="16"/>
        </w:rPr>
      </w:pPr>
      <w:r w:rsidRPr="00332BBA">
        <w:rPr>
          <w:rFonts w:cstheme="minorHAnsi"/>
          <w:sz w:val="16"/>
          <w:szCs w:val="16"/>
        </w:rPr>
        <w:t>Paperinik - Le origini del mito 4 - Il segreto del Totem decapitato... e altre storie (2019)</w:t>
      </w:r>
    </w:p>
    <w:p w14:paraId="632FAA84" w14:textId="77777777" w:rsidR="00332BBA" w:rsidRPr="00332BBA" w:rsidRDefault="00332BBA" w:rsidP="00332BBA">
      <w:pPr>
        <w:numPr>
          <w:ilvl w:val="0"/>
          <w:numId w:val="15"/>
        </w:numPr>
        <w:spacing w:after="0" w:line="240" w:lineRule="auto"/>
        <w:jc w:val="both"/>
        <w:rPr>
          <w:rFonts w:cstheme="minorHAnsi"/>
          <w:sz w:val="16"/>
          <w:szCs w:val="16"/>
        </w:rPr>
      </w:pPr>
      <w:r w:rsidRPr="00332BBA">
        <w:rPr>
          <w:rFonts w:cstheme="minorHAnsi"/>
          <w:sz w:val="16"/>
          <w:szCs w:val="16"/>
        </w:rPr>
        <w:t xml:space="preserve">Disney Special Events 10B - Topolino Operazione </w:t>
      </w:r>
      <w:proofErr w:type="spellStart"/>
      <w:r w:rsidRPr="00332BBA">
        <w:rPr>
          <w:rFonts w:cstheme="minorHAnsi"/>
          <w:sz w:val="16"/>
          <w:szCs w:val="16"/>
        </w:rPr>
        <w:t>Quack</w:t>
      </w:r>
      <w:proofErr w:type="spellEnd"/>
      <w:r w:rsidRPr="00332BBA">
        <w:rPr>
          <w:rFonts w:cstheme="minorHAnsi"/>
          <w:sz w:val="16"/>
          <w:szCs w:val="16"/>
        </w:rPr>
        <w:t xml:space="preserve"> (2019)</w:t>
      </w:r>
    </w:p>
    <w:p w14:paraId="36AD716E" w14:textId="77777777" w:rsidR="00332BBA" w:rsidRPr="00332BBA" w:rsidRDefault="00332BBA" w:rsidP="00332BBA">
      <w:pPr>
        <w:numPr>
          <w:ilvl w:val="0"/>
          <w:numId w:val="15"/>
        </w:numPr>
        <w:spacing w:after="0" w:line="240" w:lineRule="auto"/>
        <w:jc w:val="both"/>
        <w:rPr>
          <w:rFonts w:cstheme="minorHAnsi"/>
          <w:sz w:val="16"/>
          <w:szCs w:val="16"/>
        </w:rPr>
      </w:pPr>
      <w:r w:rsidRPr="00332BBA">
        <w:rPr>
          <w:rFonts w:cstheme="minorHAnsi"/>
          <w:sz w:val="16"/>
          <w:szCs w:val="16"/>
        </w:rPr>
        <w:t>Raccolta I Grandi Classici Disney 9</w:t>
      </w:r>
    </w:p>
    <w:p w14:paraId="6F522BAF" w14:textId="614CAB09" w:rsidR="00B37ACC" w:rsidRPr="00332BBA" w:rsidRDefault="00332BBA"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Come serie completa, è stata tradotta e pubblicata anche in Brasile, Grecia, Portogallo e Spagna. Proporzionalmente più numerose, tuttavia, sono le pubblicazioni di episodi come storie singole (ciò è avvenuto in Cechia, Danimarca, Estonia, Finlandia, Francia, Germania, Inghilterra, Jugoslavia, Norvegia, Olanda, Polonia, Svezia e Ungheria). </w:t>
      </w:r>
      <w:hyperlink r:id="rId465" w:history="1">
        <w:r w:rsidRPr="00332BBA">
          <w:rPr>
            <w:rStyle w:val="Collegamentoipertestuale"/>
            <w:rFonts w:asciiTheme="minorHAnsi" w:hAnsiTheme="minorHAnsi" w:cstheme="minorHAnsi"/>
            <w:sz w:val="16"/>
            <w:szCs w:val="16"/>
          </w:rPr>
          <w:t>https://disney-comics.fandom.com/it/wiki/Il_segreto_del_totem_decapitato</w:t>
        </w:r>
      </w:hyperlink>
    </w:p>
    <w:p w14:paraId="459ABFCD" w14:textId="0B036531" w:rsidR="00332BBA" w:rsidRPr="00332BBA" w:rsidRDefault="00332BBA" w:rsidP="00332BBA">
      <w:pPr>
        <w:pStyle w:val="NormaleWeb"/>
        <w:spacing w:before="0" w:beforeAutospacing="0" w:after="0" w:afterAutospacing="0"/>
        <w:jc w:val="both"/>
        <w:rPr>
          <w:rFonts w:asciiTheme="minorHAnsi" w:hAnsiTheme="minorHAnsi" w:cstheme="minorHAnsi"/>
          <w:sz w:val="16"/>
          <w:szCs w:val="16"/>
        </w:rPr>
      </w:pPr>
    </w:p>
    <w:p w14:paraId="0649BD37" w14:textId="03ED69A3" w:rsidR="00332BBA" w:rsidRPr="00332BBA" w:rsidRDefault="00332BBA"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b/>
          <w:bCs/>
          <w:sz w:val="16"/>
          <w:szCs w:val="16"/>
        </w:rPr>
        <w:t>Le sette meraviglie dei Paperi</w:t>
      </w:r>
      <w:r w:rsidRPr="00332BBA">
        <w:rPr>
          <w:rFonts w:asciiTheme="minorHAnsi" w:hAnsiTheme="minorHAnsi" w:cstheme="minorHAnsi"/>
          <w:sz w:val="16"/>
          <w:szCs w:val="16"/>
        </w:rPr>
        <w:t> </w:t>
      </w:r>
      <w:proofErr w:type="spellStart"/>
      <w:r w:rsidRPr="00332BBA">
        <w:rPr>
          <w:rFonts w:asciiTheme="minorHAnsi" w:hAnsiTheme="minorHAnsi" w:cstheme="minorHAnsi"/>
          <w:sz w:val="16"/>
          <w:szCs w:val="16"/>
        </w:rPr>
        <w:t>e'</w:t>
      </w:r>
      <w:proofErr w:type="spellEnd"/>
      <w:r w:rsidRPr="00332BBA">
        <w:rPr>
          <w:rFonts w:asciiTheme="minorHAnsi" w:hAnsiTheme="minorHAnsi" w:cstheme="minorHAnsi"/>
          <w:sz w:val="16"/>
          <w:szCs w:val="16"/>
        </w:rPr>
        <w:t xml:space="preserve"> una serie a fumetti Disney scritta da </w:t>
      </w:r>
      <w:hyperlink r:id="rId466" w:tooltip="Fabio Michelini" w:history="1">
        <w:r w:rsidRPr="00332BBA">
          <w:rPr>
            <w:rStyle w:val="Collegamentoipertestuale"/>
            <w:rFonts w:asciiTheme="minorHAnsi" w:hAnsiTheme="minorHAnsi" w:cstheme="minorHAnsi"/>
            <w:sz w:val="16"/>
            <w:szCs w:val="16"/>
          </w:rPr>
          <w:t>Fabio Michelini</w:t>
        </w:r>
      </w:hyperlink>
      <w:r w:rsidRPr="00332BBA">
        <w:rPr>
          <w:rFonts w:asciiTheme="minorHAnsi" w:hAnsiTheme="minorHAnsi" w:cstheme="minorHAnsi"/>
          <w:sz w:val="16"/>
          <w:szCs w:val="16"/>
        </w:rPr>
        <w:t xml:space="preserve"> e disegnata alternativamente da </w:t>
      </w:r>
      <w:hyperlink r:id="rId467" w:tooltip="Giuseppe Dalla Santa" w:history="1">
        <w:r w:rsidRPr="00332BBA">
          <w:rPr>
            <w:rStyle w:val="Collegamentoipertestuale"/>
            <w:rFonts w:asciiTheme="minorHAnsi" w:hAnsiTheme="minorHAnsi" w:cstheme="minorHAnsi"/>
            <w:sz w:val="16"/>
            <w:szCs w:val="16"/>
          </w:rPr>
          <w:t>Giuseppe Dalla Santa</w:t>
        </w:r>
      </w:hyperlink>
      <w:r w:rsidRPr="00332BBA">
        <w:rPr>
          <w:rFonts w:asciiTheme="minorHAnsi" w:hAnsiTheme="minorHAnsi" w:cstheme="minorHAnsi"/>
          <w:sz w:val="16"/>
          <w:szCs w:val="16"/>
        </w:rPr>
        <w:t xml:space="preserve"> e </w:t>
      </w:r>
      <w:hyperlink r:id="rId468" w:tooltip="Maurizio Amendola" w:history="1">
        <w:r w:rsidRPr="00332BBA">
          <w:rPr>
            <w:rStyle w:val="Collegamentoipertestuale"/>
            <w:rFonts w:asciiTheme="minorHAnsi" w:hAnsiTheme="minorHAnsi" w:cstheme="minorHAnsi"/>
            <w:sz w:val="16"/>
            <w:szCs w:val="16"/>
          </w:rPr>
          <w:t>Maurizio Amendola</w:t>
        </w:r>
      </w:hyperlink>
      <w:r w:rsidRPr="00332BBA">
        <w:rPr>
          <w:rFonts w:asciiTheme="minorHAnsi" w:hAnsiTheme="minorHAnsi" w:cstheme="minorHAnsi"/>
          <w:sz w:val="16"/>
          <w:szCs w:val="16"/>
        </w:rPr>
        <w:t xml:space="preserve">. È stata pubblicata in sette episodi su </w:t>
      </w:r>
      <w:hyperlink r:id="rId469" w:tooltip="Topolino (libretto)" w:history="1">
        <w:r w:rsidRPr="00332BBA">
          <w:rPr>
            <w:rStyle w:val="Collegamentoipertestuale"/>
            <w:rFonts w:asciiTheme="minorHAnsi" w:hAnsiTheme="minorHAnsi" w:cstheme="minorHAnsi"/>
            <w:sz w:val="16"/>
            <w:szCs w:val="16"/>
          </w:rPr>
          <w:t>Topolino</w:t>
        </w:r>
      </w:hyperlink>
      <w:r w:rsidRPr="00332BBA">
        <w:rPr>
          <w:rFonts w:asciiTheme="minorHAnsi" w:hAnsiTheme="minorHAnsi" w:cstheme="minorHAnsi"/>
          <w:sz w:val="16"/>
          <w:szCs w:val="16"/>
        </w:rPr>
        <w:t xml:space="preserve"> 1800-1806. La serie, come si evince dal titolo, va a riprendere in chiave Disneyana quelle che furono le sette meraviglie dell'antichità: la piramide di Cheope a Giza, i giardini pensili di Babilonia, la statua di Zeus a Olimpia, il tempio di Artemide ad Efeso, il tempio di </w:t>
      </w:r>
      <w:proofErr w:type="spellStart"/>
      <w:r w:rsidRPr="00332BBA">
        <w:rPr>
          <w:rFonts w:asciiTheme="minorHAnsi" w:hAnsiTheme="minorHAnsi" w:cstheme="minorHAnsi"/>
          <w:sz w:val="16"/>
          <w:szCs w:val="16"/>
        </w:rPr>
        <w:t>Mausolo</w:t>
      </w:r>
      <w:proofErr w:type="spellEnd"/>
      <w:r w:rsidRPr="00332BBA">
        <w:rPr>
          <w:rFonts w:asciiTheme="minorHAnsi" w:hAnsiTheme="minorHAnsi" w:cstheme="minorHAnsi"/>
          <w:sz w:val="16"/>
          <w:szCs w:val="16"/>
        </w:rPr>
        <w:t xml:space="preserve"> ad Alicarnasso, il Colosso di Rodi e il Faro di Alessandria d'Egitto. </w:t>
      </w:r>
    </w:p>
    <w:p w14:paraId="459AF433"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Trama</w:t>
      </w:r>
    </w:p>
    <w:p w14:paraId="64971CAB" w14:textId="77777777" w:rsidR="00332BBA" w:rsidRPr="00332BBA" w:rsidRDefault="00000000" w:rsidP="00332BBA">
      <w:pPr>
        <w:pStyle w:val="NormaleWeb"/>
        <w:spacing w:before="0" w:beforeAutospacing="0" w:after="0" w:afterAutospacing="0"/>
        <w:jc w:val="both"/>
        <w:rPr>
          <w:rFonts w:asciiTheme="minorHAnsi" w:hAnsiTheme="minorHAnsi" w:cstheme="minorHAnsi"/>
          <w:sz w:val="16"/>
          <w:szCs w:val="16"/>
        </w:rPr>
      </w:pPr>
      <w:hyperlink r:id="rId470" w:tooltip="Qui, Quo, Qua" w:history="1">
        <w:r w:rsidR="00332BBA" w:rsidRPr="00332BBA">
          <w:rPr>
            <w:rStyle w:val="Collegamentoipertestuale"/>
            <w:rFonts w:asciiTheme="minorHAnsi" w:hAnsiTheme="minorHAnsi" w:cstheme="minorHAnsi"/>
            <w:sz w:val="16"/>
            <w:szCs w:val="16"/>
          </w:rPr>
          <w:t>Qui, Quo, Qua</w:t>
        </w:r>
      </w:hyperlink>
      <w:r w:rsidR="00332BBA" w:rsidRPr="00332BBA">
        <w:rPr>
          <w:rFonts w:asciiTheme="minorHAnsi" w:hAnsiTheme="minorHAnsi" w:cstheme="minorHAnsi"/>
          <w:sz w:val="16"/>
          <w:szCs w:val="16"/>
        </w:rPr>
        <w:t xml:space="preserve"> giocano ai grandi archeologici in giardino, alla ricerca delle meraviglie perdute. </w:t>
      </w:r>
      <w:hyperlink r:id="rId471" w:tooltip="Zio Paperone" w:history="1">
        <w:r w:rsidR="00332BBA" w:rsidRPr="00332BBA">
          <w:rPr>
            <w:rStyle w:val="Collegamentoipertestuale"/>
            <w:rFonts w:asciiTheme="minorHAnsi" w:hAnsiTheme="minorHAnsi" w:cstheme="minorHAnsi"/>
            <w:sz w:val="16"/>
            <w:szCs w:val="16"/>
          </w:rPr>
          <w:t>Zio Paperone</w:t>
        </w:r>
      </w:hyperlink>
      <w:r w:rsidR="00332BBA" w:rsidRPr="00332BBA">
        <w:rPr>
          <w:rFonts w:asciiTheme="minorHAnsi" w:hAnsiTheme="minorHAnsi" w:cstheme="minorHAnsi"/>
          <w:sz w:val="16"/>
          <w:szCs w:val="16"/>
        </w:rPr>
        <w:t xml:space="preserve"> si imbatte in un loro "scavo" e inizia a raccontare ai nipoti dell'esistenza di sette meraviglie di paperi, andate irrimediabilmente perdute, di cui solo lui ne conserva i documenti e ne conosce la storia. </w:t>
      </w:r>
    </w:p>
    <w:p w14:paraId="7442C540"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t>Episodi</w:t>
      </w:r>
    </w:p>
    <w:p w14:paraId="40962382" w14:textId="77777777" w:rsidR="00332BBA" w:rsidRPr="00332BBA" w:rsidRDefault="00332BBA" w:rsidP="00332BBA">
      <w:pPr>
        <w:pStyle w:val="NormaleWeb"/>
        <w:spacing w:before="0" w:beforeAutospacing="0" w:after="0" w:afterAutospacing="0"/>
        <w:jc w:val="both"/>
        <w:rPr>
          <w:rFonts w:asciiTheme="minorHAnsi" w:hAnsiTheme="minorHAnsi" w:cstheme="minorHAnsi"/>
          <w:sz w:val="16"/>
          <w:szCs w:val="16"/>
        </w:rPr>
      </w:pPr>
      <w:r w:rsidRPr="00332BBA">
        <w:rPr>
          <w:rFonts w:asciiTheme="minorHAnsi" w:hAnsiTheme="minorHAnsi" w:cstheme="minorHAnsi"/>
          <w:sz w:val="16"/>
          <w:szCs w:val="16"/>
        </w:rPr>
        <w:t xml:space="preserve">Ogni episodio è stato pubblicato singolarmente su un numero di Topolino.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9"/>
        <w:gridCol w:w="1970"/>
        <w:gridCol w:w="506"/>
        <w:gridCol w:w="1048"/>
        <w:gridCol w:w="1096"/>
        <w:gridCol w:w="663"/>
      </w:tblGrid>
      <w:tr w:rsidR="00332BBA" w:rsidRPr="00332BBA" w14:paraId="6F13C65A" w14:textId="77777777" w:rsidTr="00332BBA">
        <w:trPr>
          <w:tblCellSpacing w:w="15" w:type="dxa"/>
          <w:jc w:val="center"/>
        </w:trPr>
        <w:tc>
          <w:tcPr>
            <w:tcW w:w="0" w:type="auto"/>
            <w:vAlign w:val="center"/>
            <w:hideMark/>
          </w:tcPr>
          <w:p w14:paraId="5ADD046C"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N. </w:t>
            </w:r>
          </w:p>
        </w:tc>
        <w:tc>
          <w:tcPr>
            <w:tcW w:w="0" w:type="auto"/>
            <w:vAlign w:val="center"/>
            <w:hideMark/>
          </w:tcPr>
          <w:p w14:paraId="6BFF8709"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 xml:space="preserve">Storia </w:t>
            </w:r>
          </w:p>
        </w:tc>
        <w:tc>
          <w:tcPr>
            <w:tcW w:w="0" w:type="auto"/>
            <w:vAlign w:val="center"/>
            <w:hideMark/>
          </w:tcPr>
          <w:p w14:paraId="44EC6260"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 xml:space="preserve">Pagine </w:t>
            </w:r>
          </w:p>
        </w:tc>
        <w:tc>
          <w:tcPr>
            <w:tcW w:w="0" w:type="auto"/>
            <w:vAlign w:val="center"/>
            <w:hideMark/>
          </w:tcPr>
          <w:p w14:paraId="3B86CB53"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 xml:space="preserve">Codice </w:t>
            </w:r>
            <w:proofErr w:type="spellStart"/>
            <w:r w:rsidRPr="00332BBA">
              <w:rPr>
                <w:rFonts w:cstheme="minorHAnsi"/>
                <w:b/>
                <w:bCs/>
                <w:sz w:val="16"/>
                <w:szCs w:val="16"/>
              </w:rPr>
              <w:t>Inducks</w:t>
            </w:r>
            <w:proofErr w:type="spellEnd"/>
            <w:r w:rsidRPr="00332BBA">
              <w:rPr>
                <w:rFonts w:cstheme="minorHAnsi"/>
                <w:b/>
                <w:bCs/>
                <w:sz w:val="16"/>
                <w:szCs w:val="16"/>
              </w:rPr>
              <w:t xml:space="preserve"> </w:t>
            </w:r>
          </w:p>
        </w:tc>
        <w:tc>
          <w:tcPr>
            <w:tcW w:w="0" w:type="auto"/>
            <w:vAlign w:val="center"/>
            <w:hideMark/>
          </w:tcPr>
          <w:p w14:paraId="3D330FCF" w14:textId="77777777" w:rsidR="00332BBA" w:rsidRPr="00332BBA" w:rsidRDefault="00332BBA" w:rsidP="00332BBA">
            <w:pPr>
              <w:spacing w:after="0" w:line="240" w:lineRule="auto"/>
              <w:jc w:val="both"/>
              <w:rPr>
                <w:rFonts w:cstheme="minorHAnsi"/>
                <w:b/>
                <w:bCs/>
                <w:sz w:val="16"/>
                <w:szCs w:val="16"/>
              </w:rPr>
            </w:pPr>
            <w:r w:rsidRPr="00332BBA">
              <w:rPr>
                <w:rFonts w:cstheme="minorHAnsi"/>
                <w:b/>
                <w:bCs/>
                <w:sz w:val="16"/>
                <w:szCs w:val="16"/>
              </w:rPr>
              <w:t>Data 1°</w:t>
            </w:r>
            <w:r w:rsidRPr="00332BBA">
              <w:rPr>
                <w:rFonts w:cstheme="minorHAnsi"/>
                <w:b/>
                <w:bCs/>
                <w:sz w:val="16"/>
                <w:szCs w:val="16"/>
              </w:rPr>
              <w:br/>
              <w:t xml:space="preserve">pubblicazione </w:t>
            </w:r>
          </w:p>
        </w:tc>
        <w:tc>
          <w:tcPr>
            <w:tcW w:w="0" w:type="auto"/>
            <w:vAlign w:val="center"/>
            <w:hideMark/>
          </w:tcPr>
          <w:p w14:paraId="6AF25E2D" w14:textId="77777777" w:rsidR="00332BBA" w:rsidRPr="00332BBA" w:rsidRDefault="00000000" w:rsidP="00332BBA">
            <w:pPr>
              <w:spacing w:after="0" w:line="240" w:lineRule="auto"/>
              <w:jc w:val="both"/>
              <w:rPr>
                <w:rFonts w:cstheme="minorHAnsi"/>
                <w:b/>
                <w:bCs/>
                <w:sz w:val="16"/>
                <w:szCs w:val="16"/>
              </w:rPr>
            </w:pPr>
            <w:hyperlink r:id="rId472" w:tooltip="Topolino (libretto)" w:history="1">
              <w:r w:rsidR="00332BBA" w:rsidRPr="00332BBA">
                <w:rPr>
                  <w:rStyle w:val="Collegamentoipertestuale"/>
                  <w:rFonts w:cstheme="minorHAnsi"/>
                  <w:b/>
                  <w:bCs/>
                  <w:sz w:val="16"/>
                  <w:szCs w:val="16"/>
                </w:rPr>
                <w:t>Topolino</w:t>
              </w:r>
            </w:hyperlink>
            <w:r w:rsidR="00332BBA" w:rsidRPr="00332BBA">
              <w:rPr>
                <w:rFonts w:cstheme="minorHAnsi"/>
                <w:b/>
                <w:bCs/>
                <w:sz w:val="16"/>
                <w:szCs w:val="16"/>
              </w:rPr>
              <w:t xml:space="preserve"> </w:t>
            </w:r>
          </w:p>
        </w:tc>
      </w:tr>
      <w:tr w:rsidR="00332BBA" w:rsidRPr="00332BBA" w14:paraId="14527AF2" w14:textId="77777777" w:rsidTr="00332BBA">
        <w:trPr>
          <w:tblCellSpacing w:w="15" w:type="dxa"/>
          <w:jc w:val="center"/>
        </w:trPr>
        <w:tc>
          <w:tcPr>
            <w:tcW w:w="0" w:type="auto"/>
            <w:vAlign w:val="center"/>
            <w:hideMark/>
          </w:tcPr>
          <w:p w14:paraId="64AD5B0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 </w:t>
            </w:r>
          </w:p>
        </w:tc>
        <w:tc>
          <w:tcPr>
            <w:tcW w:w="0" w:type="auto"/>
            <w:vAlign w:val="center"/>
            <w:hideMark/>
          </w:tcPr>
          <w:p w14:paraId="698966B7" w14:textId="77777777" w:rsidR="00332BBA" w:rsidRPr="00332BBA" w:rsidRDefault="00000000" w:rsidP="00332BBA">
            <w:pPr>
              <w:spacing w:after="0" w:line="240" w:lineRule="auto"/>
              <w:jc w:val="both"/>
              <w:rPr>
                <w:rFonts w:cstheme="minorHAnsi"/>
                <w:sz w:val="16"/>
                <w:szCs w:val="16"/>
              </w:rPr>
            </w:pPr>
            <w:hyperlink r:id="rId473" w:tooltip="Il cubo di Paperubik" w:history="1">
              <w:r w:rsidR="00332BBA" w:rsidRPr="00332BBA">
                <w:rPr>
                  <w:rStyle w:val="Collegamentoipertestuale"/>
                  <w:rFonts w:cstheme="minorHAnsi"/>
                  <w:sz w:val="16"/>
                  <w:szCs w:val="16"/>
                </w:rPr>
                <w:t xml:space="preserve">Il cubo di </w:t>
              </w:r>
              <w:proofErr w:type="spellStart"/>
              <w:r w:rsidR="00332BBA" w:rsidRPr="00332BBA">
                <w:rPr>
                  <w:rStyle w:val="Collegamentoipertestuale"/>
                  <w:rFonts w:cstheme="minorHAnsi"/>
                  <w:sz w:val="16"/>
                  <w:szCs w:val="16"/>
                </w:rPr>
                <w:t>Paperubik</w:t>
              </w:r>
              <w:proofErr w:type="spellEnd"/>
            </w:hyperlink>
            <w:r w:rsidR="00332BBA" w:rsidRPr="00332BBA">
              <w:rPr>
                <w:rFonts w:cstheme="minorHAnsi"/>
                <w:sz w:val="16"/>
                <w:szCs w:val="16"/>
              </w:rPr>
              <w:t xml:space="preserve"> </w:t>
            </w:r>
          </w:p>
        </w:tc>
        <w:tc>
          <w:tcPr>
            <w:tcW w:w="0" w:type="auto"/>
            <w:vAlign w:val="center"/>
            <w:hideMark/>
          </w:tcPr>
          <w:p w14:paraId="5736788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36 </w:t>
            </w:r>
          </w:p>
        </w:tc>
        <w:tc>
          <w:tcPr>
            <w:tcW w:w="0" w:type="auto"/>
            <w:vAlign w:val="center"/>
            <w:hideMark/>
          </w:tcPr>
          <w:p w14:paraId="5FBA00FF" w14:textId="77777777" w:rsidR="00332BBA" w:rsidRPr="00332BBA" w:rsidRDefault="00000000" w:rsidP="00332BBA">
            <w:pPr>
              <w:spacing w:after="0" w:line="240" w:lineRule="auto"/>
              <w:jc w:val="both"/>
              <w:rPr>
                <w:rFonts w:cstheme="minorHAnsi"/>
                <w:sz w:val="16"/>
                <w:szCs w:val="16"/>
              </w:rPr>
            </w:pPr>
            <w:hyperlink r:id="rId474" w:tgtFrame="_blank" w:history="1">
              <w:r w:rsidR="00332BBA" w:rsidRPr="00332BBA">
                <w:rPr>
                  <w:rStyle w:val="Collegamentoipertestuale"/>
                  <w:rFonts w:cstheme="minorHAnsi"/>
                  <w:sz w:val="16"/>
                  <w:szCs w:val="16"/>
                </w:rPr>
                <w:t>I TL 1800-AP</w:t>
              </w:r>
            </w:hyperlink>
            <w:r w:rsidR="00332BBA" w:rsidRPr="00332BBA">
              <w:rPr>
                <w:rFonts w:cstheme="minorHAnsi"/>
                <w:sz w:val="16"/>
                <w:szCs w:val="16"/>
              </w:rPr>
              <w:t xml:space="preserve"> </w:t>
            </w:r>
          </w:p>
        </w:tc>
        <w:tc>
          <w:tcPr>
            <w:tcW w:w="0" w:type="auto"/>
            <w:vAlign w:val="center"/>
            <w:hideMark/>
          </w:tcPr>
          <w:p w14:paraId="7DC5147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27 maggio 1990 </w:t>
            </w:r>
          </w:p>
        </w:tc>
        <w:tc>
          <w:tcPr>
            <w:tcW w:w="0" w:type="auto"/>
            <w:vAlign w:val="center"/>
            <w:hideMark/>
          </w:tcPr>
          <w:p w14:paraId="0CAE4324"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1800 </w:t>
            </w:r>
          </w:p>
        </w:tc>
      </w:tr>
      <w:tr w:rsidR="00332BBA" w:rsidRPr="00332BBA" w14:paraId="0B6ED25F" w14:textId="77777777" w:rsidTr="00332BBA">
        <w:trPr>
          <w:tblCellSpacing w:w="15" w:type="dxa"/>
          <w:jc w:val="center"/>
        </w:trPr>
        <w:tc>
          <w:tcPr>
            <w:tcW w:w="0" w:type="auto"/>
            <w:vAlign w:val="center"/>
            <w:hideMark/>
          </w:tcPr>
          <w:p w14:paraId="3B43589A"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 </w:t>
            </w:r>
          </w:p>
        </w:tc>
        <w:tc>
          <w:tcPr>
            <w:tcW w:w="0" w:type="auto"/>
            <w:vAlign w:val="center"/>
            <w:hideMark/>
          </w:tcPr>
          <w:p w14:paraId="21AAD8C0" w14:textId="77777777" w:rsidR="00332BBA" w:rsidRPr="00332BBA" w:rsidRDefault="00000000" w:rsidP="00332BBA">
            <w:pPr>
              <w:spacing w:after="0" w:line="240" w:lineRule="auto"/>
              <w:jc w:val="both"/>
              <w:rPr>
                <w:rFonts w:cstheme="minorHAnsi"/>
                <w:sz w:val="16"/>
                <w:szCs w:val="16"/>
              </w:rPr>
            </w:pPr>
            <w:hyperlink r:id="rId475" w:tooltip="I giardini pensili di Paperlonia" w:history="1">
              <w:r w:rsidR="00332BBA" w:rsidRPr="00332BBA">
                <w:rPr>
                  <w:rStyle w:val="Collegamentoipertestuale"/>
                  <w:rFonts w:cstheme="minorHAnsi"/>
                  <w:sz w:val="16"/>
                  <w:szCs w:val="16"/>
                </w:rPr>
                <w:t xml:space="preserve">I giardini pensili di </w:t>
              </w:r>
              <w:proofErr w:type="spellStart"/>
              <w:r w:rsidR="00332BBA" w:rsidRPr="00332BBA">
                <w:rPr>
                  <w:rStyle w:val="Collegamentoipertestuale"/>
                  <w:rFonts w:cstheme="minorHAnsi"/>
                  <w:sz w:val="16"/>
                  <w:szCs w:val="16"/>
                </w:rPr>
                <w:t>Paperlonia</w:t>
              </w:r>
              <w:proofErr w:type="spellEnd"/>
            </w:hyperlink>
            <w:r w:rsidR="00332BBA" w:rsidRPr="00332BBA">
              <w:rPr>
                <w:rFonts w:cstheme="minorHAnsi"/>
                <w:sz w:val="16"/>
                <w:szCs w:val="16"/>
              </w:rPr>
              <w:t xml:space="preserve"> </w:t>
            </w:r>
          </w:p>
        </w:tc>
        <w:tc>
          <w:tcPr>
            <w:tcW w:w="0" w:type="auto"/>
            <w:vAlign w:val="center"/>
            <w:hideMark/>
          </w:tcPr>
          <w:p w14:paraId="3249F83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27 </w:t>
            </w:r>
          </w:p>
        </w:tc>
        <w:tc>
          <w:tcPr>
            <w:tcW w:w="0" w:type="auto"/>
            <w:vAlign w:val="center"/>
            <w:hideMark/>
          </w:tcPr>
          <w:p w14:paraId="5AC363B7"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I TL 1801-A </w:t>
            </w:r>
          </w:p>
        </w:tc>
        <w:tc>
          <w:tcPr>
            <w:tcW w:w="0" w:type="auto"/>
            <w:vAlign w:val="center"/>
            <w:hideMark/>
          </w:tcPr>
          <w:p w14:paraId="14D53D3F"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 giugno 1990 </w:t>
            </w:r>
          </w:p>
        </w:tc>
        <w:tc>
          <w:tcPr>
            <w:tcW w:w="0" w:type="auto"/>
            <w:vAlign w:val="center"/>
            <w:hideMark/>
          </w:tcPr>
          <w:p w14:paraId="539B6497"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1801 </w:t>
            </w:r>
          </w:p>
        </w:tc>
      </w:tr>
      <w:tr w:rsidR="00332BBA" w:rsidRPr="00332BBA" w14:paraId="34D0293E" w14:textId="77777777" w:rsidTr="00332BBA">
        <w:trPr>
          <w:tblCellSpacing w:w="15" w:type="dxa"/>
          <w:jc w:val="center"/>
        </w:trPr>
        <w:tc>
          <w:tcPr>
            <w:tcW w:w="0" w:type="auto"/>
            <w:vAlign w:val="center"/>
            <w:hideMark/>
          </w:tcPr>
          <w:p w14:paraId="35892E00"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 </w:t>
            </w:r>
          </w:p>
        </w:tc>
        <w:tc>
          <w:tcPr>
            <w:tcW w:w="0" w:type="auto"/>
            <w:vAlign w:val="center"/>
            <w:hideMark/>
          </w:tcPr>
          <w:p w14:paraId="6AB68546" w14:textId="77777777" w:rsidR="00332BBA" w:rsidRPr="00332BBA" w:rsidRDefault="00000000" w:rsidP="00332BBA">
            <w:pPr>
              <w:spacing w:after="0" w:line="240" w:lineRule="auto"/>
              <w:jc w:val="both"/>
              <w:rPr>
                <w:rFonts w:cstheme="minorHAnsi"/>
                <w:sz w:val="16"/>
                <w:szCs w:val="16"/>
              </w:rPr>
            </w:pPr>
            <w:hyperlink r:id="rId476" w:tooltip="La statua di Giove Olimpo" w:history="1">
              <w:r w:rsidR="00332BBA" w:rsidRPr="00332BBA">
                <w:rPr>
                  <w:rStyle w:val="Collegamentoipertestuale"/>
                  <w:rFonts w:cstheme="minorHAnsi"/>
                  <w:sz w:val="16"/>
                  <w:szCs w:val="16"/>
                </w:rPr>
                <w:t>La statua di Giove Olimpo</w:t>
              </w:r>
            </w:hyperlink>
            <w:r w:rsidR="00332BBA" w:rsidRPr="00332BBA">
              <w:rPr>
                <w:rFonts w:cstheme="minorHAnsi"/>
                <w:sz w:val="16"/>
                <w:szCs w:val="16"/>
              </w:rPr>
              <w:t xml:space="preserve"> </w:t>
            </w:r>
          </w:p>
        </w:tc>
        <w:tc>
          <w:tcPr>
            <w:tcW w:w="0" w:type="auto"/>
            <w:vAlign w:val="center"/>
            <w:hideMark/>
          </w:tcPr>
          <w:p w14:paraId="7723AF0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32 </w:t>
            </w:r>
          </w:p>
        </w:tc>
        <w:tc>
          <w:tcPr>
            <w:tcW w:w="0" w:type="auto"/>
            <w:vAlign w:val="center"/>
            <w:hideMark/>
          </w:tcPr>
          <w:p w14:paraId="2EFDE51A"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I TL 1802-C </w:t>
            </w:r>
          </w:p>
        </w:tc>
        <w:tc>
          <w:tcPr>
            <w:tcW w:w="0" w:type="auto"/>
            <w:vAlign w:val="center"/>
            <w:hideMark/>
          </w:tcPr>
          <w:p w14:paraId="5D4AD635"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10 giugno 1990 </w:t>
            </w:r>
          </w:p>
        </w:tc>
        <w:tc>
          <w:tcPr>
            <w:tcW w:w="0" w:type="auto"/>
            <w:vAlign w:val="center"/>
            <w:hideMark/>
          </w:tcPr>
          <w:p w14:paraId="1B089F3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1802 </w:t>
            </w:r>
          </w:p>
        </w:tc>
      </w:tr>
      <w:tr w:rsidR="00332BBA" w:rsidRPr="00332BBA" w14:paraId="4D12AB5C" w14:textId="77777777" w:rsidTr="00332BBA">
        <w:trPr>
          <w:tblCellSpacing w:w="15" w:type="dxa"/>
          <w:jc w:val="center"/>
        </w:trPr>
        <w:tc>
          <w:tcPr>
            <w:tcW w:w="0" w:type="auto"/>
            <w:vAlign w:val="center"/>
            <w:hideMark/>
          </w:tcPr>
          <w:p w14:paraId="30CAEE77"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4 </w:t>
            </w:r>
          </w:p>
        </w:tc>
        <w:tc>
          <w:tcPr>
            <w:tcW w:w="0" w:type="auto"/>
            <w:vAlign w:val="center"/>
            <w:hideMark/>
          </w:tcPr>
          <w:p w14:paraId="742B14E2" w14:textId="77777777" w:rsidR="00332BBA" w:rsidRPr="00332BBA" w:rsidRDefault="00000000" w:rsidP="00332BBA">
            <w:pPr>
              <w:spacing w:after="0" w:line="240" w:lineRule="auto"/>
              <w:jc w:val="both"/>
              <w:rPr>
                <w:rFonts w:cstheme="minorHAnsi"/>
                <w:sz w:val="16"/>
                <w:szCs w:val="16"/>
              </w:rPr>
            </w:pPr>
            <w:hyperlink r:id="rId477" w:tooltip="Il tempio di Amelide" w:history="1">
              <w:r w:rsidR="00332BBA" w:rsidRPr="00332BBA">
                <w:rPr>
                  <w:rStyle w:val="Collegamentoipertestuale"/>
                  <w:rFonts w:cstheme="minorHAnsi"/>
                  <w:sz w:val="16"/>
                  <w:szCs w:val="16"/>
                </w:rPr>
                <w:t xml:space="preserve">Il tempio di </w:t>
              </w:r>
              <w:proofErr w:type="spellStart"/>
              <w:r w:rsidR="00332BBA" w:rsidRPr="00332BBA">
                <w:rPr>
                  <w:rStyle w:val="Collegamentoipertestuale"/>
                  <w:rFonts w:cstheme="minorHAnsi"/>
                  <w:sz w:val="16"/>
                  <w:szCs w:val="16"/>
                </w:rPr>
                <w:t>Amelide</w:t>
              </w:r>
              <w:proofErr w:type="spellEnd"/>
            </w:hyperlink>
            <w:r w:rsidR="00332BBA" w:rsidRPr="00332BBA">
              <w:rPr>
                <w:rFonts w:cstheme="minorHAnsi"/>
                <w:sz w:val="16"/>
                <w:szCs w:val="16"/>
              </w:rPr>
              <w:t xml:space="preserve"> </w:t>
            </w:r>
          </w:p>
        </w:tc>
        <w:tc>
          <w:tcPr>
            <w:tcW w:w="0" w:type="auto"/>
            <w:vAlign w:val="center"/>
            <w:hideMark/>
          </w:tcPr>
          <w:p w14:paraId="33CD1125"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34 </w:t>
            </w:r>
          </w:p>
        </w:tc>
        <w:tc>
          <w:tcPr>
            <w:tcW w:w="0" w:type="auto"/>
            <w:vAlign w:val="center"/>
            <w:hideMark/>
          </w:tcPr>
          <w:p w14:paraId="5D1799C6"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I TL 1803-A </w:t>
            </w:r>
          </w:p>
        </w:tc>
        <w:tc>
          <w:tcPr>
            <w:tcW w:w="0" w:type="auto"/>
            <w:vAlign w:val="center"/>
            <w:hideMark/>
          </w:tcPr>
          <w:p w14:paraId="6D7318E5"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17 giugno 1990 </w:t>
            </w:r>
          </w:p>
        </w:tc>
        <w:tc>
          <w:tcPr>
            <w:tcW w:w="0" w:type="auto"/>
            <w:vAlign w:val="center"/>
            <w:hideMark/>
          </w:tcPr>
          <w:p w14:paraId="738EEC7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1803 </w:t>
            </w:r>
          </w:p>
        </w:tc>
      </w:tr>
      <w:tr w:rsidR="00332BBA" w:rsidRPr="00332BBA" w14:paraId="541BD40F" w14:textId="77777777" w:rsidTr="00332BBA">
        <w:trPr>
          <w:tblCellSpacing w:w="15" w:type="dxa"/>
          <w:jc w:val="center"/>
        </w:trPr>
        <w:tc>
          <w:tcPr>
            <w:tcW w:w="0" w:type="auto"/>
            <w:vAlign w:val="center"/>
            <w:hideMark/>
          </w:tcPr>
          <w:p w14:paraId="6044B45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5 </w:t>
            </w:r>
          </w:p>
        </w:tc>
        <w:tc>
          <w:tcPr>
            <w:tcW w:w="0" w:type="auto"/>
            <w:vAlign w:val="center"/>
            <w:hideMark/>
          </w:tcPr>
          <w:p w14:paraId="46C6AE11" w14:textId="77777777" w:rsidR="00332BBA" w:rsidRPr="00332BBA" w:rsidRDefault="00000000" w:rsidP="00332BBA">
            <w:pPr>
              <w:spacing w:after="0" w:line="240" w:lineRule="auto"/>
              <w:jc w:val="both"/>
              <w:rPr>
                <w:rFonts w:cstheme="minorHAnsi"/>
                <w:sz w:val="16"/>
                <w:szCs w:val="16"/>
              </w:rPr>
            </w:pPr>
            <w:hyperlink r:id="rId478" w:tooltip="Il mausoleo di Papernasso" w:history="1">
              <w:r w:rsidR="00332BBA" w:rsidRPr="00332BBA">
                <w:rPr>
                  <w:rStyle w:val="Collegamentoipertestuale"/>
                  <w:rFonts w:cstheme="minorHAnsi"/>
                  <w:sz w:val="16"/>
                  <w:szCs w:val="16"/>
                </w:rPr>
                <w:t xml:space="preserve">Il mausoleo di </w:t>
              </w:r>
              <w:proofErr w:type="spellStart"/>
              <w:r w:rsidR="00332BBA" w:rsidRPr="00332BBA">
                <w:rPr>
                  <w:rStyle w:val="Collegamentoipertestuale"/>
                  <w:rFonts w:cstheme="minorHAnsi"/>
                  <w:sz w:val="16"/>
                  <w:szCs w:val="16"/>
                </w:rPr>
                <w:t>Papernasso</w:t>
              </w:r>
              <w:proofErr w:type="spellEnd"/>
            </w:hyperlink>
            <w:r w:rsidR="00332BBA" w:rsidRPr="00332BBA">
              <w:rPr>
                <w:rFonts w:cstheme="minorHAnsi"/>
                <w:sz w:val="16"/>
                <w:szCs w:val="16"/>
              </w:rPr>
              <w:t xml:space="preserve"> </w:t>
            </w:r>
          </w:p>
        </w:tc>
        <w:tc>
          <w:tcPr>
            <w:tcW w:w="0" w:type="auto"/>
            <w:vAlign w:val="center"/>
            <w:hideMark/>
          </w:tcPr>
          <w:p w14:paraId="4F109AD1"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30 </w:t>
            </w:r>
          </w:p>
        </w:tc>
        <w:tc>
          <w:tcPr>
            <w:tcW w:w="0" w:type="auto"/>
            <w:vAlign w:val="center"/>
            <w:hideMark/>
          </w:tcPr>
          <w:p w14:paraId="4B10193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I TL 1804-C </w:t>
            </w:r>
          </w:p>
        </w:tc>
        <w:tc>
          <w:tcPr>
            <w:tcW w:w="0" w:type="auto"/>
            <w:vAlign w:val="center"/>
            <w:hideMark/>
          </w:tcPr>
          <w:p w14:paraId="43A361C4"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24 giugno 1990 </w:t>
            </w:r>
          </w:p>
        </w:tc>
        <w:tc>
          <w:tcPr>
            <w:tcW w:w="0" w:type="auto"/>
            <w:vAlign w:val="center"/>
            <w:hideMark/>
          </w:tcPr>
          <w:p w14:paraId="6DEA646E"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1804 </w:t>
            </w:r>
          </w:p>
        </w:tc>
      </w:tr>
      <w:tr w:rsidR="00332BBA" w:rsidRPr="00332BBA" w14:paraId="62056735" w14:textId="77777777" w:rsidTr="00332BBA">
        <w:trPr>
          <w:tblCellSpacing w:w="15" w:type="dxa"/>
          <w:jc w:val="center"/>
        </w:trPr>
        <w:tc>
          <w:tcPr>
            <w:tcW w:w="0" w:type="auto"/>
            <w:vAlign w:val="center"/>
            <w:hideMark/>
          </w:tcPr>
          <w:p w14:paraId="4AA3264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6 </w:t>
            </w:r>
          </w:p>
        </w:tc>
        <w:tc>
          <w:tcPr>
            <w:tcW w:w="0" w:type="auto"/>
            <w:vAlign w:val="center"/>
            <w:hideMark/>
          </w:tcPr>
          <w:p w14:paraId="70006208" w14:textId="77777777" w:rsidR="00332BBA" w:rsidRPr="00332BBA" w:rsidRDefault="00000000" w:rsidP="00332BBA">
            <w:pPr>
              <w:spacing w:after="0" w:line="240" w:lineRule="auto"/>
              <w:jc w:val="both"/>
              <w:rPr>
                <w:rFonts w:cstheme="minorHAnsi"/>
                <w:sz w:val="16"/>
                <w:szCs w:val="16"/>
              </w:rPr>
            </w:pPr>
            <w:hyperlink r:id="rId479" w:tooltip="Il colosso di Paperodi" w:history="1">
              <w:r w:rsidR="00332BBA" w:rsidRPr="00332BBA">
                <w:rPr>
                  <w:rStyle w:val="Collegamentoipertestuale"/>
                  <w:rFonts w:cstheme="minorHAnsi"/>
                  <w:sz w:val="16"/>
                  <w:szCs w:val="16"/>
                </w:rPr>
                <w:t xml:space="preserve">Il colosso di </w:t>
              </w:r>
              <w:proofErr w:type="spellStart"/>
              <w:r w:rsidR="00332BBA" w:rsidRPr="00332BBA">
                <w:rPr>
                  <w:rStyle w:val="Collegamentoipertestuale"/>
                  <w:rFonts w:cstheme="minorHAnsi"/>
                  <w:sz w:val="16"/>
                  <w:szCs w:val="16"/>
                </w:rPr>
                <w:t>Paperodi</w:t>
              </w:r>
              <w:proofErr w:type="spellEnd"/>
            </w:hyperlink>
            <w:r w:rsidR="00332BBA" w:rsidRPr="00332BBA">
              <w:rPr>
                <w:rFonts w:cstheme="minorHAnsi"/>
                <w:sz w:val="16"/>
                <w:szCs w:val="16"/>
              </w:rPr>
              <w:t xml:space="preserve"> </w:t>
            </w:r>
          </w:p>
        </w:tc>
        <w:tc>
          <w:tcPr>
            <w:tcW w:w="0" w:type="auto"/>
            <w:vAlign w:val="center"/>
            <w:hideMark/>
          </w:tcPr>
          <w:p w14:paraId="59BDD0DB"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28 </w:t>
            </w:r>
          </w:p>
        </w:tc>
        <w:tc>
          <w:tcPr>
            <w:tcW w:w="0" w:type="auto"/>
            <w:vAlign w:val="center"/>
            <w:hideMark/>
          </w:tcPr>
          <w:p w14:paraId="62023673"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I TL 1805-A </w:t>
            </w:r>
          </w:p>
        </w:tc>
        <w:tc>
          <w:tcPr>
            <w:tcW w:w="0" w:type="auto"/>
            <w:vAlign w:val="center"/>
            <w:hideMark/>
          </w:tcPr>
          <w:p w14:paraId="09EFD244" w14:textId="77777777" w:rsidR="00332BBA" w:rsidRPr="00332BBA" w:rsidRDefault="00332BBA" w:rsidP="00332BBA">
            <w:pPr>
              <w:spacing w:after="0" w:line="240" w:lineRule="auto"/>
              <w:jc w:val="both"/>
              <w:rPr>
                <w:rFonts w:cstheme="minorHAnsi"/>
                <w:sz w:val="16"/>
                <w:szCs w:val="16"/>
              </w:rPr>
            </w:pPr>
            <w:proofErr w:type="gramStart"/>
            <w:r w:rsidRPr="00332BBA">
              <w:rPr>
                <w:rFonts w:cstheme="minorHAnsi"/>
                <w:sz w:val="16"/>
                <w:szCs w:val="16"/>
              </w:rPr>
              <w:t>1 luglio</w:t>
            </w:r>
            <w:proofErr w:type="gramEnd"/>
            <w:r w:rsidRPr="00332BBA">
              <w:rPr>
                <w:rFonts w:cstheme="minorHAnsi"/>
                <w:sz w:val="16"/>
                <w:szCs w:val="16"/>
              </w:rPr>
              <w:t xml:space="preserve"> 1990 </w:t>
            </w:r>
          </w:p>
        </w:tc>
        <w:tc>
          <w:tcPr>
            <w:tcW w:w="0" w:type="auto"/>
            <w:vAlign w:val="center"/>
            <w:hideMark/>
          </w:tcPr>
          <w:p w14:paraId="5062312D"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1805 </w:t>
            </w:r>
          </w:p>
        </w:tc>
      </w:tr>
      <w:tr w:rsidR="00332BBA" w:rsidRPr="00332BBA" w14:paraId="1DCF5B0D" w14:textId="77777777" w:rsidTr="00332BBA">
        <w:trPr>
          <w:tblCellSpacing w:w="15" w:type="dxa"/>
          <w:jc w:val="center"/>
        </w:trPr>
        <w:tc>
          <w:tcPr>
            <w:tcW w:w="0" w:type="auto"/>
            <w:vAlign w:val="center"/>
            <w:hideMark/>
          </w:tcPr>
          <w:p w14:paraId="0455509F"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7 </w:t>
            </w:r>
          </w:p>
        </w:tc>
        <w:tc>
          <w:tcPr>
            <w:tcW w:w="0" w:type="auto"/>
            <w:vAlign w:val="center"/>
            <w:hideMark/>
          </w:tcPr>
          <w:p w14:paraId="58029A9C" w14:textId="77777777" w:rsidR="00332BBA" w:rsidRPr="00332BBA" w:rsidRDefault="00000000" w:rsidP="00332BBA">
            <w:pPr>
              <w:spacing w:after="0" w:line="240" w:lineRule="auto"/>
              <w:jc w:val="both"/>
              <w:rPr>
                <w:rFonts w:cstheme="minorHAnsi"/>
                <w:sz w:val="16"/>
                <w:szCs w:val="16"/>
              </w:rPr>
            </w:pPr>
            <w:hyperlink r:id="rId480" w:tooltip="Il faro di Paperandria" w:history="1">
              <w:r w:rsidR="00332BBA" w:rsidRPr="00332BBA">
                <w:rPr>
                  <w:rStyle w:val="Collegamentoipertestuale"/>
                  <w:rFonts w:cstheme="minorHAnsi"/>
                  <w:sz w:val="16"/>
                  <w:szCs w:val="16"/>
                </w:rPr>
                <w:t xml:space="preserve">Il faro di </w:t>
              </w:r>
              <w:proofErr w:type="spellStart"/>
              <w:r w:rsidR="00332BBA" w:rsidRPr="00332BBA">
                <w:rPr>
                  <w:rStyle w:val="Collegamentoipertestuale"/>
                  <w:rFonts w:cstheme="minorHAnsi"/>
                  <w:sz w:val="16"/>
                  <w:szCs w:val="16"/>
                </w:rPr>
                <w:t>Paperandria</w:t>
              </w:r>
              <w:proofErr w:type="spellEnd"/>
            </w:hyperlink>
            <w:r w:rsidR="00332BBA" w:rsidRPr="00332BBA">
              <w:rPr>
                <w:rFonts w:cstheme="minorHAnsi"/>
                <w:sz w:val="16"/>
                <w:szCs w:val="16"/>
              </w:rPr>
              <w:t xml:space="preserve"> </w:t>
            </w:r>
          </w:p>
        </w:tc>
        <w:tc>
          <w:tcPr>
            <w:tcW w:w="0" w:type="auto"/>
            <w:vAlign w:val="center"/>
            <w:hideMark/>
          </w:tcPr>
          <w:p w14:paraId="76F22B02"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40 </w:t>
            </w:r>
          </w:p>
        </w:tc>
        <w:tc>
          <w:tcPr>
            <w:tcW w:w="0" w:type="auto"/>
            <w:vAlign w:val="center"/>
            <w:hideMark/>
          </w:tcPr>
          <w:p w14:paraId="4368F1D9"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I TL 1806-A </w:t>
            </w:r>
          </w:p>
        </w:tc>
        <w:tc>
          <w:tcPr>
            <w:tcW w:w="0" w:type="auto"/>
            <w:vAlign w:val="center"/>
            <w:hideMark/>
          </w:tcPr>
          <w:p w14:paraId="2C12F111"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8 luglio 1990 </w:t>
            </w:r>
          </w:p>
        </w:tc>
        <w:tc>
          <w:tcPr>
            <w:tcW w:w="0" w:type="auto"/>
            <w:vAlign w:val="center"/>
            <w:hideMark/>
          </w:tcPr>
          <w:p w14:paraId="6DB6EDD8" w14:textId="77777777" w:rsidR="00332BBA" w:rsidRPr="00332BBA" w:rsidRDefault="00332BBA" w:rsidP="00332BBA">
            <w:pPr>
              <w:spacing w:after="0" w:line="240" w:lineRule="auto"/>
              <w:jc w:val="both"/>
              <w:rPr>
                <w:rFonts w:cstheme="minorHAnsi"/>
                <w:sz w:val="16"/>
                <w:szCs w:val="16"/>
              </w:rPr>
            </w:pPr>
            <w:r w:rsidRPr="00332BBA">
              <w:rPr>
                <w:rFonts w:cstheme="minorHAnsi"/>
                <w:sz w:val="16"/>
                <w:szCs w:val="16"/>
              </w:rPr>
              <w:t xml:space="preserve">1806 </w:t>
            </w:r>
          </w:p>
        </w:tc>
      </w:tr>
    </w:tbl>
    <w:p w14:paraId="4C179227" w14:textId="77777777" w:rsidR="00332BBA" w:rsidRPr="00332BBA" w:rsidRDefault="00332BBA" w:rsidP="00332BBA">
      <w:pPr>
        <w:pStyle w:val="Titolo2"/>
        <w:spacing w:before="0" w:beforeAutospacing="0" w:after="0" w:afterAutospacing="0"/>
        <w:jc w:val="both"/>
        <w:rPr>
          <w:rFonts w:asciiTheme="minorHAnsi" w:hAnsiTheme="minorHAnsi" w:cstheme="minorHAnsi"/>
          <w:sz w:val="16"/>
          <w:szCs w:val="16"/>
        </w:rPr>
      </w:pPr>
      <w:r w:rsidRPr="00332BBA">
        <w:rPr>
          <w:rStyle w:val="mw-headline"/>
          <w:rFonts w:asciiTheme="minorHAnsi" w:hAnsiTheme="minorHAnsi" w:cstheme="minorHAnsi"/>
          <w:sz w:val="16"/>
          <w:szCs w:val="16"/>
        </w:rPr>
        <w:lastRenderedPageBreak/>
        <w:t>Pubblicazioni italiane</w:t>
      </w:r>
    </w:p>
    <w:p w14:paraId="3F4EB81C" w14:textId="77777777" w:rsidR="00332BBA" w:rsidRPr="00332BBA" w:rsidRDefault="00000000" w:rsidP="00332BBA">
      <w:pPr>
        <w:numPr>
          <w:ilvl w:val="0"/>
          <w:numId w:val="16"/>
        </w:numPr>
        <w:spacing w:after="0" w:line="240" w:lineRule="auto"/>
        <w:jc w:val="both"/>
        <w:rPr>
          <w:rFonts w:cstheme="minorHAnsi"/>
          <w:sz w:val="16"/>
          <w:szCs w:val="16"/>
        </w:rPr>
      </w:pPr>
      <w:hyperlink r:id="rId481" w:tooltip="Topolino (libretto)" w:history="1">
        <w:r w:rsidR="00332BBA" w:rsidRPr="00332BBA">
          <w:rPr>
            <w:rStyle w:val="Collegamentoipertestuale"/>
            <w:rFonts w:cstheme="minorHAnsi"/>
            <w:sz w:val="16"/>
            <w:szCs w:val="16"/>
          </w:rPr>
          <w:t>Topolino</w:t>
        </w:r>
      </w:hyperlink>
      <w:r w:rsidR="00332BBA" w:rsidRPr="00332BBA">
        <w:rPr>
          <w:rFonts w:cstheme="minorHAnsi"/>
          <w:sz w:val="16"/>
          <w:szCs w:val="16"/>
        </w:rPr>
        <w:t xml:space="preserve"> 1800-1806 (1990)</w:t>
      </w:r>
    </w:p>
    <w:p w14:paraId="49F9F120" w14:textId="77777777" w:rsidR="00332BBA" w:rsidRPr="00332BBA" w:rsidRDefault="00332BBA" w:rsidP="00332BBA">
      <w:pPr>
        <w:numPr>
          <w:ilvl w:val="0"/>
          <w:numId w:val="16"/>
        </w:numPr>
        <w:spacing w:after="0" w:line="240" w:lineRule="auto"/>
        <w:jc w:val="both"/>
        <w:rPr>
          <w:rFonts w:cstheme="minorHAnsi"/>
          <w:sz w:val="16"/>
          <w:szCs w:val="16"/>
        </w:rPr>
      </w:pPr>
      <w:r w:rsidRPr="00332BBA">
        <w:rPr>
          <w:rFonts w:cstheme="minorHAnsi"/>
          <w:sz w:val="16"/>
          <w:szCs w:val="16"/>
        </w:rPr>
        <w:t>Super Disney 34 - Mitici Paperi (2005)</w:t>
      </w:r>
    </w:p>
    <w:p w14:paraId="14A42222" w14:textId="77777777" w:rsidR="00332BBA" w:rsidRPr="00332BBA" w:rsidRDefault="00000000" w:rsidP="00332BBA">
      <w:pPr>
        <w:numPr>
          <w:ilvl w:val="0"/>
          <w:numId w:val="16"/>
        </w:numPr>
        <w:spacing w:after="0" w:line="240" w:lineRule="auto"/>
        <w:jc w:val="both"/>
        <w:rPr>
          <w:rFonts w:cstheme="minorHAnsi"/>
          <w:sz w:val="16"/>
          <w:szCs w:val="16"/>
        </w:rPr>
      </w:pPr>
      <w:hyperlink r:id="rId482" w:tooltip="Le grandi storie Disney" w:history="1">
        <w:r w:rsidR="00332BBA" w:rsidRPr="00332BBA">
          <w:rPr>
            <w:rStyle w:val="Collegamentoipertestuale"/>
            <w:rFonts w:cstheme="minorHAnsi"/>
            <w:sz w:val="16"/>
            <w:szCs w:val="16"/>
          </w:rPr>
          <w:t>Le grandi storie Disney</w:t>
        </w:r>
      </w:hyperlink>
      <w:r w:rsidR="00332BBA" w:rsidRPr="00332BBA">
        <w:rPr>
          <w:rFonts w:cstheme="minorHAnsi"/>
          <w:sz w:val="16"/>
          <w:szCs w:val="16"/>
        </w:rPr>
        <w:t xml:space="preserve"> - L'opera omnia di Romano Scarpa 46 (2014)</w:t>
      </w:r>
    </w:p>
    <w:p w14:paraId="77BE2D18" w14:textId="77777777" w:rsidR="00332BBA" w:rsidRPr="00332BBA" w:rsidRDefault="00332BBA" w:rsidP="00332BBA">
      <w:pPr>
        <w:numPr>
          <w:ilvl w:val="0"/>
          <w:numId w:val="16"/>
        </w:numPr>
        <w:spacing w:after="0" w:line="240" w:lineRule="auto"/>
        <w:jc w:val="both"/>
        <w:rPr>
          <w:rFonts w:cstheme="minorHAnsi"/>
          <w:sz w:val="16"/>
          <w:szCs w:val="16"/>
        </w:rPr>
      </w:pPr>
      <w:r w:rsidRPr="00332BBA">
        <w:rPr>
          <w:rFonts w:cstheme="minorHAnsi"/>
          <w:sz w:val="16"/>
          <w:szCs w:val="16"/>
        </w:rPr>
        <w:t>Le Grandi Saghe 5 e 8 (2022)</w:t>
      </w:r>
    </w:p>
    <w:p w14:paraId="1C4DC92B" w14:textId="01402FCE" w:rsidR="00332BBA" w:rsidRPr="00332BBA" w:rsidRDefault="00000000" w:rsidP="00332BBA">
      <w:pPr>
        <w:pStyle w:val="NormaleWeb"/>
        <w:spacing w:before="0" w:beforeAutospacing="0" w:after="0" w:afterAutospacing="0"/>
        <w:jc w:val="both"/>
        <w:rPr>
          <w:rFonts w:asciiTheme="minorHAnsi" w:hAnsiTheme="minorHAnsi" w:cstheme="minorHAnsi"/>
          <w:sz w:val="16"/>
          <w:szCs w:val="16"/>
        </w:rPr>
      </w:pPr>
      <w:hyperlink r:id="rId483" w:history="1">
        <w:r w:rsidR="00332BBA" w:rsidRPr="00332BBA">
          <w:rPr>
            <w:rStyle w:val="Collegamentoipertestuale"/>
            <w:rFonts w:asciiTheme="minorHAnsi" w:hAnsiTheme="minorHAnsi" w:cstheme="minorHAnsi"/>
            <w:sz w:val="16"/>
            <w:szCs w:val="16"/>
          </w:rPr>
          <w:t>https://disney-comics.fandom.com/it/wiki/Le_sette_meraviglie_dei_paperi</w:t>
        </w:r>
      </w:hyperlink>
    </w:p>
    <w:p w14:paraId="732AA8D0" w14:textId="77777777" w:rsidR="00332BBA" w:rsidRPr="00F015D5" w:rsidRDefault="00332BBA" w:rsidP="00F015D5">
      <w:pPr>
        <w:pStyle w:val="NormaleWeb"/>
        <w:spacing w:before="0" w:beforeAutospacing="0" w:after="0" w:afterAutospacing="0"/>
        <w:jc w:val="both"/>
        <w:rPr>
          <w:rFonts w:asciiTheme="minorHAnsi" w:hAnsiTheme="minorHAnsi" w:cstheme="minorHAnsi"/>
          <w:sz w:val="16"/>
          <w:szCs w:val="16"/>
        </w:rPr>
      </w:pPr>
    </w:p>
    <w:sectPr w:rsidR="00332BBA" w:rsidRPr="00F015D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C1DA2"/>
    <w:multiLevelType w:val="multilevel"/>
    <w:tmpl w:val="F2E8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30FDF"/>
    <w:multiLevelType w:val="multilevel"/>
    <w:tmpl w:val="14AA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E041E"/>
    <w:multiLevelType w:val="multilevel"/>
    <w:tmpl w:val="5E52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22FC0"/>
    <w:multiLevelType w:val="multilevel"/>
    <w:tmpl w:val="18FCC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584582"/>
    <w:multiLevelType w:val="multilevel"/>
    <w:tmpl w:val="AF8A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B1075"/>
    <w:multiLevelType w:val="multilevel"/>
    <w:tmpl w:val="2954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124979"/>
    <w:multiLevelType w:val="multilevel"/>
    <w:tmpl w:val="B7DA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976B5"/>
    <w:multiLevelType w:val="multilevel"/>
    <w:tmpl w:val="9DDA4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D45C14"/>
    <w:multiLevelType w:val="multilevel"/>
    <w:tmpl w:val="7DA49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2D4224"/>
    <w:multiLevelType w:val="multilevel"/>
    <w:tmpl w:val="2FEA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CE7436"/>
    <w:multiLevelType w:val="multilevel"/>
    <w:tmpl w:val="19F0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FC6F1E"/>
    <w:multiLevelType w:val="multilevel"/>
    <w:tmpl w:val="21FC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56A93"/>
    <w:multiLevelType w:val="multilevel"/>
    <w:tmpl w:val="8EF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30259F"/>
    <w:multiLevelType w:val="multilevel"/>
    <w:tmpl w:val="1E88C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573021"/>
    <w:multiLevelType w:val="multilevel"/>
    <w:tmpl w:val="496C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8777616">
    <w:abstractNumId w:val="10"/>
  </w:num>
  <w:num w:numId="2" w16cid:durableId="1157384654">
    <w:abstractNumId w:val="5"/>
  </w:num>
  <w:num w:numId="3" w16cid:durableId="512691838">
    <w:abstractNumId w:val="8"/>
  </w:num>
  <w:num w:numId="4" w16cid:durableId="1008212215">
    <w:abstractNumId w:val="14"/>
  </w:num>
  <w:num w:numId="5" w16cid:durableId="1673946036">
    <w:abstractNumId w:val="6"/>
  </w:num>
  <w:num w:numId="6" w16cid:durableId="838816046">
    <w:abstractNumId w:val="13"/>
  </w:num>
  <w:num w:numId="7" w16cid:durableId="492835785">
    <w:abstractNumId w:val="0"/>
  </w:num>
  <w:num w:numId="8" w16cid:durableId="1799761575">
    <w:abstractNumId w:val="1"/>
  </w:num>
  <w:num w:numId="9" w16cid:durableId="148248450">
    <w:abstractNumId w:val="7"/>
  </w:num>
  <w:num w:numId="10" w16cid:durableId="2109962910">
    <w:abstractNumId w:val="3"/>
  </w:num>
  <w:num w:numId="11" w16cid:durableId="2004625636">
    <w:abstractNumId w:val="3"/>
    <w:lvlOverride w:ilvl="0">
      <w:startOverride w:val="4"/>
    </w:lvlOverride>
  </w:num>
  <w:num w:numId="12" w16cid:durableId="754545926">
    <w:abstractNumId w:val="11"/>
  </w:num>
  <w:num w:numId="13" w16cid:durableId="879391060">
    <w:abstractNumId w:val="2"/>
  </w:num>
  <w:num w:numId="14" w16cid:durableId="1310136012">
    <w:abstractNumId w:val="9"/>
  </w:num>
  <w:num w:numId="15" w16cid:durableId="1246308301">
    <w:abstractNumId w:val="12"/>
  </w:num>
  <w:num w:numId="16" w16cid:durableId="641037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F00D7"/>
    <w:rsid w:val="00055A61"/>
    <w:rsid w:val="00332BBA"/>
    <w:rsid w:val="00454EE0"/>
    <w:rsid w:val="005F00D7"/>
    <w:rsid w:val="006107AB"/>
    <w:rsid w:val="00702FAF"/>
    <w:rsid w:val="00B37ACC"/>
    <w:rsid w:val="00BD7A76"/>
    <w:rsid w:val="00E71C68"/>
    <w:rsid w:val="00E73C58"/>
    <w:rsid w:val="00E93E6C"/>
    <w:rsid w:val="00E95AA6"/>
    <w:rsid w:val="00F015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E2BCF"/>
  <w15:chartTrackingRefBased/>
  <w15:docId w15:val="{70E101F0-00DC-412F-AD95-EDA52DAC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93E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E93E6C"/>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B37A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E93E6C"/>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unhideWhenUsed/>
    <w:rsid w:val="00E93E6C"/>
    <w:rPr>
      <w:color w:val="0000FF" w:themeColor="hyperlink"/>
      <w:u w:val="single"/>
    </w:rPr>
  </w:style>
  <w:style w:type="character" w:styleId="Menzionenonrisolta">
    <w:name w:val="Unresolved Mention"/>
    <w:basedOn w:val="Carpredefinitoparagrafo"/>
    <w:uiPriority w:val="99"/>
    <w:semiHidden/>
    <w:unhideWhenUsed/>
    <w:rsid w:val="00E93E6C"/>
    <w:rPr>
      <w:color w:val="605E5C"/>
      <w:shd w:val="clear" w:color="auto" w:fill="E1DFDD"/>
    </w:rPr>
  </w:style>
  <w:style w:type="character" w:customStyle="1" w:styleId="Titolo1Carattere">
    <w:name w:val="Titolo 1 Carattere"/>
    <w:basedOn w:val="Carpredefinitoparagrafo"/>
    <w:link w:val="Titolo1"/>
    <w:uiPriority w:val="9"/>
    <w:rsid w:val="00E93E6C"/>
    <w:rPr>
      <w:rFonts w:asciiTheme="majorHAnsi" w:eastAsiaTheme="majorEastAsia" w:hAnsiTheme="majorHAnsi" w:cstheme="majorBidi"/>
      <w:color w:val="365F91" w:themeColor="accent1" w:themeShade="BF"/>
      <w:sz w:val="32"/>
      <w:szCs w:val="32"/>
    </w:rPr>
  </w:style>
  <w:style w:type="paragraph" w:styleId="NormaleWeb">
    <w:name w:val="Normal (Web)"/>
    <w:basedOn w:val="Normale"/>
    <w:uiPriority w:val="99"/>
    <w:unhideWhenUsed/>
    <w:rsid w:val="00E93E6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93E6C"/>
    <w:rPr>
      <w:b/>
      <w:bCs/>
    </w:rPr>
  </w:style>
  <w:style w:type="character" w:styleId="Enfasicorsivo">
    <w:name w:val="Emphasis"/>
    <w:basedOn w:val="Carpredefinitoparagrafo"/>
    <w:uiPriority w:val="20"/>
    <w:qFormat/>
    <w:rsid w:val="00E93E6C"/>
    <w:rPr>
      <w:i/>
      <w:iCs/>
    </w:rPr>
  </w:style>
  <w:style w:type="character" w:customStyle="1" w:styleId="mw-page-title-main">
    <w:name w:val="mw-page-title-main"/>
    <w:basedOn w:val="Carpredefinitoparagrafo"/>
    <w:rsid w:val="00F015D5"/>
  </w:style>
  <w:style w:type="paragraph" w:customStyle="1" w:styleId="toclevel-1">
    <w:name w:val="toclevel-1"/>
    <w:basedOn w:val="Normale"/>
    <w:rsid w:val="00F015D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ocnumber">
    <w:name w:val="tocnumber"/>
    <w:basedOn w:val="Carpredefinitoparagrafo"/>
    <w:rsid w:val="00F015D5"/>
  </w:style>
  <w:style w:type="character" w:customStyle="1" w:styleId="toctext">
    <w:name w:val="toctext"/>
    <w:basedOn w:val="Carpredefinitoparagrafo"/>
    <w:rsid w:val="00F015D5"/>
  </w:style>
  <w:style w:type="character" w:customStyle="1" w:styleId="mw-headline">
    <w:name w:val="mw-headline"/>
    <w:basedOn w:val="Carpredefinitoparagrafo"/>
    <w:rsid w:val="00F015D5"/>
  </w:style>
  <w:style w:type="character" w:styleId="CitazioneHTML">
    <w:name w:val="HTML Cite"/>
    <w:basedOn w:val="Carpredefinitoparagrafo"/>
    <w:uiPriority w:val="99"/>
    <w:semiHidden/>
    <w:unhideWhenUsed/>
    <w:rsid w:val="00F015D5"/>
    <w:rPr>
      <w:i/>
      <w:iCs/>
    </w:rPr>
  </w:style>
  <w:style w:type="character" w:customStyle="1" w:styleId="mw-valign-text-top">
    <w:name w:val="mw-valign-text-top"/>
    <w:basedOn w:val="Carpredefinitoparagrafo"/>
    <w:rsid w:val="00F015D5"/>
  </w:style>
  <w:style w:type="character" w:customStyle="1" w:styleId="Titolo3Carattere">
    <w:name w:val="Titolo 3 Carattere"/>
    <w:basedOn w:val="Carpredefinitoparagrafo"/>
    <w:link w:val="Titolo3"/>
    <w:uiPriority w:val="9"/>
    <w:rsid w:val="00B37ACC"/>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e"/>
    <w:rsid w:val="00B37AC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B37ACC"/>
    <w:rPr>
      <w:color w:val="800080"/>
      <w:u w:val="single"/>
    </w:rPr>
  </w:style>
  <w:style w:type="character" w:customStyle="1" w:styleId="reference-text">
    <w:name w:val="reference-text"/>
    <w:basedOn w:val="Carpredefinitoparagrafo"/>
    <w:rsid w:val="00B37ACC"/>
  </w:style>
  <w:style w:type="character" w:customStyle="1" w:styleId="new">
    <w:name w:val="new"/>
    <w:basedOn w:val="Carpredefinitoparagrafo"/>
    <w:rsid w:val="00332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37417">
      <w:bodyDiv w:val="1"/>
      <w:marLeft w:val="0"/>
      <w:marRight w:val="0"/>
      <w:marTop w:val="0"/>
      <w:marBottom w:val="0"/>
      <w:divBdr>
        <w:top w:val="none" w:sz="0" w:space="0" w:color="auto"/>
        <w:left w:val="none" w:sz="0" w:space="0" w:color="auto"/>
        <w:bottom w:val="none" w:sz="0" w:space="0" w:color="auto"/>
        <w:right w:val="none" w:sz="0" w:space="0" w:color="auto"/>
      </w:divBdr>
    </w:div>
    <w:div w:id="242567436">
      <w:bodyDiv w:val="1"/>
      <w:marLeft w:val="0"/>
      <w:marRight w:val="0"/>
      <w:marTop w:val="0"/>
      <w:marBottom w:val="0"/>
      <w:divBdr>
        <w:top w:val="none" w:sz="0" w:space="0" w:color="auto"/>
        <w:left w:val="none" w:sz="0" w:space="0" w:color="auto"/>
        <w:bottom w:val="none" w:sz="0" w:space="0" w:color="auto"/>
        <w:right w:val="none" w:sz="0" w:space="0" w:color="auto"/>
      </w:divBdr>
      <w:divsChild>
        <w:div w:id="549997647">
          <w:marLeft w:val="0"/>
          <w:marRight w:val="0"/>
          <w:marTop w:val="0"/>
          <w:marBottom w:val="0"/>
          <w:divBdr>
            <w:top w:val="none" w:sz="0" w:space="0" w:color="auto"/>
            <w:left w:val="none" w:sz="0" w:space="0" w:color="auto"/>
            <w:bottom w:val="none" w:sz="0" w:space="0" w:color="auto"/>
            <w:right w:val="none" w:sz="0" w:space="0" w:color="auto"/>
          </w:divBdr>
          <w:divsChild>
            <w:div w:id="1051617979">
              <w:marLeft w:val="0"/>
              <w:marRight w:val="0"/>
              <w:marTop w:val="0"/>
              <w:marBottom w:val="0"/>
              <w:divBdr>
                <w:top w:val="none" w:sz="0" w:space="0" w:color="auto"/>
                <w:left w:val="none" w:sz="0" w:space="0" w:color="auto"/>
                <w:bottom w:val="none" w:sz="0" w:space="0" w:color="auto"/>
                <w:right w:val="none" w:sz="0" w:space="0" w:color="auto"/>
              </w:divBdr>
            </w:div>
            <w:div w:id="1753116367">
              <w:marLeft w:val="0"/>
              <w:marRight w:val="0"/>
              <w:marTop w:val="0"/>
              <w:marBottom w:val="0"/>
              <w:divBdr>
                <w:top w:val="none" w:sz="0" w:space="0" w:color="auto"/>
                <w:left w:val="none" w:sz="0" w:space="0" w:color="auto"/>
                <w:bottom w:val="none" w:sz="0" w:space="0" w:color="auto"/>
                <w:right w:val="none" w:sz="0" w:space="0" w:color="auto"/>
              </w:divBdr>
              <w:divsChild>
                <w:div w:id="201554595">
                  <w:marLeft w:val="0"/>
                  <w:marRight w:val="0"/>
                  <w:marTop w:val="0"/>
                  <w:marBottom w:val="0"/>
                  <w:divBdr>
                    <w:top w:val="none" w:sz="0" w:space="0" w:color="auto"/>
                    <w:left w:val="none" w:sz="0" w:space="0" w:color="auto"/>
                    <w:bottom w:val="none" w:sz="0" w:space="0" w:color="auto"/>
                    <w:right w:val="none" w:sz="0" w:space="0" w:color="auto"/>
                  </w:divBdr>
                  <w:divsChild>
                    <w:div w:id="489715624">
                      <w:marLeft w:val="0"/>
                      <w:marRight w:val="0"/>
                      <w:marTop w:val="0"/>
                      <w:marBottom w:val="0"/>
                      <w:divBdr>
                        <w:top w:val="none" w:sz="0" w:space="0" w:color="auto"/>
                        <w:left w:val="none" w:sz="0" w:space="0" w:color="auto"/>
                        <w:bottom w:val="none" w:sz="0" w:space="0" w:color="auto"/>
                        <w:right w:val="none" w:sz="0" w:space="0" w:color="auto"/>
                      </w:divBdr>
                      <w:divsChild>
                        <w:div w:id="7194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37034">
          <w:marLeft w:val="0"/>
          <w:marRight w:val="0"/>
          <w:marTop w:val="0"/>
          <w:marBottom w:val="0"/>
          <w:divBdr>
            <w:top w:val="none" w:sz="0" w:space="0" w:color="auto"/>
            <w:left w:val="none" w:sz="0" w:space="0" w:color="auto"/>
            <w:bottom w:val="none" w:sz="0" w:space="0" w:color="auto"/>
            <w:right w:val="none" w:sz="0" w:space="0" w:color="auto"/>
          </w:divBdr>
        </w:div>
      </w:divsChild>
    </w:div>
    <w:div w:id="245580035">
      <w:bodyDiv w:val="1"/>
      <w:marLeft w:val="0"/>
      <w:marRight w:val="0"/>
      <w:marTop w:val="0"/>
      <w:marBottom w:val="0"/>
      <w:divBdr>
        <w:top w:val="none" w:sz="0" w:space="0" w:color="auto"/>
        <w:left w:val="none" w:sz="0" w:space="0" w:color="auto"/>
        <w:bottom w:val="none" w:sz="0" w:space="0" w:color="auto"/>
        <w:right w:val="none" w:sz="0" w:space="0" w:color="auto"/>
      </w:divBdr>
    </w:div>
    <w:div w:id="259291119">
      <w:bodyDiv w:val="1"/>
      <w:marLeft w:val="0"/>
      <w:marRight w:val="0"/>
      <w:marTop w:val="0"/>
      <w:marBottom w:val="0"/>
      <w:divBdr>
        <w:top w:val="none" w:sz="0" w:space="0" w:color="auto"/>
        <w:left w:val="none" w:sz="0" w:space="0" w:color="auto"/>
        <w:bottom w:val="none" w:sz="0" w:space="0" w:color="auto"/>
        <w:right w:val="none" w:sz="0" w:space="0" w:color="auto"/>
      </w:divBdr>
    </w:div>
    <w:div w:id="378550906">
      <w:bodyDiv w:val="1"/>
      <w:marLeft w:val="0"/>
      <w:marRight w:val="0"/>
      <w:marTop w:val="0"/>
      <w:marBottom w:val="0"/>
      <w:divBdr>
        <w:top w:val="none" w:sz="0" w:space="0" w:color="auto"/>
        <w:left w:val="none" w:sz="0" w:space="0" w:color="auto"/>
        <w:bottom w:val="none" w:sz="0" w:space="0" w:color="auto"/>
        <w:right w:val="none" w:sz="0" w:space="0" w:color="auto"/>
      </w:divBdr>
      <w:divsChild>
        <w:div w:id="1978223444">
          <w:marLeft w:val="0"/>
          <w:marRight w:val="0"/>
          <w:marTop w:val="0"/>
          <w:marBottom w:val="0"/>
          <w:divBdr>
            <w:top w:val="none" w:sz="0" w:space="0" w:color="auto"/>
            <w:left w:val="none" w:sz="0" w:space="0" w:color="auto"/>
            <w:bottom w:val="none" w:sz="0" w:space="0" w:color="auto"/>
            <w:right w:val="none" w:sz="0" w:space="0" w:color="auto"/>
          </w:divBdr>
          <w:divsChild>
            <w:div w:id="88623909">
              <w:marLeft w:val="0"/>
              <w:marRight w:val="0"/>
              <w:marTop w:val="0"/>
              <w:marBottom w:val="0"/>
              <w:divBdr>
                <w:top w:val="none" w:sz="0" w:space="0" w:color="auto"/>
                <w:left w:val="none" w:sz="0" w:space="0" w:color="auto"/>
                <w:bottom w:val="none" w:sz="0" w:space="0" w:color="auto"/>
                <w:right w:val="none" w:sz="0" w:space="0" w:color="auto"/>
              </w:divBdr>
            </w:div>
          </w:divsChild>
        </w:div>
        <w:div w:id="2122258871">
          <w:marLeft w:val="0"/>
          <w:marRight w:val="0"/>
          <w:marTop w:val="0"/>
          <w:marBottom w:val="0"/>
          <w:divBdr>
            <w:top w:val="none" w:sz="0" w:space="0" w:color="auto"/>
            <w:left w:val="none" w:sz="0" w:space="0" w:color="auto"/>
            <w:bottom w:val="none" w:sz="0" w:space="0" w:color="auto"/>
            <w:right w:val="none" w:sz="0" w:space="0" w:color="auto"/>
          </w:divBdr>
          <w:divsChild>
            <w:div w:id="19153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6937">
      <w:bodyDiv w:val="1"/>
      <w:marLeft w:val="0"/>
      <w:marRight w:val="0"/>
      <w:marTop w:val="0"/>
      <w:marBottom w:val="0"/>
      <w:divBdr>
        <w:top w:val="none" w:sz="0" w:space="0" w:color="auto"/>
        <w:left w:val="none" w:sz="0" w:space="0" w:color="auto"/>
        <w:bottom w:val="none" w:sz="0" w:space="0" w:color="auto"/>
        <w:right w:val="none" w:sz="0" w:space="0" w:color="auto"/>
      </w:divBdr>
    </w:div>
    <w:div w:id="606743063">
      <w:bodyDiv w:val="1"/>
      <w:marLeft w:val="0"/>
      <w:marRight w:val="0"/>
      <w:marTop w:val="0"/>
      <w:marBottom w:val="0"/>
      <w:divBdr>
        <w:top w:val="none" w:sz="0" w:space="0" w:color="auto"/>
        <w:left w:val="none" w:sz="0" w:space="0" w:color="auto"/>
        <w:bottom w:val="none" w:sz="0" w:space="0" w:color="auto"/>
        <w:right w:val="none" w:sz="0" w:space="0" w:color="auto"/>
      </w:divBdr>
    </w:div>
    <w:div w:id="626938351">
      <w:bodyDiv w:val="1"/>
      <w:marLeft w:val="0"/>
      <w:marRight w:val="0"/>
      <w:marTop w:val="0"/>
      <w:marBottom w:val="0"/>
      <w:divBdr>
        <w:top w:val="none" w:sz="0" w:space="0" w:color="auto"/>
        <w:left w:val="none" w:sz="0" w:space="0" w:color="auto"/>
        <w:bottom w:val="none" w:sz="0" w:space="0" w:color="auto"/>
        <w:right w:val="none" w:sz="0" w:space="0" w:color="auto"/>
      </w:divBdr>
    </w:div>
    <w:div w:id="636959151">
      <w:bodyDiv w:val="1"/>
      <w:marLeft w:val="0"/>
      <w:marRight w:val="0"/>
      <w:marTop w:val="0"/>
      <w:marBottom w:val="0"/>
      <w:divBdr>
        <w:top w:val="none" w:sz="0" w:space="0" w:color="auto"/>
        <w:left w:val="none" w:sz="0" w:space="0" w:color="auto"/>
        <w:bottom w:val="none" w:sz="0" w:space="0" w:color="auto"/>
        <w:right w:val="none" w:sz="0" w:space="0" w:color="auto"/>
      </w:divBdr>
    </w:div>
    <w:div w:id="714157624">
      <w:bodyDiv w:val="1"/>
      <w:marLeft w:val="0"/>
      <w:marRight w:val="0"/>
      <w:marTop w:val="0"/>
      <w:marBottom w:val="0"/>
      <w:divBdr>
        <w:top w:val="none" w:sz="0" w:space="0" w:color="auto"/>
        <w:left w:val="none" w:sz="0" w:space="0" w:color="auto"/>
        <w:bottom w:val="none" w:sz="0" w:space="0" w:color="auto"/>
        <w:right w:val="none" w:sz="0" w:space="0" w:color="auto"/>
      </w:divBdr>
    </w:div>
    <w:div w:id="1030378391">
      <w:bodyDiv w:val="1"/>
      <w:marLeft w:val="0"/>
      <w:marRight w:val="0"/>
      <w:marTop w:val="0"/>
      <w:marBottom w:val="0"/>
      <w:divBdr>
        <w:top w:val="none" w:sz="0" w:space="0" w:color="auto"/>
        <w:left w:val="none" w:sz="0" w:space="0" w:color="auto"/>
        <w:bottom w:val="none" w:sz="0" w:space="0" w:color="auto"/>
        <w:right w:val="none" w:sz="0" w:space="0" w:color="auto"/>
      </w:divBdr>
    </w:div>
    <w:div w:id="1252932123">
      <w:bodyDiv w:val="1"/>
      <w:marLeft w:val="0"/>
      <w:marRight w:val="0"/>
      <w:marTop w:val="0"/>
      <w:marBottom w:val="0"/>
      <w:divBdr>
        <w:top w:val="none" w:sz="0" w:space="0" w:color="auto"/>
        <w:left w:val="none" w:sz="0" w:space="0" w:color="auto"/>
        <w:bottom w:val="none" w:sz="0" w:space="0" w:color="auto"/>
        <w:right w:val="none" w:sz="0" w:space="0" w:color="auto"/>
      </w:divBdr>
      <w:divsChild>
        <w:div w:id="1560247773">
          <w:marLeft w:val="0"/>
          <w:marRight w:val="0"/>
          <w:marTop w:val="0"/>
          <w:marBottom w:val="0"/>
          <w:divBdr>
            <w:top w:val="none" w:sz="0" w:space="0" w:color="auto"/>
            <w:left w:val="none" w:sz="0" w:space="0" w:color="auto"/>
            <w:bottom w:val="none" w:sz="0" w:space="0" w:color="auto"/>
            <w:right w:val="none" w:sz="0" w:space="0" w:color="auto"/>
          </w:divBdr>
        </w:div>
        <w:div w:id="2059010388">
          <w:marLeft w:val="0"/>
          <w:marRight w:val="0"/>
          <w:marTop w:val="0"/>
          <w:marBottom w:val="0"/>
          <w:divBdr>
            <w:top w:val="none" w:sz="0" w:space="0" w:color="auto"/>
            <w:left w:val="none" w:sz="0" w:space="0" w:color="auto"/>
            <w:bottom w:val="none" w:sz="0" w:space="0" w:color="auto"/>
            <w:right w:val="none" w:sz="0" w:space="0" w:color="auto"/>
          </w:divBdr>
          <w:divsChild>
            <w:div w:id="776297518">
              <w:marLeft w:val="0"/>
              <w:marRight w:val="0"/>
              <w:marTop w:val="0"/>
              <w:marBottom w:val="0"/>
              <w:divBdr>
                <w:top w:val="none" w:sz="0" w:space="0" w:color="auto"/>
                <w:left w:val="none" w:sz="0" w:space="0" w:color="auto"/>
                <w:bottom w:val="none" w:sz="0" w:space="0" w:color="auto"/>
                <w:right w:val="none" w:sz="0" w:space="0" w:color="auto"/>
              </w:divBdr>
              <w:divsChild>
                <w:div w:id="876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7127">
          <w:marLeft w:val="0"/>
          <w:marRight w:val="0"/>
          <w:marTop w:val="0"/>
          <w:marBottom w:val="0"/>
          <w:divBdr>
            <w:top w:val="none" w:sz="0" w:space="0" w:color="auto"/>
            <w:left w:val="none" w:sz="0" w:space="0" w:color="auto"/>
            <w:bottom w:val="none" w:sz="0" w:space="0" w:color="auto"/>
            <w:right w:val="none" w:sz="0" w:space="0" w:color="auto"/>
          </w:divBdr>
        </w:div>
        <w:div w:id="2026052868">
          <w:marLeft w:val="0"/>
          <w:marRight w:val="0"/>
          <w:marTop w:val="0"/>
          <w:marBottom w:val="0"/>
          <w:divBdr>
            <w:top w:val="none" w:sz="0" w:space="0" w:color="auto"/>
            <w:left w:val="none" w:sz="0" w:space="0" w:color="auto"/>
            <w:bottom w:val="none" w:sz="0" w:space="0" w:color="auto"/>
            <w:right w:val="none" w:sz="0" w:space="0" w:color="auto"/>
          </w:divBdr>
          <w:divsChild>
            <w:div w:id="1489981085">
              <w:marLeft w:val="0"/>
              <w:marRight w:val="0"/>
              <w:marTop w:val="0"/>
              <w:marBottom w:val="0"/>
              <w:divBdr>
                <w:top w:val="none" w:sz="0" w:space="0" w:color="auto"/>
                <w:left w:val="none" w:sz="0" w:space="0" w:color="auto"/>
                <w:bottom w:val="none" w:sz="0" w:space="0" w:color="auto"/>
                <w:right w:val="none" w:sz="0" w:space="0" w:color="auto"/>
              </w:divBdr>
            </w:div>
          </w:divsChild>
        </w:div>
        <w:div w:id="495652800">
          <w:marLeft w:val="0"/>
          <w:marRight w:val="0"/>
          <w:marTop w:val="0"/>
          <w:marBottom w:val="0"/>
          <w:divBdr>
            <w:top w:val="none" w:sz="0" w:space="0" w:color="auto"/>
            <w:left w:val="none" w:sz="0" w:space="0" w:color="auto"/>
            <w:bottom w:val="none" w:sz="0" w:space="0" w:color="auto"/>
            <w:right w:val="none" w:sz="0" w:space="0" w:color="auto"/>
          </w:divBdr>
        </w:div>
      </w:divsChild>
    </w:div>
    <w:div w:id="1320963298">
      <w:bodyDiv w:val="1"/>
      <w:marLeft w:val="0"/>
      <w:marRight w:val="0"/>
      <w:marTop w:val="0"/>
      <w:marBottom w:val="0"/>
      <w:divBdr>
        <w:top w:val="none" w:sz="0" w:space="0" w:color="auto"/>
        <w:left w:val="none" w:sz="0" w:space="0" w:color="auto"/>
        <w:bottom w:val="none" w:sz="0" w:space="0" w:color="auto"/>
        <w:right w:val="none" w:sz="0" w:space="0" w:color="auto"/>
      </w:divBdr>
    </w:div>
    <w:div w:id="1486047999">
      <w:bodyDiv w:val="1"/>
      <w:marLeft w:val="0"/>
      <w:marRight w:val="0"/>
      <w:marTop w:val="0"/>
      <w:marBottom w:val="0"/>
      <w:divBdr>
        <w:top w:val="none" w:sz="0" w:space="0" w:color="auto"/>
        <w:left w:val="none" w:sz="0" w:space="0" w:color="auto"/>
        <w:bottom w:val="none" w:sz="0" w:space="0" w:color="auto"/>
        <w:right w:val="none" w:sz="0" w:space="0" w:color="auto"/>
      </w:divBdr>
    </w:div>
    <w:div w:id="1920140159">
      <w:bodyDiv w:val="1"/>
      <w:marLeft w:val="0"/>
      <w:marRight w:val="0"/>
      <w:marTop w:val="0"/>
      <w:marBottom w:val="0"/>
      <w:divBdr>
        <w:top w:val="none" w:sz="0" w:space="0" w:color="auto"/>
        <w:left w:val="none" w:sz="0" w:space="0" w:color="auto"/>
        <w:bottom w:val="none" w:sz="0" w:space="0" w:color="auto"/>
        <w:right w:val="none" w:sz="0" w:space="0" w:color="auto"/>
      </w:divBdr>
    </w:div>
    <w:div w:id="2060859126">
      <w:bodyDiv w:val="1"/>
      <w:marLeft w:val="0"/>
      <w:marRight w:val="0"/>
      <w:marTop w:val="0"/>
      <w:marBottom w:val="0"/>
      <w:divBdr>
        <w:top w:val="none" w:sz="0" w:space="0" w:color="auto"/>
        <w:left w:val="none" w:sz="0" w:space="0" w:color="auto"/>
        <w:bottom w:val="none" w:sz="0" w:space="0" w:color="auto"/>
        <w:right w:val="none" w:sz="0" w:space="0" w:color="auto"/>
      </w:divBdr>
    </w:div>
    <w:div w:id="208124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Asterix_(personaggio)" TargetMode="External"/><Relationship Id="rId299" Type="http://schemas.openxmlformats.org/officeDocument/2006/relationships/hyperlink" Target="https://www.wikidata.org/wiki/Q162337#P4485" TargetMode="External"/><Relationship Id="rId21" Type="http://schemas.openxmlformats.org/officeDocument/2006/relationships/image" Target="media/image17.png"/><Relationship Id="rId63" Type="http://schemas.openxmlformats.org/officeDocument/2006/relationships/hyperlink" Target="https://it.wikipedia.org/wiki/Saga_della_spada_di_ghiaccio" TargetMode="External"/><Relationship Id="rId159" Type="http://schemas.openxmlformats.org/officeDocument/2006/relationships/hyperlink" Target="https://it.wikipedia.org/wiki/Pippo" TargetMode="External"/><Relationship Id="rId324" Type="http://schemas.openxmlformats.org/officeDocument/2006/relationships/hyperlink" Target="https://it.wikipedia.org/wiki/Albero_genealogico_dei_paperi" TargetMode="External"/><Relationship Id="rId366" Type="http://schemas.openxmlformats.org/officeDocument/2006/relationships/hyperlink" Target="https://it.wikipedia.org/wiki/Paralipomeni_della_dinastia_dei_paperi" TargetMode="External"/><Relationship Id="rId170" Type="http://schemas.openxmlformats.org/officeDocument/2006/relationships/hyperlink" Target="https://it.wikipedia.org/wiki/Lancia_(arma)" TargetMode="External"/><Relationship Id="rId226" Type="http://schemas.openxmlformats.org/officeDocument/2006/relationships/hyperlink" Target="https://it.wikipedia.org/wiki/Saga_della_spada_di_ghiaccio" TargetMode="External"/><Relationship Id="rId433" Type="http://schemas.openxmlformats.org/officeDocument/2006/relationships/hyperlink" Target="https://disney-comics.fandom.com/it/wiki/Pluto_annusa_fiuta_e_accusa" TargetMode="External"/><Relationship Id="rId268" Type="http://schemas.openxmlformats.org/officeDocument/2006/relationships/hyperlink" Target="https://it.wikipedia.org/wiki/Re" TargetMode="External"/><Relationship Id="rId475" Type="http://schemas.openxmlformats.org/officeDocument/2006/relationships/hyperlink" Target="https://disney-comics.fandom.com/it/wiki/I_giardini_pensili_di_Paperlonia" TargetMode="External"/><Relationship Id="rId32" Type="http://schemas.openxmlformats.org/officeDocument/2006/relationships/hyperlink" Target="http://coa.inducks.org/coa/c1/story.php/5/I+TL++751-A" TargetMode="External"/><Relationship Id="rId74" Type="http://schemas.openxmlformats.org/officeDocument/2006/relationships/hyperlink" Target="https://it.wikipedia.org/wiki/Saga_della_spada_di_ghiaccio" TargetMode="External"/><Relationship Id="rId128" Type="http://schemas.openxmlformats.org/officeDocument/2006/relationships/hyperlink" Target="https://it.wikipedia.org/wiki/Scudiero" TargetMode="External"/><Relationship Id="rId335" Type="http://schemas.openxmlformats.org/officeDocument/2006/relationships/hyperlink" Target="https://it.wikipedia.org/wiki/Mare" TargetMode="External"/><Relationship Id="rId377" Type="http://schemas.openxmlformats.org/officeDocument/2006/relationships/hyperlink" Target="https://it.wikipedia.org/wiki/Sesterzio" TargetMode="External"/><Relationship Id="rId5" Type="http://schemas.openxmlformats.org/officeDocument/2006/relationships/image" Target="media/image1.jpeg"/><Relationship Id="rId181" Type="http://schemas.openxmlformats.org/officeDocument/2006/relationships/hyperlink" Target="https://it.wikipedia.org/wiki/Anello_(gioiello)" TargetMode="External"/><Relationship Id="rId237" Type="http://schemas.openxmlformats.org/officeDocument/2006/relationships/hyperlink" Target="https://it.wikipedia.org/wiki/Cratere_meteoritico" TargetMode="External"/><Relationship Id="rId402" Type="http://schemas.openxmlformats.org/officeDocument/2006/relationships/hyperlink" Target="http://inducks.org/subseries.php?c=Duck+Dynasty" TargetMode="External"/><Relationship Id="rId279" Type="http://schemas.openxmlformats.org/officeDocument/2006/relationships/hyperlink" Target="https://it.wikipedia.org/wiki/Saga_della_spada_di_ghiaccio" TargetMode="External"/><Relationship Id="rId444" Type="http://schemas.openxmlformats.org/officeDocument/2006/relationships/hyperlink" Target="https://disney-comics.fandom.com/it/wiki/Operazione_Dollaro" TargetMode="External"/><Relationship Id="rId43" Type="http://schemas.openxmlformats.org/officeDocument/2006/relationships/hyperlink" Target="https://it.wikipedia.org/wiki/Fantasy" TargetMode="External"/><Relationship Id="rId139" Type="http://schemas.openxmlformats.org/officeDocument/2006/relationships/hyperlink" Target="https://it.wikipedia.org/wiki/Saga_della_spada_di_ghiaccio" TargetMode="External"/><Relationship Id="rId290" Type="http://schemas.openxmlformats.org/officeDocument/2006/relationships/hyperlink" Target="https://it.wikipedia.org/wiki/INDUCKS" TargetMode="External"/><Relationship Id="rId304" Type="http://schemas.openxmlformats.org/officeDocument/2006/relationships/hyperlink" Target="https://it.wikipedia.org/wiki/Guido_Martina" TargetMode="External"/><Relationship Id="rId346" Type="http://schemas.openxmlformats.org/officeDocument/2006/relationships/hyperlink" Target="https://it.wikipedia.org/wiki/Edimburgo" TargetMode="External"/><Relationship Id="rId388" Type="http://schemas.openxmlformats.org/officeDocument/2006/relationships/hyperlink" Target="https://it.wikipedia.org/wiki/Messer_Papero" TargetMode="External"/><Relationship Id="rId85" Type="http://schemas.openxmlformats.org/officeDocument/2006/relationships/hyperlink" Target="https://it.wikipedia.org/wiki/Saga_della_spada_di_ghiaccio" TargetMode="External"/><Relationship Id="rId150" Type="http://schemas.openxmlformats.org/officeDocument/2006/relationships/hyperlink" Target="https://it.wikipedia.org/wiki/Clima" TargetMode="External"/><Relationship Id="rId192" Type="http://schemas.openxmlformats.org/officeDocument/2006/relationships/hyperlink" Target="https://it.wikipedia.org/wiki/Elliott_il_drago_invisibile" TargetMode="External"/><Relationship Id="rId206" Type="http://schemas.openxmlformats.org/officeDocument/2006/relationships/hyperlink" Target="https://it.wikipedia.org/w/index.php?title=Ridarella&amp;action=edit&amp;redlink=1" TargetMode="External"/><Relationship Id="rId413" Type="http://schemas.openxmlformats.org/officeDocument/2006/relationships/hyperlink" Target="https://disney-comics.fandom.com/it/wiki/Operazione_Quack" TargetMode="External"/><Relationship Id="rId248" Type="http://schemas.openxmlformats.org/officeDocument/2006/relationships/hyperlink" Target="https://it.wikipedia.org/wiki/Yeti" TargetMode="External"/><Relationship Id="rId455" Type="http://schemas.openxmlformats.org/officeDocument/2006/relationships/hyperlink" Target="https://disney-comics.fandom.com/it/wiki/I_pensieri_di..._Paperone" TargetMode="External"/><Relationship Id="rId12" Type="http://schemas.openxmlformats.org/officeDocument/2006/relationships/image" Target="media/image8.png"/><Relationship Id="rId108" Type="http://schemas.openxmlformats.org/officeDocument/2006/relationships/hyperlink" Target="https://it.wikipedia.org/wiki/Saga_della_spada_di_ghiaccio" TargetMode="External"/><Relationship Id="rId315" Type="http://schemas.openxmlformats.org/officeDocument/2006/relationships/hyperlink" Target="https://it.wikipedia.org/wiki/Romano_Scarpa" TargetMode="External"/><Relationship Id="rId357" Type="http://schemas.openxmlformats.org/officeDocument/2006/relationships/hyperlink" Target="https://it.wikipedia.org/wiki/Porto" TargetMode="External"/><Relationship Id="rId54" Type="http://schemas.openxmlformats.org/officeDocument/2006/relationships/hyperlink" Target="https://it.wikipedia.org/wiki/Dart_Fener" TargetMode="External"/><Relationship Id="rId96" Type="http://schemas.openxmlformats.org/officeDocument/2006/relationships/hyperlink" Target="https://it.wikipedia.org/wiki/Saga_della_spada_di_ghiaccio" TargetMode="External"/><Relationship Id="rId161" Type="http://schemas.openxmlformats.org/officeDocument/2006/relationships/hyperlink" Target="https://it.wikipedia.org/wiki/Saga_della_spada_di_ghiaccio" TargetMode="External"/><Relationship Id="rId217" Type="http://schemas.openxmlformats.org/officeDocument/2006/relationships/hyperlink" Target="https://it.wikipedia.org/wiki/Saga_della_spada_di_ghiaccio" TargetMode="External"/><Relationship Id="rId399" Type="http://schemas.openxmlformats.org/officeDocument/2006/relationships/hyperlink" Target="http://coa.inducks.org/coa/c1/story.php/5/I+TL++754-A" TargetMode="External"/><Relationship Id="rId259" Type="http://schemas.openxmlformats.org/officeDocument/2006/relationships/hyperlink" Target="https://it.wikipedia.org/wiki/Topolino" TargetMode="External"/><Relationship Id="rId424" Type="http://schemas.openxmlformats.org/officeDocument/2006/relationships/hyperlink" Target="https://disney-comics.fandom.com/it/wiki/Paperon_de%27_Paperoni" TargetMode="External"/><Relationship Id="rId466" Type="http://schemas.openxmlformats.org/officeDocument/2006/relationships/hyperlink" Target="https://disney-comics.fandom.com/it/wiki/Fabio_Michelini" TargetMode="External"/><Relationship Id="rId23" Type="http://schemas.openxmlformats.org/officeDocument/2006/relationships/image" Target="media/image19.png"/><Relationship Id="rId119" Type="http://schemas.openxmlformats.org/officeDocument/2006/relationships/hyperlink" Target="https://it.wikipedia.org/wiki/Saga_della_spada_di_ghiaccio" TargetMode="External"/><Relationship Id="rId270" Type="http://schemas.openxmlformats.org/officeDocument/2006/relationships/hyperlink" Target="https://it.wikipedia.org/wiki/Pluto_(Disney)" TargetMode="External"/><Relationship Id="rId326" Type="http://schemas.openxmlformats.org/officeDocument/2006/relationships/hyperlink" Target="https://it.wikipedia.org/wiki/Don_Rosa" TargetMode="External"/><Relationship Id="rId65" Type="http://schemas.openxmlformats.org/officeDocument/2006/relationships/hyperlink" Target="https://it.wikipedia.org/w/index.php?title=Cristian_Canfailla&amp;action=edit&amp;redlink=1" TargetMode="External"/><Relationship Id="rId130" Type="http://schemas.openxmlformats.org/officeDocument/2006/relationships/hyperlink" Target="https://it.wikipedia.org/wiki/Saga_della_spada_di_ghiaccio" TargetMode="External"/><Relationship Id="rId368" Type="http://schemas.openxmlformats.org/officeDocument/2006/relationships/hyperlink" Target="https://it.wikipedia.org/wiki/Valerio_Held" TargetMode="External"/><Relationship Id="rId172" Type="http://schemas.openxmlformats.org/officeDocument/2006/relationships/hyperlink" Target="https://it.wikipedia.org/wiki/Pippo" TargetMode="External"/><Relationship Id="rId228" Type="http://schemas.openxmlformats.org/officeDocument/2006/relationships/hyperlink" Target="https://it.wikipedia.org/wiki/Astronave" TargetMode="External"/><Relationship Id="rId435" Type="http://schemas.openxmlformats.org/officeDocument/2006/relationships/hyperlink" Target="https://disney-comics.fandom.com/it/wiki/Clarabella_e_l%27auto_recalcitrante" TargetMode="External"/><Relationship Id="rId477" Type="http://schemas.openxmlformats.org/officeDocument/2006/relationships/hyperlink" Target="https://disney-comics.fandom.com/it/wiki/Il_tempio_di_Amelide" TargetMode="External"/><Relationship Id="rId281" Type="http://schemas.openxmlformats.org/officeDocument/2006/relationships/hyperlink" Target="https://www.fumettologica.it/2019/01/topolino-spada-di-ghiaccio-de-vita-disney/" TargetMode="External"/><Relationship Id="rId337" Type="http://schemas.openxmlformats.org/officeDocument/2006/relationships/hyperlink" Target="https://it.wikipedia.org/wiki/Cleopatra" TargetMode="External"/><Relationship Id="rId34" Type="http://schemas.openxmlformats.org/officeDocument/2006/relationships/hyperlink" Target="https://fumettologica.it/2022/08/le-grandi-saghe-disney-panini/" TargetMode="External"/><Relationship Id="rId76" Type="http://schemas.openxmlformats.org/officeDocument/2006/relationships/hyperlink" Target="https://it.wikipedia.org/wiki/Saga_della_spada_di_ghiaccio" TargetMode="External"/><Relationship Id="rId141" Type="http://schemas.openxmlformats.org/officeDocument/2006/relationships/hyperlink" Target="https://it.wikipedia.org/wiki/Topolino" TargetMode="External"/><Relationship Id="rId379" Type="http://schemas.openxmlformats.org/officeDocument/2006/relationships/hyperlink" Target="https://it.wikipedia.org/wiki/Storia_e_gloria_della_dinastia_dei_paperi" TargetMode="External"/><Relationship Id="rId7" Type="http://schemas.openxmlformats.org/officeDocument/2006/relationships/image" Target="media/image3.jpeg"/><Relationship Id="rId183" Type="http://schemas.openxmlformats.org/officeDocument/2006/relationships/hyperlink" Target="https://it.wikipedia.org/wiki/Saga_della_spada_di_ghiaccio" TargetMode="External"/><Relationship Id="rId239" Type="http://schemas.openxmlformats.org/officeDocument/2006/relationships/hyperlink" Target="https://it.wikipedia.org/wiki/Saga_della_spada_di_ghiaccio" TargetMode="External"/><Relationship Id="rId390" Type="http://schemas.openxmlformats.org/officeDocument/2006/relationships/hyperlink" Target="https://it.wikipedia.org/wiki/Giovan_Battista_Carpi" TargetMode="External"/><Relationship Id="rId404" Type="http://schemas.openxmlformats.org/officeDocument/2006/relationships/hyperlink" Target="https://www.wikidata.org/wiki/Q3974408#P4485" TargetMode="External"/><Relationship Id="rId446" Type="http://schemas.openxmlformats.org/officeDocument/2006/relationships/hyperlink" Target="https://disney-comics.fandom.com/it/wiki/Operazione_Quack" TargetMode="External"/><Relationship Id="rId250" Type="http://schemas.openxmlformats.org/officeDocument/2006/relationships/hyperlink" Target="https://it.wikipedia.org/wiki/Camelidae" TargetMode="External"/><Relationship Id="rId292" Type="http://schemas.openxmlformats.org/officeDocument/2006/relationships/hyperlink" Target="http://coa.inducks.org/character.php?c=Boz" TargetMode="External"/><Relationship Id="rId306" Type="http://schemas.openxmlformats.org/officeDocument/2006/relationships/hyperlink" Target="https://it.wikipedia.org/wiki/Giovan_Battista_Carpi" TargetMode="External"/><Relationship Id="rId45" Type="http://schemas.openxmlformats.org/officeDocument/2006/relationships/hyperlink" Target="https://it.wikipedia.org/wiki/Topolino_(libretto)" TargetMode="External"/><Relationship Id="rId87" Type="http://schemas.openxmlformats.org/officeDocument/2006/relationships/hyperlink" Target="https://it.wikipedia.org/wiki/Saga_della_spada_di_ghiaccio" TargetMode="External"/><Relationship Id="rId110" Type="http://schemas.openxmlformats.org/officeDocument/2006/relationships/hyperlink" Target="https://it.wikipedia.org/wiki/Saga_della_spada_di_ghiaccio" TargetMode="External"/><Relationship Id="rId348" Type="http://schemas.openxmlformats.org/officeDocument/2006/relationships/hyperlink" Target="https://it.wikipedia.org/wiki/Paperino" TargetMode="External"/><Relationship Id="rId152" Type="http://schemas.openxmlformats.org/officeDocument/2006/relationships/hyperlink" Target="https://it.wikipedia.org/wiki/Tributo" TargetMode="External"/><Relationship Id="rId194" Type="http://schemas.openxmlformats.org/officeDocument/2006/relationships/hyperlink" Target="https://it.wikipedia.org/wiki/Grotta" TargetMode="External"/><Relationship Id="rId208" Type="http://schemas.openxmlformats.org/officeDocument/2006/relationships/hyperlink" Target="https://it.wikipedia.org/wiki/Topolino_e_il_ritorno_del_Principe_delle_Nebbie" TargetMode="External"/><Relationship Id="rId415" Type="http://schemas.openxmlformats.org/officeDocument/2006/relationships/hyperlink" Target="https://disney-comics.fandom.com/it/wiki/Paperopoli" TargetMode="External"/><Relationship Id="rId457" Type="http://schemas.openxmlformats.org/officeDocument/2006/relationships/hyperlink" Target="https://disney-comics.fandom.com/it/wiki/Nonna_Papera" TargetMode="External"/><Relationship Id="rId261" Type="http://schemas.openxmlformats.org/officeDocument/2006/relationships/hyperlink" Target="https://it.wikipedia.org/wiki/Pippo" TargetMode="External"/><Relationship Id="rId14" Type="http://schemas.openxmlformats.org/officeDocument/2006/relationships/image" Target="media/image10.png"/><Relationship Id="rId56" Type="http://schemas.openxmlformats.org/officeDocument/2006/relationships/hyperlink" Target="https://it.wikipedia.org/wiki/Saga_della_spada_di_ghiaccio" TargetMode="External"/><Relationship Id="rId317" Type="http://schemas.openxmlformats.org/officeDocument/2006/relationships/hyperlink" Target="https://it.wikipedia.org/wiki/Antico_Egitto" TargetMode="External"/><Relationship Id="rId359" Type="http://schemas.openxmlformats.org/officeDocument/2006/relationships/hyperlink" Target="https://it.wikipedia.org/wiki/Continente" TargetMode="External"/><Relationship Id="rId98" Type="http://schemas.openxmlformats.org/officeDocument/2006/relationships/hyperlink" Target="https://it.wikipedia.org/wiki/Minni" TargetMode="External"/><Relationship Id="rId121" Type="http://schemas.openxmlformats.org/officeDocument/2006/relationships/hyperlink" Target="https://it.wikipedia.org/wiki/Topolino" TargetMode="External"/><Relationship Id="rId163" Type="http://schemas.openxmlformats.org/officeDocument/2006/relationships/hyperlink" Target="https://it.wikipedia.org/wiki/Saga_della_spada_di_ghiaccio" TargetMode="External"/><Relationship Id="rId219" Type="http://schemas.openxmlformats.org/officeDocument/2006/relationships/hyperlink" Target="https://it.wikipedia.org/wiki/Meteora" TargetMode="External"/><Relationship Id="rId370" Type="http://schemas.openxmlformats.org/officeDocument/2006/relationships/hyperlink" Target="https://it.wikipedia.org/w/index.php?title=Alberto_Savini&amp;action=edit&amp;redlink=1" TargetMode="External"/><Relationship Id="rId426" Type="http://schemas.openxmlformats.org/officeDocument/2006/relationships/hyperlink" Target="https://disney-comics.fandom.com/it/wiki/Paperinik" TargetMode="External"/><Relationship Id="rId230" Type="http://schemas.openxmlformats.org/officeDocument/2006/relationships/hyperlink" Target="https://it.wikipedia.org/wiki/Pippo" TargetMode="External"/><Relationship Id="rId468" Type="http://schemas.openxmlformats.org/officeDocument/2006/relationships/hyperlink" Target="https://disney-comics.fandom.com/it/wiki/Maurizio_Amendola" TargetMode="External"/><Relationship Id="rId25" Type="http://schemas.openxmlformats.org/officeDocument/2006/relationships/image" Target="media/image21.jpeg"/><Relationship Id="rId67" Type="http://schemas.openxmlformats.org/officeDocument/2006/relationships/hyperlink" Target="https://it.wikipedia.org/wiki/1982" TargetMode="External"/><Relationship Id="rId272" Type="http://schemas.openxmlformats.org/officeDocument/2006/relationships/hyperlink" Target="https://it.wikipedia.org/wiki/Fusibile" TargetMode="External"/><Relationship Id="rId328" Type="http://schemas.openxmlformats.org/officeDocument/2006/relationships/hyperlink" Target="https://it.wikipedia.org/wiki/Famiglia_Coot" TargetMode="External"/><Relationship Id="rId132" Type="http://schemas.openxmlformats.org/officeDocument/2006/relationships/hyperlink" Target="https://it.wikipedia.org/wiki/Guglielmo_Tell" TargetMode="External"/><Relationship Id="rId174" Type="http://schemas.openxmlformats.org/officeDocument/2006/relationships/hyperlink" Target="https://it.wikipedia.org/wiki/Fenicottero" TargetMode="External"/><Relationship Id="rId381" Type="http://schemas.openxmlformats.org/officeDocument/2006/relationships/hyperlink" Target="https://it.wikipedia.org/wiki/Paperino_Mese" TargetMode="External"/><Relationship Id="rId241" Type="http://schemas.openxmlformats.org/officeDocument/2006/relationships/hyperlink" Target="https://it.wikipedia.org/wiki/Troll_(mitologia)" TargetMode="External"/><Relationship Id="rId437" Type="http://schemas.openxmlformats.org/officeDocument/2006/relationships/hyperlink" Target="https://disney-comics.fandom.com/it/wiki/Gambadilegno_e_le_tribolazioni_di_un_cinese_fasullo" TargetMode="External"/><Relationship Id="rId479" Type="http://schemas.openxmlformats.org/officeDocument/2006/relationships/hyperlink" Target="https://disney-comics.fandom.com/it/wiki/Il_colosso_di_Paperodi" TargetMode="External"/><Relationship Id="rId36" Type="http://schemas.openxmlformats.org/officeDocument/2006/relationships/hyperlink" Target="http://www.panini.it/" TargetMode="External"/><Relationship Id="rId283" Type="http://schemas.openxmlformats.org/officeDocument/2006/relationships/hyperlink" Target="https://it.wikipedia.org/wiki/Saga_della_spada_di_ghiaccio" TargetMode="External"/><Relationship Id="rId339" Type="http://schemas.openxmlformats.org/officeDocument/2006/relationships/hyperlink" Target="https://it.wikipedia.org/wiki/Museo" TargetMode="External"/><Relationship Id="rId78" Type="http://schemas.openxmlformats.org/officeDocument/2006/relationships/hyperlink" Target="https://it.wikipedia.org/wiki/Pippo" TargetMode="External"/><Relationship Id="rId101" Type="http://schemas.openxmlformats.org/officeDocument/2006/relationships/hyperlink" Target="https://it.wikipedia.org/wiki/Tip_e_Tap" TargetMode="External"/><Relationship Id="rId143" Type="http://schemas.openxmlformats.org/officeDocument/2006/relationships/hyperlink" Target="https://it.wikipedia.org/wiki/Maschera" TargetMode="External"/><Relationship Id="rId185" Type="http://schemas.openxmlformats.org/officeDocument/2006/relationships/hyperlink" Target="https://it.wikipedia.org/wiki/Saga_della_spada_di_ghiaccio" TargetMode="External"/><Relationship Id="rId350" Type="http://schemas.openxmlformats.org/officeDocument/2006/relationships/hyperlink" Target="https://it.wikipedia.org/wiki/Loch_Ness" TargetMode="External"/><Relationship Id="rId406" Type="http://schemas.openxmlformats.org/officeDocument/2006/relationships/hyperlink" Target="https://disney-comics.fandom.com/it/wiki/Guido_Martina" TargetMode="External"/><Relationship Id="rId9" Type="http://schemas.openxmlformats.org/officeDocument/2006/relationships/image" Target="media/image5.jpeg"/><Relationship Id="rId210" Type="http://schemas.openxmlformats.org/officeDocument/2006/relationships/hyperlink" Target="https://it.wikipedia.org/wiki/Saga_della_spada_di_ghiaccio" TargetMode="External"/><Relationship Id="rId392" Type="http://schemas.openxmlformats.org/officeDocument/2006/relationships/hyperlink" Target="https://it.wikipedia.org/wiki/Don_Rosa" TargetMode="External"/><Relationship Id="rId448" Type="http://schemas.openxmlformats.org/officeDocument/2006/relationships/hyperlink" Target="https://disney-comics.fandom.com/it/wiki/Guido_Martina" TargetMode="External"/><Relationship Id="rId252" Type="http://schemas.openxmlformats.org/officeDocument/2006/relationships/hyperlink" Target="https://it.wikipedia.org/wiki/Proboscidea" TargetMode="External"/><Relationship Id="rId294" Type="http://schemas.openxmlformats.org/officeDocument/2006/relationships/hyperlink" Target="https://it.wikipedia.org/wiki/Saga_della_spada_di_ghiaccio" TargetMode="External"/><Relationship Id="rId308" Type="http://schemas.openxmlformats.org/officeDocument/2006/relationships/hyperlink" Target="https://it.wikipedia.org/wiki/Arnoldo_Mondadori_Editore" TargetMode="External"/><Relationship Id="rId47" Type="http://schemas.openxmlformats.org/officeDocument/2006/relationships/hyperlink" Target="https://it.wikipedia.org/wiki/1993" TargetMode="External"/><Relationship Id="rId89" Type="http://schemas.openxmlformats.org/officeDocument/2006/relationships/hyperlink" Target="https://it.wikipedia.org/wiki/Saga_della_spada_di_ghiaccio" TargetMode="External"/><Relationship Id="rId112" Type="http://schemas.openxmlformats.org/officeDocument/2006/relationships/hyperlink" Target="https://it.wikipedia.org/wiki/Pippo" TargetMode="External"/><Relationship Id="rId154" Type="http://schemas.openxmlformats.org/officeDocument/2006/relationships/hyperlink" Target="https://it.wikipedia.org/wiki/Saga_della_spada_di_ghiaccio" TargetMode="External"/><Relationship Id="rId361" Type="http://schemas.openxmlformats.org/officeDocument/2006/relationships/hyperlink" Target="https://it.wikipedia.org/wiki/Everglades" TargetMode="External"/><Relationship Id="rId196" Type="http://schemas.openxmlformats.org/officeDocument/2006/relationships/hyperlink" Target="https://it.wikipedia.org/wiki/Pippo" TargetMode="External"/><Relationship Id="rId417" Type="http://schemas.openxmlformats.org/officeDocument/2006/relationships/hyperlink" Target="https://disney-comics.fandom.com/it/wiki/Archimede_Pitagorico" TargetMode="External"/><Relationship Id="rId459" Type="http://schemas.openxmlformats.org/officeDocument/2006/relationships/hyperlink" Target="https://disney-comics.fandom.com/it/wiki/Deposito_di_Paperon_de%27_Paperoni" TargetMode="External"/><Relationship Id="rId16" Type="http://schemas.openxmlformats.org/officeDocument/2006/relationships/image" Target="media/image12.png"/><Relationship Id="rId221" Type="http://schemas.openxmlformats.org/officeDocument/2006/relationships/hyperlink" Target="https://it.wikipedia.org/wiki/Saga_della_spada_di_ghiaccio" TargetMode="External"/><Relationship Id="rId263" Type="http://schemas.openxmlformats.org/officeDocument/2006/relationships/hyperlink" Target="https://it.wikipedia.org/wiki/Saga_della_spada_di_ghiaccio" TargetMode="External"/><Relationship Id="rId319" Type="http://schemas.openxmlformats.org/officeDocument/2006/relationships/hyperlink" Target="https://it.wikipedia.org/wiki/Klondike" TargetMode="External"/><Relationship Id="rId470" Type="http://schemas.openxmlformats.org/officeDocument/2006/relationships/hyperlink" Target="https://disney-comics.fandom.com/it/wiki/Qui,_Quo,_Qua" TargetMode="External"/><Relationship Id="rId58" Type="http://schemas.openxmlformats.org/officeDocument/2006/relationships/hyperlink" Target="https://it.wikipedia.org/wiki/Topolino" TargetMode="External"/><Relationship Id="rId123" Type="http://schemas.openxmlformats.org/officeDocument/2006/relationships/hyperlink" Target="https://it.wikipedia.org/wiki/Topolinia" TargetMode="External"/><Relationship Id="rId330" Type="http://schemas.openxmlformats.org/officeDocument/2006/relationships/hyperlink" Target="https://it.wikipedia.org/wiki/Razzo" TargetMode="External"/><Relationship Id="rId165" Type="http://schemas.openxmlformats.org/officeDocument/2006/relationships/hyperlink" Target="https://it.wikipedia.org/wiki/Drago" TargetMode="External"/><Relationship Id="rId372" Type="http://schemas.openxmlformats.org/officeDocument/2006/relationships/hyperlink" Target="https://it.wikipedia.org/w/index.php?title=La_nuova_storia_e_gloria_della_dinastia_dei_paperi&amp;action=edit&amp;redlink=1" TargetMode="External"/><Relationship Id="rId428" Type="http://schemas.openxmlformats.org/officeDocument/2006/relationships/hyperlink" Target="https://disney-comics.fandom.com/it/wiki/Nonna_Papera" TargetMode="External"/><Relationship Id="rId232" Type="http://schemas.openxmlformats.org/officeDocument/2006/relationships/hyperlink" Target="https://it.wikipedia.org/wiki/Pappagallo" TargetMode="External"/><Relationship Id="rId274" Type="http://schemas.openxmlformats.org/officeDocument/2006/relationships/hyperlink" Target="https://it.wikipedia.org/wiki/Grifone_(mitologia)" TargetMode="External"/><Relationship Id="rId481" Type="http://schemas.openxmlformats.org/officeDocument/2006/relationships/hyperlink" Target="https://disney-comics.fandom.com/it/wiki/Topolino_(libretto)" TargetMode="External"/><Relationship Id="rId27" Type="http://schemas.openxmlformats.org/officeDocument/2006/relationships/hyperlink" Target="https://fumettologica.it/2019/01/topolino-spada-di-ghiaccio-de-vita-disney/" TargetMode="External"/><Relationship Id="rId69" Type="http://schemas.openxmlformats.org/officeDocument/2006/relationships/hyperlink" Target="https://it.wikipedia.org/wiki/1983" TargetMode="External"/><Relationship Id="rId134" Type="http://schemas.openxmlformats.org/officeDocument/2006/relationships/hyperlink" Target="https://it.wikipedia.org/wiki/Baffi" TargetMode="External"/><Relationship Id="rId80" Type="http://schemas.openxmlformats.org/officeDocument/2006/relationships/hyperlink" Target="https://it.wikipedia.org/wiki/Spalla_(attore)" TargetMode="External"/><Relationship Id="rId176" Type="http://schemas.openxmlformats.org/officeDocument/2006/relationships/hyperlink" Target="https://it.wikipedia.org/wiki/Fungo" TargetMode="External"/><Relationship Id="rId341" Type="http://schemas.openxmlformats.org/officeDocument/2006/relationships/hyperlink" Target="https://it.wikipedia.org/wiki/Roma" TargetMode="External"/><Relationship Id="rId383" Type="http://schemas.openxmlformats.org/officeDocument/2006/relationships/hyperlink" Target="https://it.wikipedia.org/wiki/Marco_Rota" TargetMode="External"/><Relationship Id="rId439" Type="http://schemas.openxmlformats.org/officeDocument/2006/relationships/hyperlink" Target="https://disney-comics.fandom.com/it/wiki/Paperino_e_la_matematica_filatelica" TargetMode="External"/><Relationship Id="rId201" Type="http://schemas.openxmlformats.org/officeDocument/2006/relationships/hyperlink" Target="https://it.wikipedia.org/wiki/Secolo" TargetMode="External"/><Relationship Id="rId243" Type="http://schemas.openxmlformats.org/officeDocument/2006/relationships/hyperlink" Target="https://it.wikipedia.org/wiki/Saga_della_spada_di_ghiaccio" TargetMode="External"/><Relationship Id="rId285" Type="http://schemas.openxmlformats.org/officeDocument/2006/relationships/hyperlink" Target="https://www.ventennipaperoni.com/2020/06/14/massimo-de-vita-intervista/" TargetMode="External"/><Relationship Id="rId450" Type="http://schemas.openxmlformats.org/officeDocument/2006/relationships/hyperlink" Target="https://disney-comics.fandom.com/it/wiki/Guido_Scala" TargetMode="External"/><Relationship Id="rId38" Type="http://schemas.openxmlformats.org/officeDocument/2006/relationships/hyperlink" Target="http://panini.it/" TargetMode="External"/><Relationship Id="rId103" Type="http://schemas.openxmlformats.org/officeDocument/2006/relationships/hyperlink" Target="https://it.wikipedia.org/wiki/Barba" TargetMode="External"/><Relationship Id="rId310" Type="http://schemas.openxmlformats.org/officeDocument/2006/relationships/hyperlink" Target="https://it.wikipedia.org/wiki/Avventura" TargetMode="External"/><Relationship Id="rId91" Type="http://schemas.openxmlformats.org/officeDocument/2006/relationships/hyperlink" Target="https://it.wikipedia.org/wiki/Saga_della_spada_di_ghiaccio" TargetMode="External"/><Relationship Id="rId145" Type="http://schemas.openxmlformats.org/officeDocument/2006/relationships/hyperlink" Target="https://it.wikipedia.org/wiki/Guerre_stellari" TargetMode="External"/><Relationship Id="rId187" Type="http://schemas.openxmlformats.org/officeDocument/2006/relationships/hyperlink" Target="https://it.wikipedia.org/wiki/Saga_della_spada_di_ghiaccio" TargetMode="External"/><Relationship Id="rId352" Type="http://schemas.openxmlformats.org/officeDocument/2006/relationships/hyperlink" Target="https://it.wikipedia.org/wiki/Siviglia" TargetMode="External"/><Relationship Id="rId394" Type="http://schemas.openxmlformats.org/officeDocument/2006/relationships/hyperlink" Target="http://coa.inducks.org/coa/c1/story.php/5/I+TL++749-A" TargetMode="External"/><Relationship Id="rId408" Type="http://schemas.openxmlformats.org/officeDocument/2006/relationships/hyperlink" Target="https://disney-comics.fandom.com/it/wiki/Guido_Scala" TargetMode="External"/><Relationship Id="rId212" Type="http://schemas.openxmlformats.org/officeDocument/2006/relationships/hyperlink" Target="https://it.wikipedia.org/wiki/Microprocessore" TargetMode="External"/><Relationship Id="rId254" Type="http://schemas.openxmlformats.org/officeDocument/2006/relationships/hyperlink" Target="https://it.wikipedia.org/wiki/Coelodonta_antiquitatis" TargetMode="External"/><Relationship Id="rId49" Type="http://schemas.openxmlformats.org/officeDocument/2006/relationships/hyperlink" Target="https://it.wikipedia.org/wiki/Saga_della_spada_di_ghiaccio" TargetMode="External"/><Relationship Id="rId114" Type="http://schemas.openxmlformats.org/officeDocument/2006/relationships/hyperlink" Target="https://it.wikipedia.org/wiki/Saga_della_spada_di_ghiaccio" TargetMode="External"/><Relationship Id="rId296" Type="http://schemas.openxmlformats.org/officeDocument/2006/relationships/hyperlink" Target="https://it.wikipedia.org/wiki/INDUCKS" TargetMode="External"/><Relationship Id="rId461" Type="http://schemas.openxmlformats.org/officeDocument/2006/relationships/hyperlink" Target="https://disney-comics.fandom.com/it/wiki/Paperina" TargetMode="External"/><Relationship Id="rId60" Type="http://schemas.openxmlformats.org/officeDocument/2006/relationships/hyperlink" Target="https://it.wikipedia.org/wiki/Saga_della_spada_di_ghiaccio" TargetMode="External"/><Relationship Id="rId156" Type="http://schemas.openxmlformats.org/officeDocument/2006/relationships/hyperlink" Target="https://it.wikipedia.org/wiki/Saga_della_spada_di_ghiaccio" TargetMode="External"/><Relationship Id="rId198" Type="http://schemas.openxmlformats.org/officeDocument/2006/relationships/hyperlink" Target="https://it.wikipedia.org/wiki/Viola_(strumento_musicale)" TargetMode="External"/><Relationship Id="rId321" Type="http://schemas.openxmlformats.org/officeDocument/2006/relationships/hyperlink" Target="https://it.wikipedia.org/wiki/Moneta" TargetMode="External"/><Relationship Id="rId363" Type="http://schemas.openxmlformats.org/officeDocument/2006/relationships/hyperlink" Target="https://it.wikipedia.org/wiki/Febbre_dell%27oro" TargetMode="External"/><Relationship Id="rId419" Type="http://schemas.openxmlformats.org/officeDocument/2006/relationships/hyperlink" Target="https://disney-comics.fandom.com/it/wiki/Topolino" TargetMode="External"/><Relationship Id="rId223" Type="http://schemas.openxmlformats.org/officeDocument/2006/relationships/hyperlink" Target="https://it.wikipedia.org/wiki/Topolino" TargetMode="External"/><Relationship Id="rId430" Type="http://schemas.openxmlformats.org/officeDocument/2006/relationships/hyperlink" Target="https://disney-comics.fandom.com/it/wiki/Archimede_Pitagorico" TargetMode="External"/><Relationship Id="rId18" Type="http://schemas.openxmlformats.org/officeDocument/2006/relationships/image" Target="media/image14.png"/><Relationship Id="rId265" Type="http://schemas.openxmlformats.org/officeDocument/2006/relationships/hyperlink" Target="https://it.wikipedia.org/wiki/Natale" TargetMode="External"/><Relationship Id="rId472" Type="http://schemas.openxmlformats.org/officeDocument/2006/relationships/hyperlink" Target="https://disney-comics.fandom.com/it/wiki/Topolino_(libretto)" TargetMode="External"/><Relationship Id="rId125" Type="http://schemas.openxmlformats.org/officeDocument/2006/relationships/hyperlink" Target="https://it.wikipedia.org/wiki/Saga_della_spada_di_ghiaccio" TargetMode="External"/><Relationship Id="rId167" Type="http://schemas.openxmlformats.org/officeDocument/2006/relationships/hyperlink" Target="https://it.wikipedia.org/wiki/Elmo_chiodato" TargetMode="External"/><Relationship Id="rId332" Type="http://schemas.openxmlformats.org/officeDocument/2006/relationships/hyperlink" Target="https://it.wikipedia.org/wiki/Polizia" TargetMode="External"/><Relationship Id="rId374" Type="http://schemas.openxmlformats.org/officeDocument/2006/relationships/hyperlink" Target="https://it.wikipedia.org/wiki/Antica_Roma" TargetMode="External"/><Relationship Id="rId71" Type="http://schemas.openxmlformats.org/officeDocument/2006/relationships/hyperlink" Target="https://it.wikipedia.org/wiki/1984" TargetMode="External"/><Relationship Id="rId234" Type="http://schemas.openxmlformats.org/officeDocument/2006/relationships/hyperlink" Target="https://it.wikipedia.org/wiki/Natale" TargetMode="External"/><Relationship Id="rId2" Type="http://schemas.openxmlformats.org/officeDocument/2006/relationships/styles" Target="styles.xml"/><Relationship Id="rId29" Type="http://schemas.openxmlformats.org/officeDocument/2006/relationships/hyperlink" Target="https://fumettologica.it/2021/01/storia-gloria-dinastia-paperi/" TargetMode="External"/><Relationship Id="rId276" Type="http://schemas.openxmlformats.org/officeDocument/2006/relationships/hyperlink" Target="https://it.wikipedia.org/wiki/Saga_della_spada_di_ghiaccio" TargetMode="External"/><Relationship Id="rId441" Type="http://schemas.openxmlformats.org/officeDocument/2006/relationships/hyperlink" Target="https://disney-comics.fandom.com/it/wiki/Pippo_e_l%27ospite_famelico" TargetMode="External"/><Relationship Id="rId483" Type="http://schemas.openxmlformats.org/officeDocument/2006/relationships/hyperlink" Target="https://disney-comics.fandom.com/it/wiki/Le_sette_meraviglie_dei_paperi" TargetMode="External"/><Relationship Id="rId40" Type="http://schemas.openxmlformats.org/officeDocument/2006/relationships/hyperlink" Target="https://it.wikipedia.org/wiki/Arco_narrativo" TargetMode="External"/><Relationship Id="rId136" Type="http://schemas.openxmlformats.org/officeDocument/2006/relationships/hyperlink" Target="https://it.wikipedia.org/wiki/Orso" TargetMode="External"/><Relationship Id="rId178" Type="http://schemas.openxmlformats.org/officeDocument/2006/relationships/hyperlink" Target="https://it.wikipedia.org/wiki/Pippo" TargetMode="External"/><Relationship Id="rId301" Type="http://schemas.openxmlformats.org/officeDocument/2006/relationships/hyperlink" Target="https://it.wikipedia.org/wiki/Saga_della_spada_di_ghiaccio" TargetMode="External"/><Relationship Id="rId343" Type="http://schemas.openxmlformats.org/officeDocument/2006/relationships/hyperlink" Target="https://it.wikipedia.org/wiki/Rockerduck" TargetMode="External"/><Relationship Id="rId82" Type="http://schemas.openxmlformats.org/officeDocument/2006/relationships/hyperlink" Target="https://it.wikipedia.org/wiki/Trilogia_della_spada_di_ghiaccio" TargetMode="External"/><Relationship Id="rId203" Type="http://schemas.openxmlformats.org/officeDocument/2006/relationships/hyperlink" Target="https://it.wikipedia.org/wiki/Stige_(fiume)" TargetMode="External"/><Relationship Id="rId385" Type="http://schemas.openxmlformats.org/officeDocument/2006/relationships/hyperlink" Target="https://it.wikipedia.org/w/index.php?title=Grandi_Classici_Disney&amp;action=edit&amp;redlink=1" TargetMode="External"/><Relationship Id="rId245" Type="http://schemas.openxmlformats.org/officeDocument/2006/relationships/hyperlink" Target="https://it.wikipedia.org/wiki/Arcobaleno" TargetMode="External"/><Relationship Id="rId287" Type="http://schemas.openxmlformats.org/officeDocument/2006/relationships/hyperlink" Target="https://fumettologica.it/2022/11/topolino-spada-ghiaccio-nuovi-autori/" TargetMode="External"/><Relationship Id="rId410" Type="http://schemas.openxmlformats.org/officeDocument/2006/relationships/hyperlink" Target="https://disney-comics.fandom.com/it/wiki/Massimo_De_Vita" TargetMode="External"/><Relationship Id="rId452" Type="http://schemas.openxmlformats.org/officeDocument/2006/relationships/hyperlink" Target="https://disney-comics.fandom.com/it/wiki/Massimo_De_Vita" TargetMode="External"/><Relationship Id="rId105" Type="http://schemas.openxmlformats.org/officeDocument/2006/relationships/hyperlink" Target="https://it.wikipedia.org/wiki/Cappello_(abbigliamento)" TargetMode="External"/><Relationship Id="rId147" Type="http://schemas.openxmlformats.org/officeDocument/2006/relationships/hyperlink" Target="https://it.wikipedia.org/wiki/Brona" TargetMode="External"/><Relationship Id="rId312" Type="http://schemas.openxmlformats.org/officeDocument/2006/relationships/hyperlink" Target="https://it.wikipedia.org/wiki/Topolino_(libretto)" TargetMode="External"/><Relationship Id="rId354" Type="http://schemas.openxmlformats.org/officeDocument/2006/relationships/hyperlink" Target="https://it.wikipedia.org/wiki/Cristoforo_Colombo" TargetMode="External"/><Relationship Id="rId51" Type="http://schemas.openxmlformats.org/officeDocument/2006/relationships/hyperlink" Target="https://it.wikipedia.org/wiki/Saga_della_spada_di_ghiaccio" TargetMode="External"/><Relationship Id="rId93" Type="http://schemas.openxmlformats.org/officeDocument/2006/relationships/hyperlink" Target="https://it.wikipedia.org/wiki/Saga_della_spada_di_ghiaccio" TargetMode="External"/><Relationship Id="rId189" Type="http://schemas.openxmlformats.org/officeDocument/2006/relationships/hyperlink" Target="https://it.wikipedia.org/wiki/Pelle" TargetMode="External"/><Relationship Id="rId396" Type="http://schemas.openxmlformats.org/officeDocument/2006/relationships/hyperlink" Target="http://coa.inducks.org/coa/c1/story.php/5/I+TL++751-A" TargetMode="External"/><Relationship Id="rId214" Type="http://schemas.openxmlformats.org/officeDocument/2006/relationships/hyperlink" Target="https://it.wikipedia.org/wiki/Lupo" TargetMode="External"/><Relationship Id="rId256" Type="http://schemas.openxmlformats.org/officeDocument/2006/relationships/hyperlink" Target="https://it.wikipedia.org/wiki/Saga_della_spada_di_ghiaccio" TargetMode="External"/><Relationship Id="rId298" Type="http://schemas.openxmlformats.org/officeDocument/2006/relationships/hyperlink" Target="https://it.wikipedia.org/wiki/INDUCKS" TargetMode="External"/><Relationship Id="rId421" Type="http://schemas.openxmlformats.org/officeDocument/2006/relationships/hyperlink" Target="https://disney-comics.fandom.com/it/wiki/Pietro_Gambadilegno" TargetMode="External"/><Relationship Id="rId463" Type="http://schemas.openxmlformats.org/officeDocument/2006/relationships/hyperlink" Target="https://disney-comics.fandom.com/it/wiki/Topolino_(libretto)" TargetMode="External"/><Relationship Id="rId116" Type="http://schemas.openxmlformats.org/officeDocument/2006/relationships/hyperlink" Target="https://it.wikipedia.org/wiki/Yeti" TargetMode="External"/><Relationship Id="rId137" Type="http://schemas.openxmlformats.org/officeDocument/2006/relationships/hyperlink" Target="https://it.wikipedia.org/wiki/Oca_(zoologia)" TargetMode="External"/><Relationship Id="rId158" Type="http://schemas.openxmlformats.org/officeDocument/2006/relationships/hyperlink" Target="https://it.wikipedia.org/wiki/Saga_della_spada_di_ghiaccio" TargetMode="External"/><Relationship Id="rId302" Type="http://schemas.openxmlformats.org/officeDocument/2006/relationships/hyperlink" Target="https://it.wikipedia.org/wiki/Lingua_italiana" TargetMode="External"/><Relationship Id="rId323" Type="http://schemas.openxmlformats.org/officeDocument/2006/relationships/hyperlink" Target="https://it.wikipedia.org/wiki/Carl_Barks" TargetMode="External"/><Relationship Id="rId344" Type="http://schemas.openxmlformats.org/officeDocument/2006/relationships/hyperlink" Target="https://it.wikipedia.org/wiki/Centurione" TargetMode="External"/><Relationship Id="rId20" Type="http://schemas.openxmlformats.org/officeDocument/2006/relationships/image" Target="media/image16.png"/><Relationship Id="rId41" Type="http://schemas.openxmlformats.org/officeDocument/2006/relationships/hyperlink" Target="https://it.wikipedia.org/wiki/Fumetti" TargetMode="External"/><Relationship Id="rId62" Type="http://schemas.openxmlformats.org/officeDocument/2006/relationships/hyperlink" Target="https://it.wikipedia.org/wiki/Saga_della_spada_di_ghiaccio" TargetMode="External"/><Relationship Id="rId83" Type="http://schemas.openxmlformats.org/officeDocument/2006/relationships/hyperlink" Target="https://it.wikipedia.org/wiki/Saga_della_spada_di_ghiaccio" TargetMode="External"/><Relationship Id="rId179" Type="http://schemas.openxmlformats.org/officeDocument/2006/relationships/hyperlink" Target="https://it.wikipedia.org/wiki/Topolino" TargetMode="External"/><Relationship Id="rId365" Type="http://schemas.openxmlformats.org/officeDocument/2006/relationships/hyperlink" Target="https://it.wikipedia.org/wiki/2003" TargetMode="External"/><Relationship Id="rId386" Type="http://schemas.openxmlformats.org/officeDocument/2006/relationships/hyperlink" Target="https://it.wikipedia.org/w/index.php?title=Disney_Time&amp;action=edit&amp;redlink=1" TargetMode="External"/><Relationship Id="rId190" Type="http://schemas.openxmlformats.org/officeDocument/2006/relationships/hyperlink" Target="https://it.wikipedia.org/wiki/Collo" TargetMode="External"/><Relationship Id="rId204" Type="http://schemas.openxmlformats.org/officeDocument/2006/relationships/hyperlink" Target="https://it.wikipedia.org/wiki/Saga_della_spada_di_ghiaccio" TargetMode="External"/><Relationship Id="rId225" Type="http://schemas.openxmlformats.org/officeDocument/2006/relationships/hyperlink" Target="https://it.wikipedia.org/wiki/Saga_della_spada_di_ghiaccio" TargetMode="External"/><Relationship Id="rId246" Type="http://schemas.openxmlformats.org/officeDocument/2006/relationships/hyperlink" Target="https://it.wikipedia.org/wiki/Yeti" TargetMode="External"/><Relationship Id="rId267" Type="http://schemas.openxmlformats.org/officeDocument/2006/relationships/hyperlink" Target="https://it.wikipedia.org/wiki/Natale" TargetMode="External"/><Relationship Id="rId288" Type="http://schemas.openxmlformats.org/officeDocument/2006/relationships/hyperlink" Target="https://it.wikipedia.org/wiki/Saga_della_spada_di_ghiaccio" TargetMode="External"/><Relationship Id="rId411" Type="http://schemas.openxmlformats.org/officeDocument/2006/relationships/hyperlink" Target="https://disney-comics.fandom.com/it/wiki/Italia" TargetMode="External"/><Relationship Id="rId432" Type="http://schemas.openxmlformats.org/officeDocument/2006/relationships/hyperlink" Target="https://disney-comics.fandom.com/it/wiki/Topolino" TargetMode="External"/><Relationship Id="rId453" Type="http://schemas.openxmlformats.org/officeDocument/2006/relationships/hyperlink" Target="https://disney-comics.fandom.com/it/wiki/Universo_dei_paperi" TargetMode="External"/><Relationship Id="rId474" Type="http://schemas.openxmlformats.org/officeDocument/2006/relationships/hyperlink" Target="https://inducks.org/story.php?c=I+TL+1800-AP" TargetMode="External"/><Relationship Id="rId106" Type="http://schemas.openxmlformats.org/officeDocument/2006/relationships/hyperlink" Target="https://it.wikipedia.org/wiki/Mago" TargetMode="External"/><Relationship Id="rId127" Type="http://schemas.openxmlformats.org/officeDocument/2006/relationships/hyperlink" Target="https://it.wikipedia.org/wiki/Raffreddore_comune" TargetMode="External"/><Relationship Id="rId313" Type="http://schemas.openxmlformats.org/officeDocument/2006/relationships/hyperlink" Target="https://it.wikipedia.org/wiki/1970" TargetMode="External"/><Relationship Id="rId10" Type="http://schemas.openxmlformats.org/officeDocument/2006/relationships/image" Target="media/image6.jpeg"/><Relationship Id="rId31" Type="http://schemas.openxmlformats.org/officeDocument/2006/relationships/hyperlink" Target="http://coa.inducks.org/coa/c1/story.php/5/I+TL++750-A" TargetMode="External"/><Relationship Id="rId52" Type="http://schemas.openxmlformats.org/officeDocument/2006/relationships/hyperlink" Target="https://it.wikipedia.org/wiki/Parodie_Disney" TargetMode="External"/><Relationship Id="rId73" Type="http://schemas.openxmlformats.org/officeDocument/2006/relationships/hyperlink" Target="https://it.wikipedia.org/wiki/1993" TargetMode="External"/><Relationship Id="rId94" Type="http://schemas.openxmlformats.org/officeDocument/2006/relationships/hyperlink" Target="https://it.wikipedia.org/wiki/Saga_della_spada_di_ghiaccio" TargetMode="External"/><Relationship Id="rId148" Type="http://schemas.openxmlformats.org/officeDocument/2006/relationships/hyperlink" Target="https://it.wikipedia.org/wiki/Shannara" TargetMode="External"/><Relationship Id="rId169" Type="http://schemas.openxmlformats.org/officeDocument/2006/relationships/hyperlink" Target="https://it.wikipedia.org/wiki/Sciabola" TargetMode="External"/><Relationship Id="rId334" Type="http://schemas.openxmlformats.org/officeDocument/2006/relationships/hyperlink" Target="https://it.wikipedia.org/wiki/Banda_Bassotti" TargetMode="External"/><Relationship Id="rId355" Type="http://schemas.openxmlformats.org/officeDocument/2006/relationships/hyperlink" Target="https://it.wikipedia.org/wiki/1492" TargetMode="External"/><Relationship Id="rId376" Type="http://schemas.openxmlformats.org/officeDocument/2006/relationships/hyperlink" Target="https://it.wikipedia.org/wiki/Beozia" TargetMode="External"/><Relationship Id="rId397" Type="http://schemas.openxmlformats.org/officeDocument/2006/relationships/hyperlink" Target="http://coa.inducks.org/coa/c1/story.php/5/I+TL++752-A" TargetMode="External"/><Relationship Id="rId4" Type="http://schemas.openxmlformats.org/officeDocument/2006/relationships/webSettings" Target="webSettings.xml"/><Relationship Id="rId180" Type="http://schemas.openxmlformats.org/officeDocument/2006/relationships/hyperlink" Target="https://it.wikipedia.org/wiki/Saga_della_spada_di_ghiaccio" TargetMode="External"/><Relationship Id="rId215" Type="http://schemas.openxmlformats.org/officeDocument/2006/relationships/hyperlink" Target="https://it.wikipedia.org/wiki/Pippo" TargetMode="External"/><Relationship Id="rId236" Type="http://schemas.openxmlformats.org/officeDocument/2006/relationships/hyperlink" Target="https://it.wikipedia.org/wiki/Saga_della_spada_di_ghiaccio" TargetMode="External"/><Relationship Id="rId257" Type="http://schemas.openxmlformats.org/officeDocument/2006/relationships/hyperlink" Target="https://it.wikipedia.org/wiki/Castello" TargetMode="External"/><Relationship Id="rId278" Type="http://schemas.openxmlformats.org/officeDocument/2006/relationships/hyperlink" Target="https://it.wikipedia.org/wiki/Saga_della_spada_di_ghiaccio" TargetMode="External"/><Relationship Id="rId401" Type="http://schemas.openxmlformats.org/officeDocument/2006/relationships/hyperlink" Target="http://coa.inducks.org/coa/c1/story.php/5/I+TL++756-A" TargetMode="External"/><Relationship Id="rId422" Type="http://schemas.openxmlformats.org/officeDocument/2006/relationships/hyperlink" Target="https://disney-comics.fandom.com/it/wiki/Topolino_(libretto)" TargetMode="External"/><Relationship Id="rId443" Type="http://schemas.openxmlformats.org/officeDocument/2006/relationships/hyperlink" Target="https://disney-comics.fandom.com/it/wiki/Topolino_(libretto)" TargetMode="External"/><Relationship Id="rId464" Type="http://schemas.openxmlformats.org/officeDocument/2006/relationships/hyperlink" Target="https://disney-comics.fandom.com/it/wiki/I_Grandi_Classici_Disney" TargetMode="External"/><Relationship Id="rId303" Type="http://schemas.openxmlformats.org/officeDocument/2006/relationships/hyperlink" Target="https://it.wikipedia.org/wiki/Italia" TargetMode="External"/><Relationship Id="rId485" Type="http://schemas.openxmlformats.org/officeDocument/2006/relationships/theme" Target="theme/theme1.xml"/><Relationship Id="rId42" Type="http://schemas.openxmlformats.org/officeDocument/2006/relationships/hyperlink" Target="https://it.wikipedia.org/wiki/Disney" TargetMode="External"/><Relationship Id="rId84" Type="http://schemas.openxmlformats.org/officeDocument/2006/relationships/hyperlink" Target="https://it.wikipedia.org/wiki/Antagonista" TargetMode="External"/><Relationship Id="rId138" Type="http://schemas.openxmlformats.org/officeDocument/2006/relationships/hyperlink" Target="https://it.wikipedia.org/wiki/Miele" TargetMode="External"/><Relationship Id="rId345" Type="http://schemas.openxmlformats.org/officeDocument/2006/relationships/hyperlink" Target="https://it.wikipedia.org/wiki/Caledonia" TargetMode="External"/><Relationship Id="rId387" Type="http://schemas.openxmlformats.org/officeDocument/2006/relationships/hyperlink" Target="https://it.wikipedia.org/w/index.php?title=Tesori_Disney&amp;action=edit&amp;redlink=1" TargetMode="External"/><Relationship Id="rId191" Type="http://schemas.openxmlformats.org/officeDocument/2006/relationships/hyperlink" Target="https://it.wikipedia.org/wiki/Lingua_(anatomia)" TargetMode="External"/><Relationship Id="rId205" Type="http://schemas.openxmlformats.org/officeDocument/2006/relationships/hyperlink" Target="https://it.wikipedia.org/wiki/Saga_della_spada_di_ghiaccio" TargetMode="External"/><Relationship Id="rId247" Type="http://schemas.openxmlformats.org/officeDocument/2006/relationships/hyperlink" Target="https://it.wikipedia.org/wiki/Nani_(mitologia)" TargetMode="External"/><Relationship Id="rId412" Type="http://schemas.openxmlformats.org/officeDocument/2006/relationships/hyperlink" Target="https://disney-comics.fandom.com/it/wiki/Topolino_(libretto)" TargetMode="External"/><Relationship Id="rId107" Type="http://schemas.openxmlformats.org/officeDocument/2006/relationships/hyperlink" Target="https://it.wikipedia.org/wiki/Saga_della_spada_di_ghiaccio" TargetMode="External"/><Relationship Id="rId289" Type="http://schemas.openxmlformats.org/officeDocument/2006/relationships/hyperlink" Target="http://coa.inducks.org/character.php?c=Yor" TargetMode="External"/><Relationship Id="rId454" Type="http://schemas.openxmlformats.org/officeDocument/2006/relationships/hyperlink" Target="https://disney-comics.fandom.com/it/wiki/Universo_dei_topi" TargetMode="External"/><Relationship Id="rId11" Type="http://schemas.openxmlformats.org/officeDocument/2006/relationships/image" Target="media/image7.png"/><Relationship Id="rId53" Type="http://schemas.openxmlformats.org/officeDocument/2006/relationships/hyperlink" Target="https://it.wikipedia.org/wiki/Saga_della_spada_di_ghiaccio" TargetMode="External"/><Relationship Id="rId149" Type="http://schemas.openxmlformats.org/officeDocument/2006/relationships/hyperlink" Target="https://it.wikipedia.org/wiki/Idromanzia" TargetMode="External"/><Relationship Id="rId314" Type="http://schemas.openxmlformats.org/officeDocument/2006/relationships/hyperlink" Target="https://it.wikipedia.org/wiki/Guido_Martina" TargetMode="External"/><Relationship Id="rId356" Type="http://schemas.openxmlformats.org/officeDocument/2006/relationships/hyperlink" Target="https://it.wikipedia.org/wiki/Caravella" TargetMode="External"/><Relationship Id="rId398" Type="http://schemas.openxmlformats.org/officeDocument/2006/relationships/hyperlink" Target="http://coa.inducks.org/coa/c1/story.php/5/I+TL++753-A" TargetMode="External"/><Relationship Id="rId95" Type="http://schemas.openxmlformats.org/officeDocument/2006/relationships/hyperlink" Target="https://it.wikipedia.org/wiki/Saga_della_spada_di_ghiaccio" TargetMode="External"/><Relationship Id="rId160" Type="http://schemas.openxmlformats.org/officeDocument/2006/relationships/hyperlink" Target="https://it.wikipedia.org/wiki/Topolino" TargetMode="External"/><Relationship Id="rId216" Type="http://schemas.openxmlformats.org/officeDocument/2006/relationships/hyperlink" Target="https://it.wikipedia.org/wiki/Cometa" TargetMode="External"/><Relationship Id="rId423" Type="http://schemas.openxmlformats.org/officeDocument/2006/relationships/hyperlink" Target="https://disney-comics.fandom.com/it/wiki/Zio_Paperone_e_il_focoso_figlio_del_sole" TargetMode="External"/><Relationship Id="rId258" Type="http://schemas.openxmlformats.org/officeDocument/2006/relationships/hyperlink" Target="https://it.wikipedia.org/wiki/Cristallo" TargetMode="External"/><Relationship Id="rId465" Type="http://schemas.openxmlformats.org/officeDocument/2006/relationships/hyperlink" Target="https://disney-comics.fandom.com/it/wiki/Il_segreto_del_totem_decapitato" TargetMode="External"/><Relationship Id="rId22" Type="http://schemas.openxmlformats.org/officeDocument/2006/relationships/image" Target="media/image18.png"/><Relationship Id="rId64" Type="http://schemas.openxmlformats.org/officeDocument/2006/relationships/hyperlink" Target="https://it.wikipedia.org/w/index.php?title=Marco_Nucci&amp;action=edit&amp;redlink=1" TargetMode="External"/><Relationship Id="rId118" Type="http://schemas.openxmlformats.org/officeDocument/2006/relationships/hyperlink" Target="https://it.wikipedia.org/wiki/Bilbo_Baggins" TargetMode="External"/><Relationship Id="rId325" Type="http://schemas.openxmlformats.org/officeDocument/2006/relationships/hyperlink" Target="https://it.wikipedia.org/wiki/Saga_di_Paperon_de%27_Paperoni" TargetMode="External"/><Relationship Id="rId367" Type="http://schemas.openxmlformats.org/officeDocument/2006/relationships/hyperlink" Target="https://it.wikipedia.org/wiki/Giorgio_Figus" TargetMode="External"/><Relationship Id="rId171" Type="http://schemas.openxmlformats.org/officeDocument/2006/relationships/hyperlink" Target="https://it.wikipedia.org/wiki/Microfono" TargetMode="External"/><Relationship Id="rId227" Type="http://schemas.openxmlformats.org/officeDocument/2006/relationships/hyperlink" Target="https://it.wikipedia.org/wiki/Cavalletta" TargetMode="External"/><Relationship Id="rId269" Type="http://schemas.openxmlformats.org/officeDocument/2006/relationships/hyperlink" Target="https://it.wikipedia.org/wiki/Topolinia" TargetMode="External"/><Relationship Id="rId434" Type="http://schemas.openxmlformats.org/officeDocument/2006/relationships/hyperlink" Target="https://disney-comics.fandom.com/it/wiki/Pluto" TargetMode="External"/><Relationship Id="rId476" Type="http://schemas.openxmlformats.org/officeDocument/2006/relationships/hyperlink" Target="https://disney-comics.fandom.com/it/wiki/La_statua_di_Giove_Olimpo" TargetMode="External"/><Relationship Id="rId33" Type="http://schemas.openxmlformats.org/officeDocument/2006/relationships/hyperlink" Target="https://inducks.org/subseries.php?c=Beheaded+Totem" TargetMode="External"/><Relationship Id="rId129" Type="http://schemas.openxmlformats.org/officeDocument/2006/relationships/hyperlink" Target="https://it.wikipedia.org/wiki/Saga_della_spada_di_ghiaccio" TargetMode="External"/><Relationship Id="rId280" Type="http://schemas.openxmlformats.org/officeDocument/2006/relationships/hyperlink" Target="https://it.wikipedia.org/wiki/Saga_della_spada_di_ghiaccio" TargetMode="External"/><Relationship Id="rId336" Type="http://schemas.openxmlformats.org/officeDocument/2006/relationships/hyperlink" Target="https://it.wikipedia.org/wiki/Faraone" TargetMode="External"/><Relationship Id="rId75" Type="http://schemas.openxmlformats.org/officeDocument/2006/relationships/hyperlink" Target="https://it.wikipedia.org/wiki/2022" TargetMode="External"/><Relationship Id="rId140" Type="http://schemas.openxmlformats.org/officeDocument/2006/relationships/hyperlink" Target="https://it.wikipedia.org/wiki/Pippo" TargetMode="External"/><Relationship Id="rId182" Type="http://schemas.openxmlformats.org/officeDocument/2006/relationships/hyperlink" Target="https://it.wikipedia.org/w/index.php?title=Omaggio&amp;action=edit&amp;redlink=1" TargetMode="External"/><Relationship Id="rId378" Type="http://schemas.openxmlformats.org/officeDocument/2006/relationships/hyperlink" Target="https://www.mangaforever.net/473065/la-nuova-storia-e-gloria-della-dinastia-dei-paperi-le-prime-tavole" TargetMode="External"/><Relationship Id="rId403" Type="http://schemas.openxmlformats.org/officeDocument/2006/relationships/hyperlink" Target="https://it.wikipedia.org/wiki/INDUCKS" TargetMode="External"/><Relationship Id="rId6" Type="http://schemas.openxmlformats.org/officeDocument/2006/relationships/image" Target="media/image2.png"/><Relationship Id="rId238" Type="http://schemas.openxmlformats.org/officeDocument/2006/relationships/hyperlink" Target="https://it.wikipedia.org/wiki/Saga_della_spada_di_ghiaccio" TargetMode="External"/><Relationship Id="rId445" Type="http://schemas.openxmlformats.org/officeDocument/2006/relationships/hyperlink" Target="https://disney-comics.fandom.com/it/wiki/Operazione_Miliardo" TargetMode="External"/><Relationship Id="rId291" Type="http://schemas.openxmlformats.org/officeDocument/2006/relationships/hyperlink" Target="https://it.wikipedia.org/wiki/Saga_della_spada_di_ghiaccio" TargetMode="External"/><Relationship Id="rId305" Type="http://schemas.openxmlformats.org/officeDocument/2006/relationships/hyperlink" Target="https://it.wikipedia.org/wiki/Romano_Scarpa" TargetMode="External"/><Relationship Id="rId347" Type="http://schemas.openxmlformats.org/officeDocument/2006/relationships/hyperlink" Target="https://it.wikipedia.org/wiki/1392" TargetMode="External"/><Relationship Id="rId44" Type="http://schemas.openxmlformats.org/officeDocument/2006/relationships/hyperlink" Target="https://it.wikipedia.org/wiki/Massimo_De_Vita_(fumettista)" TargetMode="External"/><Relationship Id="rId86" Type="http://schemas.openxmlformats.org/officeDocument/2006/relationships/hyperlink" Target="https://it.wikipedia.org/wiki/Saga_della_spada_di_ghiaccio" TargetMode="External"/><Relationship Id="rId151" Type="http://schemas.openxmlformats.org/officeDocument/2006/relationships/hyperlink" Target="https://it.wikipedia.org/wiki/Saga_della_spada_di_ghiaccio" TargetMode="External"/><Relationship Id="rId389" Type="http://schemas.openxmlformats.org/officeDocument/2006/relationships/hyperlink" Target="https://it.wikipedia.org/wiki/Guido_Martina" TargetMode="External"/><Relationship Id="rId193" Type="http://schemas.openxmlformats.org/officeDocument/2006/relationships/hyperlink" Target="https://it.wikipedia.org/wiki/Casa" TargetMode="External"/><Relationship Id="rId207" Type="http://schemas.openxmlformats.org/officeDocument/2006/relationships/hyperlink" Target="https://it.wikipedia.org/wiki/Cameo" TargetMode="External"/><Relationship Id="rId249" Type="http://schemas.openxmlformats.org/officeDocument/2006/relationships/hyperlink" Target="https://it.wikipedia.org/wiki/Camelidae" TargetMode="External"/><Relationship Id="rId414" Type="http://schemas.openxmlformats.org/officeDocument/2006/relationships/hyperlink" Target="https://disney-comics.fandom.com/it/wiki/Paperon_de%27_Paperoni" TargetMode="External"/><Relationship Id="rId456" Type="http://schemas.openxmlformats.org/officeDocument/2006/relationships/hyperlink" Target="https://disney-comics.fandom.com/it/wiki/Nonna_Papera_e_la_torta_rivelatrice" TargetMode="External"/><Relationship Id="rId13" Type="http://schemas.openxmlformats.org/officeDocument/2006/relationships/image" Target="media/image9.png"/><Relationship Id="rId109" Type="http://schemas.openxmlformats.org/officeDocument/2006/relationships/hyperlink" Target="https://it.wikipedia.org/wiki/Villaggio" TargetMode="External"/><Relationship Id="rId260" Type="http://schemas.openxmlformats.org/officeDocument/2006/relationships/hyperlink" Target="https://it.wikipedia.org/wiki/Natale" TargetMode="External"/><Relationship Id="rId316" Type="http://schemas.openxmlformats.org/officeDocument/2006/relationships/hyperlink" Target="https://it.wikipedia.org/wiki/Giovan_Battista_Carpi" TargetMode="External"/><Relationship Id="rId55" Type="http://schemas.openxmlformats.org/officeDocument/2006/relationships/hyperlink" Target="https://it.wikipedia.org/wiki/La_spada_di_Shannara" TargetMode="External"/><Relationship Id="rId97" Type="http://schemas.openxmlformats.org/officeDocument/2006/relationships/hyperlink" Target="https://it.wikipedia.org/wiki/Topolinia" TargetMode="External"/><Relationship Id="rId120" Type="http://schemas.openxmlformats.org/officeDocument/2006/relationships/hyperlink" Target="https://it.wikipedia.org/wiki/Pippo" TargetMode="External"/><Relationship Id="rId358" Type="http://schemas.openxmlformats.org/officeDocument/2006/relationships/hyperlink" Target="https://it.wikipedia.org/wiki/Palos_de_la_Frontera" TargetMode="External"/><Relationship Id="rId162" Type="http://schemas.openxmlformats.org/officeDocument/2006/relationships/hyperlink" Target="https://it.wikipedia.org/wiki/Saga_della_spada_di_ghiaccio" TargetMode="External"/><Relationship Id="rId218" Type="http://schemas.openxmlformats.org/officeDocument/2006/relationships/hyperlink" Target="https://it.wikipedia.org/wiki/Saga_della_spada_di_ghiaccio" TargetMode="External"/><Relationship Id="rId425" Type="http://schemas.openxmlformats.org/officeDocument/2006/relationships/hyperlink" Target="https://disney-comics.fandom.com/it/wiki/Paperinik_e_il_segreto_del_totem_decapitato" TargetMode="External"/><Relationship Id="rId467" Type="http://schemas.openxmlformats.org/officeDocument/2006/relationships/hyperlink" Target="https://disney-comics.fandom.com/it/wiki/Giuseppe_Dalla_Santa" TargetMode="External"/><Relationship Id="rId271" Type="http://schemas.openxmlformats.org/officeDocument/2006/relationships/hyperlink" Target="https://it.wikipedia.org/wiki/Minni" TargetMode="External"/><Relationship Id="rId24" Type="http://schemas.openxmlformats.org/officeDocument/2006/relationships/image" Target="media/image20.png"/><Relationship Id="rId66" Type="http://schemas.openxmlformats.org/officeDocument/2006/relationships/hyperlink" Target="https://it.wikipedia.org/wiki/Saga_della_spada_di_ghiaccio" TargetMode="External"/><Relationship Id="rId131" Type="http://schemas.openxmlformats.org/officeDocument/2006/relationships/hyperlink" Target="https://it.wikipedia.org/wiki/Troll_(mitologia)" TargetMode="External"/><Relationship Id="rId327" Type="http://schemas.openxmlformats.org/officeDocument/2006/relationships/hyperlink" Target="https://it.wikipedia.org/wiki/Clan_de_Paperoni" TargetMode="External"/><Relationship Id="rId369" Type="http://schemas.openxmlformats.org/officeDocument/2006/relationships/hyperlink" Target="https://it.wikipedia.org/wiki/2005" TargetMode="External"/><Relationship Id="rId173" Type="http://schemas.openxmlformats.org/officeDocument/2006/relationships/hyperlink" Target="https://it.wikipedia.org/wiki/Cavallette" TargetMode="External"/><Relationship Id="rId229" Type="http://schemas.openxmlformats.org/officeDocument/2006/relationships/hyperlink" Target="https://it.wikipedia.org/wiki/Figurina" TargetMode="External"/><Relationship Id="rId380" Type="http://schemas.openxmlformats.org/officeDocument/2006/relationships/hyperlink" Target="http://www.papersera.net/cgi-bin/storico/YaBB.cgi?num=1177437376" TargetMode="External"/><Relationship Id="rId436" Type="http://schemas.openxmlformats.org/officeDocument/2006/relationships/hyperlink" Target="https://disney-comics.fandom.com/it/wiki/Clarabella" TargetMode="External"/><Relationship Id="rId240" Type="http://schemas.openxmlformats.org/officeDocument/2006/relationships/hyperlink" Target="https://it.wikipedia.org/wiki/Saga_della_spada_di_ghiaccio" TargetMode="External"/><Relationship Id="rId478" Type="http://schemas.openxmlformats.org/officeDocument/2006/relationships/hyperlink" Target="https://disney-comics.fandom.com/it/wiki/Il_mausoleo_di_Papernasso" TargetMode="External"/><Relationship Id="rId35" Type="http://schemas.openxmlformats.org/officeDocument/2006/relationships/hyperlink" Target="https://www.panini.it/disney-le-grandi-saghe-2022" TargetMode="External"/><Relationship Id="rId77" Type="http://schemas.openxmlformats.org/officeDocument/2006/relationships/hyperlink" Target="https://it.wikipedia.org/wiki/Saga_della_spada_di_ghiaccio" TargetMode="External"/><Relationship Id="rId100" Type="http://schemas.openxmlformats.org/officeDocument/2006/relationships/hyperlink" Target="https://it.wikipedia.org/wiki/Clarabella" TargetMode="External"/><Relationship Id="rId282" Type="http://schemas.openxmlformats.org/officeDocument/2006/relationships/hyperlink" Target="https://www.giornalepop.it/la-spada-di-ghiaccio/" TargetMode="External"/><Relationship Id="rId338" Type="http://schemas.openxmlformats.org/officeDocument/2006/relationships/hyperlink" Target="https://it.wikipedia.org/wiki/Papiro" TargetMode="External"/><Relationship Id="rId8" Type="http://schemas.openxmlformats.org/officeDocument/2006/relationships/image" Target="media/image4.png"/><Relationship Id="rId142" Type="http://schemas.openxmlformats.org/officeDocument/2006/relationships/hyperlink" Target="https://it.wikipedia.org/wiki/Saga_della_spada_di_ghiaccio" TargetMode="External"/><Relationship Id="rId184" Type="http://schemas.openxmlformats.org/officeDocument/2006/relationships/hyperlink" Target="https://it.wikipedia.org/wiki/Saga_della_spada_di_ghiaccio" TargetMode="External"/><Relationship Id="rId391" Type="http://schemas.openxmlformats.org/officeDocument/2006/relationships/hyperlink" Target="https://it.wikipedia.org/wiki/Saga_di_Paperon_de%27_Paperoni" TargetMode="External"/><Relationship Id="rId405" Type="http://schemas.openxmlformats.org/officeDocument/2006/relationships/hyperlink" Target="https://it.wikipedia.org/wiki/Storia_e_gloria_della_dinastia_dei_paperi" TargetMode="External"/><Relationship Id="rId447" Type="http://schemas.openxmlformats.org/officeDocument/2006/relationships/hyperlink" Target="https://disney-comics.fandom.com/it/wiki/Storia_e_gloria_della_dinastia_dei_paperi" TargetMode="External"/><Relationship Id="rId251" Type="http://schemas.openxmlformats.org/officeDocument/2006/relationships/hyperlink" Target="https://it.wikipedia.org/wiki/Rhinocerotidae" TargetMode="External"/><Relationship Id="rId46" Type="http://schemas.openxmlformats.org/officeDocument/2006/relationships/hyperlink" Target="https://it.wikipedia.org/wiki/1982" TargetMode="External"/><Relationship Id="rId293" Type="http://schemas.openxmlformats.org/officeDocument/2006/relationships/hyperlink" Target="https://it.wikipedia.org/wiki/INDUCKS" TargetMode="External"/><Relationship Id="rId307" Type="http://schemas.openxmlformats.org/officeDocument/2006/relationships/hyperlink" Target="https://it.wikipedia.org/wiki/Giorgio_Cavazzano" TargetMode="External"/><Relationship Id="rId349" Type="http://schemas.openxmlformats.org/officeDocument/2006/relationships/hyperlink" Target="https://it.wikipedia.org/wiki/Kilt" TargetMode="External"/><Relationship Id="rId88" Type="http://schemas.openxmlformats.org/officeDocument/2006/relationships/hyperlink" Target="https://it.wikipedia.org/wiki/Saga_della_spada_di_ghiaccio" TargetMode="External"/><Relationship Id="rId111" Type="http://schemas.openxmlformats.org/officeDocument/2006/relationships/hyperlink" Target="https://it.wikipedia.org/wiki/Saga_della_spada_di_ghiaccio" TargetMode="External"/><Relationship Id="rId153" Type="http://schemas.openxmlformats.org/officeDocument/2006/relationships/hyperlink" Target="https://it.wikipedia.org/wiki/Natale" TargetMode="External"/><Relationship Id="rId195" Type="http://schemas.openxmlformats.org/officeDocument/2006/relationships/hyperlink" Target="https://it.wikipedia.org/wiki/Lago" TargetMode="External"/><Relationship Id="rId209" Type="http://schemas.openxmlformats.org/officeDocument/2006/relationships/hyperlink" Target="https://it.wikipedia.org/wiki/Saga_della_spada_di_ghiaccio" TargetMode="External"/><Relationship Id="rId360" Type="http://schemas.openxmlformats.org/officeDocument/2006/relationships/hyperlink" Target="https://it.wikipedia.org/wiki/Pensacola" TargetMode="External"/><Relationship Id="rId416" Type="http://schemas.openxmlformats.org/officeDocument/2006/relationships/hyperlink" Target="https://disney-comics.fandom.com/it/wiki/Topolinia" TargetMode="External"/><Relationship Id="rId220" Type="http://schemas.openxmlformats.org/officeDocument/2006/relationships/hyperlink" Target="https://it.wikipedia.org/wiki/Pippo" TargetMode="External"/><Relationship Id="rId458" Type="http://schemas.openxmlformats.org/officeDocument/2006/relationships/hyperlink" Target="https://disney-comics.fandom.com/it/wiki/Pluto_annusa_fiuta_e_accusa" TargetMode="External"/><Relationship Id="rId15" Type="http://schemas.openxmlformats.org/officeDocument/2006/relationships/image" Target="media/image11.png"/><Relationship Id="rId57" Type="http://schemas.openxmlformats.org/officeDocument/2006/relationships/hyperlink" Target="https://it.wikipedia.org/wiki/Saga_della_spada_di_ghiaccio" TargetMode="External"/><Relationship Id="rId262" Type="http://schemas.openxmlformats.org/officeDocument/2006/relationships/hyperlink" Target="https://it.wikipedia.org/wiki/Saga_della_spada_di_ghiaccio" TargetMode="External"/><Relationship Id="rId318" Type="http://schemas.openxmlformats.org/officeDocument/2006/relationships/hyperlink" Target="https://it.wikipedia.org/wiki/Oro" TargetMode="External"/><Relationship Id="rId99" Type="http://schemas.openxmlformats.org/officeDocument/2006/relationships/hyperlink" Target="https://it.wikipedia.org/wiki/Orazio_Cavezza" TargetMode="External"/><Relationship Id="rId122" Type="http://schemas.openxmlformats.org/officeDocument/2006/relationships/hyperlink" Target="https://it.wikipedia.org/wiki/Saga_della_spada_di_ghiaccio" TargetMode="External"/><Relationship Id="rId164" Type="http://schemas.openxmlformats.org/officeDocument/2006/relationships/hyperlink" Target="https://it.wikipedia.org/wiki/Saga_della_spada_di_ghiaccio" TargetMode="External"/><Relationship Id="rId371" Type="http://schemas.openxmlformats.org/officeDocument/2006/relationships/hyperlink" Target="https://it.wikipedia.org/wiki/Andrea_Freccero" TargetMode="External"/><Relationship Id="rId427" Type="http://schemas.openxmlformats.org/officeDocument/2006/relationships/hyperlink" Target="https://disney-comics.fandom.com/it/wiki/Nonna_Papera_e_la_torta_rivelatrice" TargetMode="External"/><Relationship Id="rId469" Type="http://schemas.openxmlformats.org/officeDocument/2006/relationships/hyperlink" Target="https://disney-comics.fandom.com/it/wiki/Topolino_(libretto)" TargetMode="External"/><Relationship Id="rId26" Type="http://schemas.openxmlformats.org/officeDocument/2006/relationships/hyperlink" Target="https://inducks.org/story.php?c=I+TL+1411-BP" TargetMode="External"/><Relationship Id="rId231" Type="http://schemas.openxmlformats.org/officeDocument/2006/relationships/hyperlink" Target="https://it.wikipedia.org/wiki/Coniglio" TargetMode="External"/><Relationship Id="rId273" Type="http://schemas.openxmlformats.org/officeDocument/2006/relationships/hyperlink" Target="https://it.wikipedia.org/wiki/Saga_della_spada_di_ghiaccio" TargetMode="External"/><Relationship Id="rId329" Type="http://schemas.openxmlformats.org/officeDocument/2006/relationships/hyperlink" Target="https://it.wikipedia.org/wiki/Famiglia_Duck" TargetMode="External"/><Relationship Id="rId480" Type="http://schemas.openxmlformats.org/officeDocument/2006/relationships/hyperlink" Target="https://disney-comics.fandom.com/it/wiki/Il_faro_di_Paperandria" TargetMode="External"/><Relationship Id="rId68" Type="http://schemas.openxmlformats.org/officeDocument/2006/relationships/hyperlink" Target="https://it.wikipedia.org/wiki/Saga_della_spada_di_ghiaccio" TargetMode="External"/><Relationship Id="rId133" Type="http://schemas.openxmlformats.org/officeDocument/2006/relationships/hyperlink" Target="https://it.wikipedia.org/wiki/Saga_della_spada_di_ghiaccio" TargetMode="External"/><Relationship Id="rId175" Type="http://schemas.openxmlformats.org/officeDocument/2006/relationships/hyperlink" Target="https://it.wikipedia.org/wiki/Incantesimo" TargetMode="External"/><Relationship Id="rId340" Type="http://schemas.openxmlformats.org/officeDocument/2006/relationships/hyperlink" Target="https://it.wikipedia.org/wiki/Quattro" TargetMode="External"/><Relationship Id="rId200" Type="http://schemas.openxmlformats.org/officeDocument/2006/relationships/hyperlink" Target="https://it.wikipedia.org/wiki/Focolare" TargetMode="External"/><Relationship Id="rId382" Type="http://schemas.openxmlformats.org/officeDocument/2006/relationships/hyperlink" Target="https://it.wikipedia.org/wiki/1987" TargetMode="External"/><Relationship Id="rId438" Type="http://schemas.openxmlformats.org/officeDocument/2006/relationships/hyperlink" Target="https://disney-comics.fandom.com/it/wiki/Pietro_Gambadilegno" TargetMode="External"/><Relationship Id="rId242" Type="http://schemas.openxmlformats.org/officeDocument/2006/relationships/hyperlink" Target="https://it.wikipedia.org/wiki/Mitologia_norrena" TargetMode="External"/><Relationship Id="rId284" Type="http://schemas.openxmlformats.org/officeDocument/2006/relationships/hyperlink" Target="https://www.fantasymagazine.it/14930/la-saga-della-spada-di-ghiaccio" TargetMode="External"/><Relationship Id="rId37" Type="http://schemas.openxmlformats.org/officeDocument/2006/relationships/hyperlink" Target="http://www.panini.it/" TargetMode="External"/><Relationship Id="rId79" Type="http://schemas.openxmlformats.org/officeDocument/2006/relationships/hyperlink" Target="https://it.wikipedia.org/wiki/Protagonista" TargetMode="External"/><Relationship Id="rId102" Type="http://schemas.openxmlformats.org/officeDocument/2006/relationships/hyperlink" Target="https://it.wikipedia.org/wiki/Pluto_(Disney)" TargetMode="External"/><Relationship Id="rId144" Type="http://schemas.openxmlformats.org/officeDocument/2006/relationships/hyperlink" Target="https://it.wikipedia.org/wiki/Dart_Fener" TargetMode="External"/><Relationship Id="rId90" Type="http://schemas.openxmlformats.org/officeDocument/2006/relationships/hyperlink" Target="https://it.wikipedia.org/wiki/Saga_della_spada_di_ghiaccio" TargetMode="External"/><Relationship Id="rId186" Type="http://schemas.openxmlformats.org/officeDocument/2006/relationships/hyperlink" Target="https://it.wikipedia.org/wiki/Pippo" TargetMode="External"/><Relationship Id="rId351" Type="http://schemas.openxmlformats.org/officeDocument/2006/relationships/hyperlink" Target="https://it.wikipedia.org/wiki/Nessie" TargetMode="External"/><Relationship Id="rId393" Type="http://schemas.openxmlformats.org/officeDocument/2006/relationships/hyperlink" Target="https://it.wikipedia.org/wiki/INDUCKS" TargetMode="External"/><Relationship Id="rId407" Type="http://schemas.openxmlformats.org/officeDocument/2006/relationships/hyperlink" Target="https://disney-comics.fandom.com/it/wiki/Giovan_Battista_Carpi" TargetMode="External"/><Relationship Id="rId449" Type="http://schemas.openxmlformats.org/officeDocument/2006/relationships/hyperlink" Target="https://disney-comics.fandom.com/it/wiki/Giovan_Battista_Carpi" TargetMode="External"/><Relationship Id="rId211" Type="http://schemas.openxmlformats.org/officeDocument/2006/relationships/hyperlink" Target="https://it.wikipedia.org/wiki/Robot" TargetMode="External"/><Relationship Id="rId253" Type="http://schemas.openxmlformats.org/officeDocument/2006/relationships/hyperlink" Target="https://it.wikipedia.org/wiki/Equus_caballus" TargetMode="External"/><Relationship Id="rId295" Type="http://schemas.openxmlformats.org/officeDocument/2006/relationships/hyperlink" Target="http://coa.inducks.org/character.php?c=Gunni+Helm" TargetMode="External"/><Relationship Id="rId309" Type="http://schemas.openxmlformats.org/officeDocument/2006/relationships/hyperlink" Target="https://it.wikipedia.org/wiki/Biografia" TargetMode="External"/><Relationship Id="rId460" Type="http://schemas.openxmlformats.org/officeDocument/2006/relationships/hyperlink" Target="https://disney-comics.fandom.com/it/wiki/Casa_di_Minni" TargetMode="External"/><Relationship Id="rId48" Type="http://schemas.openxmlformats.org/officeDocument/2006/relationships/hyperlink" Target="https://it.wikipedia.org/wiki/2022" TargetMode="External"/><Relationship Id="rId113" Type="http://schemas.openxmlformats.org/officeDocument/2006/relationships/hyperlink" Target="https://it.wikipedia.org/wiki/Topolino" TargetMode="External"/><Relationship Id="rId320" Type="http://schemas.openxmlformats.org/officeDocument/2006/relationships/hyperlink" Target="https://it.wikipedia.org/wiki/Storia_e_gloria_della_dinastia_dei_paperi" TargetMode="External"/><Relationship Id="rId155" Type="http://schemas.openxmlformats.org/officeDocument/2006/relationships/hyperlink" Target="https://it.wikipedia.org/wiki/Vassallo" TargetMode="External"/><Relationship Id="rId197" Type="http://schemas.openxmlformats.org/officeDocument/2006/relationships/hyperlink" Target="https://it.wikipedia.org/wiki/Trofeo" TargetMode="External"/><Relationship Id="rId362" Type="http://schemas.openxmlformats.org/officeDocument/2006/relationships/hyperlink" Target="https://it.wikipedia.org/wiki/Topolino" TargetMode="External"/><Relationship Id="rId418" Type="http://schemas.openxmlformats.org/officeDocument/2006/relationships/hyperlink" Target="https://disney-comics.fandom.com/it/wiki/Nonna_Papera" TargetMode="External"/><Relationship Id="rId222" Type="http://schemas.openxmlformats.org/officeDocument/2006/relationships/hyperlink" Target="https://it.wikipedia.org/wiki/Pippo" TargetMode="External"/><Relationship Id="rId264" Type="http://schemas.openxmlformats.org/officeDocument/2006/relationships/hyperlink" Target="https://it.wikipedia.org/wiki/Pippo" TargetMode="External"/><Relationship Id="rId471" Type="http://schemas.openxmlformats.org/officeDocument/2006/relationships/hyperlink" Target="https://disney-comics.fandom.com/it/wiki/Zio_Paperone" TargetMode="External"/><Relationship Id="rId17" Type="http://schemas.openxmlformats.org/officeDocument/2006/relationships/image" Target="media/image13.png"/><Relationship Id="rId59" Type="http://schemas.openxmlformats.org/officeDocument/2006/relationships/hyperlink" Target="https://it.wikipedia.org/wiki/Pippo" TargetMode="External"/><Relationship Id="rId124" Type="http://schemas.openxmlformats.org/officeDocument/2006/relationships/hyperlink" Target="https://it.wikipedia.org/wiki/Saga_della_spada_di_ghiaccio" TargetMode="External"/><Relationship Id="rId70" Type="http://schemas.openxmlformats.org/officeDocument/2006/relationships/hyperlink" Target="https://it.wikipedia.org/wiki/Saga_della_spada_di_ghiaccio" TargetMode="External"/><Relationship Id="rId166" Type="http://schemas.openxmlformats.org/officeDocument/2006/relationships/hyperlink" Target="https://it.wikipedia.org/wiki/Divisa" TargetMode="External"/><Relationship Id="rId331" Type="http://schemas.openxmlformats.org/officeDocument/2006/relationships/hyperlink" Target="https://it.wikipedia.org/wiki/Luna" TargetMode="External"/><Relationship Id="rId373" Type="http://schemas.openxmlformats.org/officeDocument/2006/relationships/hyperlink" Target="https://it.wikipedia.org/wiki/Storia_e_gloria_della_dinastia_dei_paperi" TargetMode="External"/><Relationship Id="rId429" Type="http://schemas.openxmlformats.org/officeDocument/2006/relationships/hyperlink" Target="https://disney-comics.fandom.com/it/wiki/Archimede_Pitagorico_e_il_genio_incompreso" TargetMode="External"/><Relationship Id="rId1" Type="http://schemas.openxmlformats.org/officeDocument/2006/relationships/numbering" Target="numbering.xml"/><Relationship Id="rId233" Type="http://schemas.openxmlformats.org/officeDocument/2006/relationships/hyperlink" Target="https://it.wikipedia.org/wiki/Cervus" TargetMode="External"/><Relationship Id="rId440" Type="http://schemas.openxmlformats.org/officeDocument/2006/relationships/hyperlink" Target="https://disney-comics.fandom.com/it/wiki/Paperino" TargetMode="External"/><Relationship Id="rId28" Type="http://schemas.openxmlformats.org/officeDocument/2006/relationships/hyperlink" Target="https://amzn.to/3pnv9zC" TargetMode="External"/><Relationship Id="rId275" Type="http://schemas.openxmlformats.org/officeDocument/2006/relationships/hyperlink" Target="https://it.wikipedia.org/wiki/Saga_della_spada_di_ghiaccio" TargetMode="External"/><Relationship Id="rId300" Type="http://schemas.openxmlformats.org/officeDocument/2006/relationships/image" Target="media/image22.png"/><Relationship Id="rId482" Type="http://schemas.openxmlformats.org/officeDocument/2006/relationships/hyperlink" Target="https://disney-comics.fandom.com/it/wiki/Le_grandi_storie_Disney" TargetMode="External"/><Relationship Id="rId81" Type="http://schemas.openxmlformats.org/officeDocument/2006/relationships/hyperlink" Target="https://it.wikipedia.org/wiki/Saga_della_spada_di_ghiaccio" TargetMode="External"/><Relationship Id="rId135" Type="http://schemas.openxmlformats.org/officeDocument/2006/relationships/hyperlink" Target="https://it.wikipedia.org/wiki/Faretra" TargetMode="External"/><Relationship Id="rId177" Type="http://schemas.openxmlformats.org/officeDocument/2006/relationships/hyperlink" Target="https://it.wikipedia.org/wiki/Saga_della_spada_di_ghiaccio" TargetMode="External"/><Relationship Id="rId342" Type="http://schemas.openxmlformats.org/officeDocument/2006/relationships/hyperlink" Target="https://it.wikipedia.org/wiki/Pietro_Gambadilegno" TargetMode="External"/><Relationship Id="rId384" Type="http://schemas.openxmlformats.org/officeDocument/2006/relationships/hyperlink" Target="https://it.wikipedia.org/wiki/Oscar_Mondadori" TargetMode="External"/><Relationship Id="rId202" Type="http://schemas.openxmlformats.org/officeDocument/2006/relationships/hyperlink" Target="https://it.wikipedia.org/w/index.php?title=Stratagemma&amp;action=edit&amp;redlink=1" TargetMode="External"/><Relationship Id="rId244" Type="http://schemas.openxmlformats.org/officeDocument/2006/relationships/hyperlink" Target="https://it.wikipedia.org/wiki/Ponte" TargetMode="External"/><Relationship Id="rId39" Type="http://schemas.openxmlformats.org/officeDocument/2006/relationships/hyperlink" Target="https://www.nerdpool.it/2022/09/14/panini-comics-presenta-le-grandi-saghe-disney/" TargetMode="External"/><Relationship Id="rId286" Type="http://schemas.openxmlformats.org/officeDocument/2006/relationships/hyperlink" Target="https://it.wikipedia.org/wiki/Saga_della_spada_di_ghiaccio" TargetMode="External"/><Relationship Id="rId451" Type="http://schemas.openxmlformats.org/officeDocument/2006/relationships/hyperlink" Target="https://disney-comics.fandom.com/it/wiki/Giorgio_Cavazzano" TargetMode="External"/><Relationship Id="rId50" Type="http://schemas.openxmlformats.org/officeDocument/2006/relationships/hyperlink" Target="https://it.wikipedia.org/wiki/Saga_della_spada_di_ghiaccio" TargetMode="External"/><Relationship Id="rId104" Type="http://schemas.openxmlformats.org/officeDocument/2006/relationships/hyperlink" Target="https://it.wikipedia.org/wiki/Mantello_(indumento)" TargetMode="External"/><Relationship Id="rId146" Type="http://schemas.openxmlformats.org/officeDocument/2006/relationships/hyperlink" Target="https://it.wikipedia.org/wiki/Saga_della_spada_di_ghiaccio" TargetMode="External"/><Relationship Id="rId188" Type="http://schemas.openxmlformats.org/officeDocument/2006/relationships/hyperlink" Target="https://it.wikipedia.org/wiki/Drago" TargetMode="External"/><Relationship Id="rId311" Type="http://schemas.openxmlformats.org/officeDocument/2006/relationships/hyperlink" Target="https://it.wikipedia.org/wiki/Arco_narrativo" TargetMode="External"/><Relationship Id="rId353" Type="http://schemas.openxmlformats.org/officeDocument/2006/relationships/hyperlink" Target="https://it.wikipedia.org/wiki/Bos_taurus" TargetMode="External"/><Relationship Id="rId395" Type="http://schemas.openxmlformats.org/officeDocument/2006/relationships/hyperlink" Target="http://coa.inducks.org/coa/c1/story.php/5/I+TL++750-A" TargetMode="External"/><Relationship Id="rId409" Type="http://schemas.openxmlformats.org/officeDocument/2006/relationships/hyperlink" Target="https://disney-comics.fandom.com/it/wiki/Giorgio_Cavazzano" TargetMode="External"/><Relationship Id="rId92" Type="http://schemas.openxmlformats.org/officeDocument/2006/relationships/hyperlink" Target="https://it.wikipedia.org/wiki/Saga_della_spada_di_ghiaccio" TargetMode="External"/><Relationship Id="rId213" Type="http://schemas.openxmlformats.org/officeDocument/2006/relationships/hyperlink" Target="https://it.wikipedia.org/wiki/Pipistrello" TargetMode="External"/><Relationship Id="rId420" Type="http://schemas.openxmlformats.org/officeDocument/2006/relationships/hyperlink" Target="https://disney-comics.fandom.com/it/wiki/Pluto" TargetMode="External"/><Relationship Id="rId255" Type="http://schemas.openxmlformats.org/officeDocument/2006/relationships/hyperlink" Target="https://it.wikipedia.org/wiki/Pippo" TargetMode="External"/><Relationship Id="rId297" Type="http://schemas.openxmlformats.org/officeDocument/2006/relationships/hyperlink" Target="https://inducks.org/subseries.php?c=Ice%20Sword" TargetMode="External"/><Relationship Id="rId462" Type="http://schemas.openxmlformats.org/officeDocument/2006/relationships/hyperlink" Target="https://disney-comics.fandom.com/it/wiki/Gastone" TargetMode="External"/><Relationship Id="rId115" Type="http://schemas.openxmlformats.org/officeDocument/2006/relationships/hyperlink" Target="https://it.wikipedia.org/wiki/Saga_della_spada_di_ghiaccio" TargetMode="External"/><Relationship Id="rId157" Type="http://schemas.openxmlformats.org/officeDocument/2006/relationships/hyperlink" Target="https://it.wikipedia.org/wiki/Re" TargetMode="External"/><Relationship Id="rId322" Type="http://schemas.openxmlformats.org/officeDocument/2006/relationships/hyperlink" Target="https://it.wikipedia.org/wiki/Storia_e_gloria_della_dinastia_dei_paperi" TargetMode="External"/><Relationship Id="rId364" Type="http://schemas.openxmlformats.org/officeDocument/2006/relationships/hyperlink" Target="https://it.wikipedia.org/wiki/1994" TargetMode="External"/><Relationship Id="rId61" Type="http://schemas.openxmlformats.org/officeDocument/2006/relationships/hyperlink" Target="https://it.wikipedia.org/w/index.php?title=Fabio_Michelini&amp;action=edit&amp;redlink=1" TargetMode="External"/><Relationship Id="rId199" Type="http://schemas.openxmlformats.org/officeDocument/2006/relationships/hyperlink" Target="https://it.wikipedia.org/wiki/Antro" TargetMode="External"/><Relationship Id="rId19" Type="http://schemas.openxmlformats.org/officeDocument/2006/relationships/image" Target="media/image15.png"/><Relationship Id="rId224" Type="http://schemas.openxmlformats.org/officeDocument/2006/relationships/hyperlink" Target="https://it.wikipedia.org/wiki/Saga_della_spada_di_ghiaccio" TargetMode="External"/><Relationship Id="rId266" Type="http://schemas.openxmlformats.org/officeDocument/2006/relationships/hyperlink" Target="https://it.wikipedia.org/wiki/Vulcano" TargetMode="External"/><Relationship Id="rId431" Type="http://schemas.openxmlformats.org/officeDocument/2006/relationships/hyperlink" Target="https://disney-comics.fandom.com/it/wiki/Topolino_e_il_quiz_del_francobollo_bis" TargetMode="External"/><Relationship Id="rId473" Type="http://schemas.openxmlformats.org/officeDocument/2006/relationships/hyperlink" Target="https://disney-comics.fandom.com/it/wiki/Il_cubo_di_Paperubik" TargetMode="External"/><Relationship Id="rId30" Type="http://schemas.openxmlformats.org/officeDocument/2006/relationships/hyperlink" Target="http://coa.inducks.org/coa/c1/story.php/5/I+TL++749-A" TargetMode="External"/><Relationship Id="rId126" Type="http://schemas.openxmlformats.org/officeDocument/2006/relationships/hyperlink" Target="https://it.wikipedia.org/wiki/Saga_della_spada_di_ghiaccio" TargetMode="External"/><Relationship Id="rId168" Type="http://schemas.openxmlformats.org/officeDocument/2006/relationships/hyperlink" Target="https://it.wikipedia.org/wiki/Corazza" TargetMode="External"/><Relationship Id="rId333" Type="http://schemas.openxmlformats.org/officeDocument/2006/relationships/hyperlink" Target="https://it.wikipedia.org/wiki/Quarantena" TargetMode="External"/><Relationship Id="rId72" Type="http://schemas.openxmlformats.org/officeDocument/2006/relationships/hyperlink" Target="https://it.wikipedia.org/wiki/Saga_della_spada_di_ghiaccio" TargetMode="External"/><Relationship Id="rId375" Type="http://schemas.openxmlformats.org/officeDocument/2006/relationships/hyperlink" Target="https://it.wikipedia.org/wiki/Imperatore" TargetMode="External"/><Relationship Id="rId3" Type="http://schemas.openxmlformats.org/officeDocument/2006/relationships/settings" Target="settings.xml"/><Relationship Id="rId235" Type="http://schemas.openxmlformats.org/officeDocument/2006/relationships/hyperlink" Target="https://it.wikipedia.org/wiki/Abies" TargetMode="External"/><Relationship Id="rId277" Type="http://schemas.openxmlformats.org/officeDocument/2006/relationships/hyperlink" Target="https://it.wikipedia.org/wiki/Saga_della_spada_di_ghiaccio" TargetMode="External"/><Relationship Id="rId400" Type="http://schemas.openxmlformats.org/officeDocument/2006/relationships/hyperlink" Target="http://coa.inducks.org/coa/c1/story.php/5/I+TL++755-A" TargetMode="External"/><Relationship Id="rId442" Type="http://schemas.openxmlformats.org/officeDocument/2006/relationships/hyperlink" Target="https://disney-comics.fandom.com/it/wiki/Pippo" TargetMode="External"/><Relationship Id="rId48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10</Pages>
  <Words>15262</Words>
  <Characters>86996</Characters>
  <Application>Microsoft Office Word</Application>
  <DocSecurity>0</DocSecurity>
  <Lines>724</Lines>
  <Paragraphs>204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2022-11-23T10:17:00Z</dcterms:created>
  <dcterms:modified xsi:type="dcterms:W3CDTF">2023-08-22T05:25:00Z</dcterms:modified>
</cp:coreProperties>
</file>