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B9F4C" w14:textId="5B87E844" w:rsidR="0056601A" w:rsidRDefault="0056601A" w:rsidP="0056601A">
      <w:pPr>
        <w:jc w:val="both"/>
        <w:rPr>
          <w:rStyle w:val="Enfasigrassetto"/>
          <w:rFonts w:asciiTheme="minorHAnsi" w:hAnsiTheme="minorHAnsi" w:cstheme="minorHAnsi"/>
          <w:i/>
          <w:sz w:val="16"/>
          <w:szCs w:val="16"/>
        </w:rPr>
      </w:pPr>
      <w:r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AN4</w:t>
      </w:r>
      <w:r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097</w:t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ab/>
        <w:t xml:space="preserve">Scheda creata il </w:t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>21</w:t>
      </w:r>
      <w:r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  settembre</w:t>
      </w:r>
      <w:r w:rsidRPr="00324875">
        <w:rPr>
          <w:rStyle w:val="Enfasigrassetto"/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695C8F3C" w14:textId="4DCF70EA" w:rsidR="0056601A" w:rsidRDefault="00894A98" w:rsidP="00D03962">
      <w:pPr>
        <w:jc w:val="center"/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94A98">
        <w:drawing>
          <wp:inline distT="0" distB="0" distL="0" distR="0" wp14:anchorId="6E903560" wp14:editId="2508F3B9">
            <wp:extent cx="1486800" cy="1980000"/>
            <wp:effectExtent l="0" t="0" r="0" b="1270"/>
            <wp:docPr id="1386180138" name="Immagine 1" descr="Immagine che contiene testo, carta,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80138" name="Immagine 1" descr="Immagine che contiene testo, carta, libro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E0" w:rsidRPr="004738E0">
        <w:drawing>
          <wp:inline distT="0" distB="0" distL="0" distR="0" wp14:anchorId="12B8849D" wp14:editId="5100C16B">
            <wp:extent cx="1375200" cy="1980000"/>
            <wp:effectExtent l="0" t="0" r="0" b="1270"/>
            <wp:docPr id="765848192" name="Immagine 1" descr="Immagine che contiene schizzo, disegno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8192" name="Immagine 1" descr="Immagine che contiene schizzo, disegno,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E0" w:rsidRPr="004738E0">
        <w:drawing>
          <wp:inline distT="0" distB="0" distL="0" distR="0" wp14:anchorId="6247025C" wp14:editId="6EBC8329">
            <wp:extent cx="1404000" cy="1980000"/>
            <wp:effectExtent l="0" t="0" r="5715" b="1270"/>
            <wp:docPr id="1265794402" name="Immagine 1" descr="Immagine che contiene testo, disegno, illustrazione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94402" name="Immagine 1" descr="Immagine che contiene testo, disegno, illustrazione, schizz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E0" w:rsidRPr="004738E0">
        <w:drawing>
          <wp:inline distT="0" distB="0" distL="0" distR="0" wp14:anchorId="3101D35E" wp14:editId="30BA1B77">
            <wp:extent cx="1400400" cy="1980000"/>
            <wp:effectExtent l="0" t="0" r="9525" b="1270"/>
            <wp:docPr id="1292276079" name="Immagine 1" descr="Immagine che contiene testo, disegno, illustrazione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76079" name="Immagine 1" descr="Immagine che contiene testo, disegno, illustrazione, schizz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5AAF" w14:textId="73CBB7F1" w:rsidR="0056601A" w:rsidRPr="005B13E0" w:rsidRDefault="0056601A" w:rsidP="0056601A">
      <w:pPr>
        <w:jc w:val="both"/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B13E0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5B13E0">
        <w:rPr>
          <w:rStyle w:val="Enfasigrassetto"/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336E5572" w14:textId="5B8D609D" w:rsidR="0056601A" w:rsidRPr="00D03962" w:rsidRDefault="0056601A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 xml:space="preserve">La </w:t>
      </w:r>
      <w:r w:rsidRPr="00D03962">
        <w:rPr>
          <w:rFonts w:asciiTheme="minorHAnsi" w:hAnsiTheme="minorHAnsi" w:cstheme="minorHAnsi"/>
        </w:rPr>
        <w:t>*</w:t>
      </w:r>
      <w:r w:rsidRPr="00D03962">
        <w:rPr>
          <w:rFonts w:asciiTheme="minorHAnsi" w:hAnsiTheme="minorHAnsi" w:cstheme="minorHAnsi"/>
          <w:b/>
          <w:bCs/>
        </w:rPr>
        <w:t>commedia dell'arte</w:t>
      </w:r>
      <w:r w:rsidRPr="00D03962">
        <w:rPr>
          <w:rFonts w:asciiTheme="minorHAnsi" w:hAnsiTheme="minorHAnsi" w:cstheme="minorHAnsi"/>
        </w:rPr>
        <w:t xml:space="preserve"> : sulle scene e nella vita : rivista teatrale / diretta da G. A. Lombardo. - A</w:t>
      </w:r>
      <w:r w:rsidRPr="00D03962">
        <w:rPr>
          <w:rFonts w:asciiTheme="minorHAnsi" w:hAnsiTheme="minorHAnsi" w:cstheme="minorHAnsi"/>
        </w:rPr>
        <w:t>nno</w:t>
      </w:r>
      <w:r w:rsidRPr="00D03962">
        <w:rPr>
          <w:rFonts w:asciiTheme="minorHAnsi" w:hAnsiTheme="minorHAnsi" w:cstheme="minorHAnsi"/>
        </w:rPr>
        <w:t xml:space="preserve"> 1, n. 1 (18 nov</w:t>
      </w:r>
      <w:r w:rsidRPr="00D03962">
        <w:rPr>
          <w:rFonts w:asciiTheme="minorHAnsi" w:hAnsiTheme="minorHAnsi" w:cstheme="minorHAnsi"/>
        </w:rPr>
        <w:t>embre</w:t>
      </w:r>
      <w:r w:rsidRPr="00D03962">
        <w:rPr>
          <w:rFonts w:asciiTheme="minorHAnsi" w:hAnsiTheme="minorHAnsi" w:cstheme="minorHAnsi"/>
        </w:rPr>
        <w:t xml:space="preserve"> 1899)-</w:t>
      </w:r>
      <w:r w:rsidRPr="00D03962">
        <w:rPr>
          <w:rFonts w:asciiTheme="minorHAnsi" w:hAnsiTheme="minorHAnsi" w:cstheme="minorHAnsi"/>
        </w:rPr>
        <w:t>anno 3 (1901)</w:t>
      </w:r>
      <w:r w:rsidRPr="00D03962">
        <w:rPr>
          <w:rFonts w:asciiTheme="minorHAnsi" w:hAnsiTheme="minorHAnsi" w:cstheme="minorHAnsi"/>
        </w:rPr>
        <w:t xml:space="preserve"> - Milano : </w:t>
      </w:r>
      <w:r w:rsidRPr="00D03962">
        <w:rPr>
          <w:rFonts w:asciiTheme="minorHAnsi" w:hAnsiTheme="minorHAnsi" w:cstheme="minorHAnsi"/>
        </w:rPr>
        <w:t>[</w:t>
      </w:r>
      <w:r w:rsidRPr="00D03962">
        <w:rPr>
          <w:rFonts w:asciiTheme="minorHAnsi" w:hAnsiTheme="minorHAnsi" w:cstheme="minorHAnsi"/>
        </w:rPr>
        <w:t>s. n.</w:t>
      </w:r>
      <w:r w:rsidRPr="00D03962">
        <w:rPr>
          <w:rFonts w:asciiTheme="minorHAnsi" w:hAnsiTheme="minorHAnsi" w:cstheme="minorHAnsi"/>
        </w:rPr>
        <w:t>]</w:t>
      </w:r>
      <w:r w:rsidRPr="00D03962">
        <w:rPr>
          <w:rFonts w:asciiTheme="minorHAnsi" w:hAnsiTheme="minorHAnsi" w:cstheme="minorHAnsi"/>
        </w:rPr>
        <w:t>, 1899-</w:t>
      </w:r>
      <w:r w:rsidRPr="00D03962">
        <w:rPr>
          <w:rFonts w:asciiTheme="minorHAnsi" w:hAnsiTheme="minorHAnsi" w:cstheme="minorHAnsi"/>
        </w:rPr>
        <w:t>1901</w:t>
      </w:r>
      <w:r w:rsidRPr="00D03962">
        <w:rPr>
          <w:rFonts w:asciiTheme="minorHAnsi" w:hAnsiTheme="minorHAnsi" w:cstheme="minorHAnsi"/>
        </w:rPr>
        <w:t xml:space="preserve">. </w:t>
      </w:r>
      <w:r w:rsidRPr="00D03962">
        <w:rPr>
          <w:rFonts w:asciiTheme="minorHAnsi" w:hAnsiTheme="minorHAnsi" w:cstheme="minorHAnsi"/>
        </w:rPr>
        <w:t>–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 xml:space="preserve">3 </w:t>
      </w:r>
      <w:r w:rsidRPr="00D03962">
        <w:rPr>
          <w:rFonts w:asciiTheme="minorHAnsi" w:hAnsiTheme="minorHAnsi" w:cstheme="minorHAnsi"/>
        </w:rPr>
        <w:t>v</w:t>
      </w:r>
      <w:r w:rsidRPr="00D03962">
        <w:rPr>
          <w:rFonts w:asciiTheme="minorHAnsi" w:hAnsiTheme="minorHAnsi" w:cstheme="minorHAnsi"/>
        </w:rPr>
        <w:t>olumi</w:t>
      </w:r>
      <w:r w:rsidRPr="00D03962">
        <w:rPr>
          <w:rFonts w:asciiTheme="minorHAnsi" w:hAnsiTheme="minorHAnsi" w:cstheme="minorHAnsi"/>
        </w:rPr>
        <w:t xml:space="preserve"> : ill. ; 49 cm. </w:t>
      </w:r>
      <w:r w:rsidRPr="00D03962">
        <w:rPr>
          <w:rFonts w:asciiTheme="minorHAnsi" w:hAnsiTheme="minorHAnsi" w:cstheme="minorHAnsi"/>
        </w:rPr>
        <w:t>((</w:t>
      </w:r>
      <w:r w:rsidRPr="00D03962">
        <w:rPr>
          <w:rFonts w:asciiTheme="minorHAnsi" w:hAnsiTheme="minorHAnsi" w:cstheme="minorHAnsi"/>
        </w:rPr>
        <w:t>Decadale</w:t>
      </w:r>
      <w:r w:rsidRPr="00D03962">
        <w:rPr>
          <w:rFonts w:asciiTheme="minorHAnsi" w:hAnsiTheme="minorHAnsi" w:cstheme="minorHAnsi"/>
        </w:rPr>
        <w:t>; l</w:t>
      </w:r>
      <w:r w:rsidRPr="00D03962">
        <w:rPr>
          <w:rFonts w:asciiTheme="minorHAnsi" w:hAnsiTheme="minorHAnsi" w:cstheme="minorHAnsi"/>
        </w:rPr>
        <w:t>a periodicità varia</w:t>
      </w:r>
      <w:r w:rsidRPr="00D03962">
        <w:rPr>
          <w:rFonts w:asciiTheme="minorHAnsi" w:hAnsiTheme="minorHAnsi" w:cstheme="minorHAnsi"/>
        </w:rPr>
        <w:t xml:space="preserve">. - </w:t>
      </w:r>
      <w:r w:rsidRPr="00D03962">
        <w:rPr>
          <w:rFonts w:asciiTheme="minorHAnsi" w:hAnsiTheme="minorHAnsi" w:cstheme="minorHAnsi"/>
        </w:rPr>
        <w:t>CFI0315082</w:t>
      </w:r>
    </w:p>
    <w:p w14:paraId="24FDBFE1" w14:textId="32A253BC" w:rsidR="0056601A" w:rsidRPr="00D03962" w:rsidRDefault="00D03962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 xml:space="preserve">Soggetto: </w:t>
      </w:r>
      <w:r w:rsidRPr="00D03962">
        <w:rPr>
          <w:rFonts w:asciiTheme="minorHAnsi" w:hAnsiTheme="minorHAnsi" w:cstheme="minorHAnsi"/>
        </w:rPr>
        <w:t>Teatro – Periodici</w:t>
      </w:r>
    </w:p>
    <w:p w14:paraId="2392E120" w14:textId="77777777" w:rsidR="00D03962" w:rsidRPr="00D03962" w:rsidRDefault="00D03962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</w:p>
    <w:p w14:paraId="12B352F8" w14:textId="40C31670" w:rsidR="0056601A" w:rsidRPr="00D03962" w:rsidRDefault="0056601A" w:rsidP="0056601A">
      <w:pPr>
        <w:suppressAutoHyphens w:val="0"/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 xml:space="preserve">La </w:t>
      </w:r>
      <w:r w:rsidRPr="00D03962">
        <w:rPr>
          <w:rFonts w:asciiTheme="minorHAnsi" w:hAnsiTheme="minorHAnsi" w:cstheme="minorHAnsi"/>
        </w:rPr>
        <w:t>*</w:t>
      </w:r>
      <w:r w:rsidRPr="00D03962">
        <w:rPr>
          <w:rFonts w:asciiTheme="minorHAnsi" w:hAnsiTheme="minorHAnsi" w:cstheme="minorHAnsi"/>
          <w:b/>
          <w:bCs/>
        </w:rPr>
        <w:t>commedia dell'arte</w:t>
      </w:r>
      <w:r w:rsidRPr="00D03962">
        <w:rPr>
          <w:rFonts w:asciiTheme="minorHAnsi" w:hAnsiTheme="minorHAnsi" w:cstheme="minorHAnsi"/>
        </w:rPr>
        <w:t xml:space="preserve"> : quindicinale dei comici italiani. - A</w:t>
      </w:r>
      <w:r w:rsidRPr="00D03962">
        <w:rPr>
          <w:rFonts w:asciiTheme="minorHAnsi" w:hAnsiTheme="minorHAnsi" w:cstheme="minorHAnsi"/>
        </w:rPr>
        <w:t>nno</w:t>
      </w:r>
      <w:r w:rsidRPr="00D03962">
        <w:rPr>
          <w:rFonts w:asciiTheme="minorHAnsi" w:hAnsiTheme="minorHAnsi" w:cstheme="minorHAnsi"/>
        </w:rPr>
        <w:t xml:space="preserve"> 1, n. 1 (16 mar</w:t>
      </w:r>
      <w:r w:rsidRPr="00D03962">
        <w:rPr>
          <w:rFonts w:asciiTheme="minorHAnsi" w:hAnsiTheme="minorHAnsi" w:cstheme="minorHAnsi"/>
        </w:rPr>
        <w:t>zo</w:t>
      </w:r>
      <w:r w:rsidRPr="00D03962">
        <w:rPr>
          <w:rFonts w:asciiTheme="minorHAnsi" w:hAnsiTheme="minorHAnsi" w:cstheme="minorHAnsi"/>
        </w:rPr>
        <w:t xml:space="preserve"> 1946)-</w:t>
      </w:r>
      <w:r w:rsidRPr="00D03962">
        <w:rPr>
          <w:rFonts w:asciiTheme="minorHAnsi" w:hAnsiTheme="minorHAnsi" w:cstheme="minorHAnsi"/>
        </w:rPr>
        <w:t xml:space="preserve">    </w:t>
      </w:r>
      <w:r w:rsidRPr="00D03962">
        <w:rPr>
          <w:rFonts w:asciiTheme="minorHAnsi" w:hAnsiTheme="minorHAnsi" w:cstheme="minorHAnsi"/>
        </w:rPr>
        <w:t xml:space="preserve">. - Milano : </w:t>
      </w:r>
      <w:r w:rsidRPr="00D03962">
        <w:rPr>
          <w:rFonts w:asciiTheme="minorHAnsi" w:hAnsiTheme="minorHAnsi" w:cstheme="minorHAnsi"/>
        </w:rPr>
        <w:t>La cartografica</w:t>
      </w:r>
      <w:r w:rsidRPr="00D03962">
        <w:rPr>
          <w:rFonts w:asciiTheme="minorHAnsi" w:hAnsiTheme="minorHAnsi" w:cstheme="minorHAnsi"/>
        </w:rPr>
        <w:t>, 1946-</w:t>
      </w:r>
      <w:r w:rsidRPr="00D03962">
        <w:rPr>
          <w:rFonts w:asciiTheme="minorHAnsi" w:hAnsiTheme="minorHAnsi" w:cstheme="minorHAnsi"/>
        </w:rPr>
        <w:t>1957</w:t>
      </w:r>
      <w:r w:rsidRPr="00D03962">
        <w:rPr>
          <w:rFonts w:asciiTheme="minorHAnsi" w:hAnsiTheme="minorHAnsi" w:cstheme="minorHAnsi"/>
        </w:rPr>
        <w:t xml:space="preserve">. - </w:t>
      </w:r>
      <w:r w:rsidR="00894A98" w:rsidRPr="00D03962">
        <w:rPr>
          <w:rFonts w:asciiTheme="minorHAnsi" w:hAnsiTheme="minorHAnsi" w:cstheme="minorHAnsi"/>
        </w:rPr>
        <w:t>9</w:t>
      </w:r>
      <w:r w:rsidRPr="00D03962">
        <w:rPr>
          <w:rFonts w:asciiTheme="minorHAnsi" w:hAnsiTheme="minorHAnsi" w:cstheme="minorHAnsi"/>
        </w:rPr>
        <w:t xml:space="preserve"> v</w:t>
      </w:r>
      <w:r w:rsidRPr="00D03962">
        <w:rPr>
          <w:rFonts w:asciiTheme="minorHAnsi" w:hAnsiTheme="minorHAnsi" w:cstheme="minorHAnsi"/>
        </w:rPr>
        <w:t>olumi</w:t>
      </w:r>
      <w:r w:rsidRPr="00D03962">
        <w:rPr>
          <w:rFonts w:asciiTheme="minorHAnsi" w:hAnsiTheme="minorHAnsi" w:cstheme="minorHAnsi"/>
        </w:rPr>
        <w:t xml:space="preserve"> ; 34 cm</w:t>
      </w:r>
      <w:r w:rsidRPr="00D03962">
        <w:rPr>
          <w:rFonts w:asciiTheme="minorHAnsi" w:hAnsiTheme="minorHAnsi" w:cstheme="minorHAnsi"/>
        </w:rPr>
        <w:t xml:space="preserve">. </w:t>
      </w:r>
      <w:r w:rsidR="00894A98" w:rsidRPr="00D03962">
        <w:rPr>
          <w:rFonts w:asciiTheme="minorHAnsi" w:hAnsiTheme="minorHAnsi" w:cstheme="minorHAnsi"/>
        </w:rPr>
        <w:t xml:space="preserve">((Il 1957 pubblicato a Roma. </w:t>
      </w:r>
      <w:r w:rsidRPr="00D03962">
        <w:rPr>
          <w:rFonts w:asciiTheme="minorHAnsi" w:hAnsiTheme="minorHAnsi" w:cstheme="minorHAnsi"/>
        </w:rPr>
        <w:t xml:space="preserve">- </w:t>
      </w:r>
      <w:r w:rsidRPr="00D03962">
        <w:rPr>
          <w:rFonts w:asciiTheme="minorHAnsi" w:eastAsia="Times New Roman" w:hAnsiTheme="minorHAnsi" w:cstheme="minorHAnsi"/>
          <w:lang w:eastAsia="it-IT"/>
        </w:rPr>
        <w:t>CUBI 165120</w:t>
      </w:r>
      <w:r w:rsidRPr="00D03962">
        <w:rPr>
          <w:rFonts w:asciiTheme="minorHAnsi" w:eastAsia="Times New Roman" w:hAnsiTheme="minorHAnsi" w:cstheme="minorHAnsi"/>
          <w:lang w:eastAsia="it-IT"/>
        </w:rPr>
        <w:t xml:space="preserve">. - </w:t>
      </w:r>
      <w:r w:rsidRPr="0056601A">
        <w:rPr>
          <w:rFonts w:asciiTheme="minorHAnsi" w:eastAsia="Times New Roman" w:hAnsiTheme="minorHAnsi" w:cstheme="minorHAnsi"/>
          <w:lang w:eastAsia="it-IT"/>
        </w:rPr>
        <w:t>BNI 1949</w:t>
      </w:r>
      <w:r w:rsidRPr="00D03962">
        <w:rPr>
          <w:rFonts w:asciiTheme="minorHAnsi" w:eastAsia="Times New Roman" w:hAnsiTheme="minorHAnsi" w:cstheme="minorHAnsi"/>
          <w:lang w:eastAsia="it-IT"/>
        </w:rPr>
        <w:t>-</w:t>
      </w:r>
      <w:r w:rsidRPr="0056601A">
        <w:rPr>
          <w:rFonts w:asciiTheme="minorHAnsi" w:eastAsia="Times New Roman" w:hAnsiTheme="minorHAnsi" w:cstheme="minorHAnsi"/>
          <w:lang w:eastAsia="it-IT"/>
        </w:rPr>
        <w:t>10732</w:t>
      </w:r>
      <w:r w:rsidRPr="00D03962">
        <w:rPr>
          <w:rFonts w:asciiTheme="minorHAnsi" w:eastAsia="Times New Roman" w:hAnsiTheme="minorHAnsi" w:cstheme="minorHAnsi"/>
          <w:lang w:eastAsia="it-IT"/>
        </w:rPr>
        <w:t>. -</w:t>
      </w:r>
      <w:r w:rsidR="00894A98" w:rsidRPr="00D03962">
        <w:rPr>
          <w:rFonts w:asciiTheme="minorHAnsi" w:eastAsia="Times New Roman" w:hAnsiTheme="minorHAnsi" w:cstheme="minorHAnsi"/>
          <w:lang w:eastAsia="it-IT"/>
        </w:rPr>
        <w:t xml:space="preserve"> </w:t>
      </w:r>
      <w:r w:rsidRPr="00D03962">
        <w:rPr>
          <w:rFonts w:asciiTheme="minorHAnsi" w:hAnsiTheme="minorHAnsi" w:cstheme="minorHAnsi"/>
        </w:rPr>
        <w:t>CFI0318018</w:t>
      </w:r>
      <w:r w:rsidRPr="00D03962">
        <w:rPr>
          <w:rFonts w:asciiTheme="minorHAnsi" w:hAnsiTheme="minorHAnsi" w:cstheme="minorHAnsi"/>
        </w:rPr>
        <w:t xml:space="preserve">; </w:t>
      </w:r>
      <w:r w:rsidRPr="00D03962">
        <w:rPr>
          <w:rFonts w:asciiTheme="minorHAnsi" w:hAnsiTheme="minorHAnsi" w:cstheme="minorHAnsi"/>
        </w:rPr>
        <w:t>CUB0708832</w:t>
      </w:r>
      <w:r w:rsidR="00894A98" w:rsidRPr="00D03962">
        <w:rPr>
          <w:rFonts w:asciiTheme="minorHAnsi" w:hAnsiTheme="minorHAnsi" w:cstheme="minorHAnsi"/>
        </w:rPr>
        <w:t xml:space="preserve">; </w:t>
      </w:r>
      <w:r w:rsidR="00894A98" w:rsidRPr="00D03962">
        <w:rPr>
          <w:rFonts w:asciiTheme="minorHAnsi" w:hAnsiTheme="minorHAnsi" w:cstheme="minorHAnsi"/>
        </w:rPr>
        <w:t>RAV0293113</w:t>
      </w:r>
    </w:p>
    <w:p w14:paraId="264EBC17" w14:textId="0F3C4B1F" w:rsidR="0056601A" w:rsidRPr="00D03962" w:rsidRDefault="00D03962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 xml:space="preserve">Soggetto: </w:t>
      </w:r>
      <w:r w:rsidRPr="00D03962">
        <w:rPr>
          <w:rFonts w:asciiTheme="minorHAnsi" w:hAnsiTheme="minorHAnsi" w:cstheme="minorHAnsi"/>
        </w:rPr>
        <w:t xml:space="preserve">Comici italiani </w:t>
      </w:r>
      <w:r w:rsidRPr="00D03962">
        <w:rPr>
          <w:rFonts w:asciiTheme="minorHAnsi" w:hAnsiTheme="minorHAnsi" w:cstheme="minorHAnsi"/>
        </w:rPr>
        <w:t>– Periodici</w:t>
      </w:r>
    </w:p>
    <w:p w14:paraId="7782D78B" w14:textId="77777777" w:rsidR="00D03962" w:rsidRPr="00D03962" w:rsidRDefault="00D03962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</w:p>
    <w:p w14:paraId="21564A8F" w14:textId="56095325" w:rsidR="0056601A" w:rsidRPr="00D03962" w:rsidRDefault="0056601A" w:rsidP="00894A98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  <w:b/>
          <w:bCs/>
        </w:rPr>
        <w:t>*Commedia dell'arte</w:t>
      </w:r>
      <w:r w:rsidRPr="00D03962">
        <w:rPr>
          <w:rFonts w:asciiTheme="minorHAnsi" w:hAnsiTheme="minorHAnsi" w:cstheme="minorHAnsi"/>
        </w:rPr>
        <w:t xml:space="preserve"> : </w:t>
      </w:r>
      <w:r w:rsidR="00894A98" w:rsidRPr="00D03962">
        <w:rPr>
          <w:rFonts w:asciiTheme="minorHAnsi" w:hAnsiTheme="minorHAnsi" w:cstheme="minorHAnsi"/>
        </w:rPr>
        <w:t>a</w:t>
      </w:r>
      <w:r w:rsidRPr="00D03962">
        <w:rPr>
          <w:rFonts w:asciiTheme="minorHAnsi" w:hAnsiTheme="minorHAnsi" w:cstheme="minorHAnsi"/>
          <w:bCs/>
        </w:rPr>
        <w:t>nnuario internazionale</w:t>
      </w:r>
      <w:r w:rsidRPr="00D03962">
        <w:rPr>
          <w:rFonts w:asciiTheme="minorHAnsi" w:hAnsiTheme="minorHAnsi" w:cstheme="minorHAnsi"/>
        </w:rPr>
        <w:t>. - Anno 1 (2008)-anno 4 (2011)</w:t>
      </w:r>
      <w:r w:rsidR="00894A98" w:rsidRPr="00D03962">
        <w:rPr>
          <w:rFonts w:asciiTheme="minorHAnsi" w:hAnsiTheme="minorHAnsi" w:cstheme="minorHAnsi"/>
        </w:rPr>
        <w:t xml:space="preserve">; </w:t>
      </w:r>
      <w:r w:rsidR="00894A98" w:rsidRPr="00D03962">
        <w:rPr>
          <w:rFonts w:asciiTheme="minorHAnsi" w:hAnsiTheme="minorHAnsi" w:cstheme="minorHAnsi"/>
        </w:rPr>
        <w:t>; nuova serie, n. 1 (2018)-</w:t>
      </w:r>
      <w:r w:rsidR="00894A98" w:rsidRPr="00D03962">
        <w:rPr>
          <w:rFonts w:asciiTheme="minorHAnsi" w:hAnsiTheme="minorHAnsi" w:cstheme="minorHAnsi"/>
        </w:rPr>
        <w:t>n. 3 (2020)</w:t>
      </w:r>
      <w:r w:rsidRPr="00D03962">
        <w:rPr>
          <w:rFonts w:asciiTheme="minorHAnsi" w:hAnsiTheme="minorHAnsi" w:cstheme="minorHAnsi"/>
        </w:rPr>
        <w:t>. - Firenze : L. S. Olschki, [2008-20</w:t>
      </w:r>
      <w:r w:rsidR="004738E0" w:rsidRPr="00D03962">
        <w:rPr>
          <w:rFonts w:asciiTheme="minorHAnsi" w:hAnsiTheme="minorHAnsi" w:cstheme="minorHAnsi"/>
        </w:rPr>
        <w:t>20</w:t>
      </w:r>
      <w:r w:rsidRPr="00D03962">
        <w:rPr>
          <w:rFonts w:asciiTheme="minorHAnsi" w:hAnsiTheme="minorHAnsi" w:cstheme="minorHAnsi"/>
        </w:rPr>
        <w:t xml:space="preserve">]. – </w:t>
      </w:r>
      <w:r w:rsidR="004738E0" w:rsidRPr="00D03962">
        <w:rPr>
          <w:rFonts w:asciiTheme="minorHAnsi" w:hAnsiTheme="minorHAnsi" w:cstheme="minorHAnsi"/>
        </w:rPr>
        <w:t>7</w:t>
      </w:r>
      <w:r w:rsidRPr="00D03962">
        <w:rPr>
          <w:rFonts w:asciiTheme="minorHAnsi" w:hAnsiTheme="minorHAnsi" w:cstheme="minorHAnsi"/>
        </w:rPr>
        <w:t xml:space="preserve"> volumi ; 24 cm. ((Annuale. - Nell'occhietto: Università degli studi di Bergamo, Facoltà di scienze umanistiche, Dipartimento di lettere arti e multimedialità</w:t>
      </w:r>
      <w:r w:rsidR="004738E0" w:rsidRPr="00D03962">
        <w:rPr>
          <w:rFonts w:asciiTheme="minorHAnsi" w:hAnsiTheme="minorHAnsi" w:cstheme="minorHAnsi"/>
        </w:rPr>
        <w:t xml:space="preserve">; dal 2018: </w:t>
      </w:r>
      <w:r w:rsidR="004738E0" w:rsidRPr="00D03962">
        <w:rPr>
          <w:rFonts w:asciiTheme="minorHAnsi" w:hAnsiTheme="minorHAnsi" w:cstheme="minorHAnsi"/>
        </w:rPr>
        <w:t>Università di Bergamo, Firenze, Milano, Pavia</w:t>
      </w:r>
      <w:r w:rsidRPr="00D03962">
        <w:rPr>
          <w:rFonts w:asciiTheme="minorHAnsi" w:hAnsiTheme="minorHAnsi" w:cstheme="minorHAnsi"/>
        </w:rPr>
        <w:t xml:space="preserve">. - </w:t>
      </w:r>
      <w:r w:rsidR="004738E0" w:rsidRPr="00D03962">
        <w:rPr>
          <w:rFonts w:asciiTheme="minorHAnsi" w:hAnsiTheme="minorHAnsi" w:cstheme="minorHAnsi"/>
        </w:rPr>
        <w:t>Diretto da Siro Ferrone e Anna Maria Testaverde</w:t>
      </w:r>
      <w:r w:rsidR="004738E0" w:rsidRPr="00D03962">
        <w:rPr>
          <w:rFonts w:asciiTheme="minorHAnsi" w:hAnsiTheme="minorHAnsi" w:cstheme="minorHAnsi"/>
        </w:rPr>
        <w:t xml:space="preserve">. - </w:t>
      </w:r>
      <w:r w:rsidR="00894A98" w:rsidRPr="00D03962">
        <w:rPr>
          <w:rFonts w:asciiTheme="minorHAnsi" w:hAnsiTheme="minorHAnsi" w:cstheme="minorHAnsi"/>
        </w:rPr>
        <w:t>Non pubblicato dal 2013 al 2017</w:t>
      </w:r>
      <w:r w:rsidR="00894A98" w:rsidRPr="00D03962">
        <w:rPr>
          <w:rFonts w:asciiTheme="minorHAnsi" w:hAnsiTheme="minorHAnsi" w:cstheme="minorHAnsi"/>
        </w:rPr>
        <w:t xml:space="preserve">. - </w:t>
      </w:r>
      <w:r w:rsidR="00894A98" w:rsidRPr="00D03962">
        <w:rPr>
          <w:rFonts w:asciiTheme="minorHAnsi" w:hAnsiTheme="minorHAnsi" w:cstheme="minorHAnsi"/>
        </w:rPr>
        <w:t>Dal 2018</w:t>
      </w:r>
      <w:r w:rsidR="004738E0" w:rsidRPr="00D03962">
        <w:rPr>
          <w:rFonts w:asciiTheme="minorHAnsi" w:hAnsiTheme="minorHAnsi" w:cstheme="minorHAnsi"/>
        </w:rPr>
        <w:t>:</w:t>
      </w:r>
      <w:r w:rsidR="00894A98" w:rsidRPr="00D03962">
        <w:rPr>
          <w:rFonts w:asciiTheme="minorHAnsi" w:hAnsiTheme="minorHAnsi" w:cstheme="minorHAnsi"/>
        </w:rPr>
        <w:t xml:space="preserve"> </w:t>
      </w:r>
      <w:r w:rsidR="004738E0" w:rsidRPr="00D03962">
        <w:rPr>
          <w:rFonts w:asciiTheme="minorHAnsi" w:hAnsiTheme="minorHAnsi" w:cstheme="minorHAnsi"/>
        </w:rPr>
        <w:t xml:space="preserve">sottotitolo: studi storici; </w:t>
      </w:r>
      <w:r w:rsidR="00894A98" w:rsidRPr="00D03962">
        <w:rPr>
          <w:rFonts w:asciiTheme="minorHAnsi" w:hAnsiTheme="minorHAnsi" w:cstheme="minorHAnsi"/>
        </w:rPr>
        <w:t>editore: Polistampa.</w:t>
      </w:r>
      <w:r w:rsidR="00894A98" w:rsidRPr="00D03962">
        <w:rPr>
          <w:rFonts w:asciiTheme="minorHAnsi" w:hAnsiTheme="minorHAnsi" w:cstheme="minorHAnsi"/>
        </w:rPr>
        <w:t xml:space="preserve"> </w:t>
      </w:r>
      <w:r w:rsidR="004738E0" w:rsidRPr="00D03962">
        <w:rPr>
          <w:rFonts w:asciiTheme="minorHAnsi" w:hAnsiTheme="minorHAnsi" w:cstheme="minorHAnsi"/>
        </w:rPr>
        <w:t>–</w:t>
      </w:r>
      <w:r w:rsidR="00894A98" w:rsidRPr="00D03962">
        <w:rPr>
          <w:rFonts w:asciiTheme="minorHAnsi" w:hAnsiTheme="minorHAnsi" w:cstheme="minorHAnsi"/>
        </w:rPr>
        <w:t xml:space="preserve"> </w:t>
      </w:r>
      <w:r w:rsidR="004738E0" w:rsidRPr="00D03962">
        <w:rPr>
          <w:rFonts w:asciiTheme="minorHAnsi" w:hAnsiTheme="minorHAnsi" w:cstheme="minorHAnsi"/>
        </w:rPr>
        <w:t>2018-2020 disponibil</w:t>
      </w:r>
      <w:r w:rsidR="00D03962">
        <w:rPr>
          <w:rFonts w:asciiTheme="minorHAnsi" w:hAnsiTheme="minorHAnsi" w:cstheme="minorHAnsi"/>
        </w:rPr>
        <w:t>i</w:t>
      </w:r>
      <w:r w:rsidR="004738E0" w:rsidRPr="00D03962">
        <w:rPr>
          <w:rFonts w:asciiTheme="minorHAnsi" w:hAnsiTheme="minorHAnsi" w:cstheme="minorHAnsi"/>
        </w:rPr>
        <w:t xml:space="preserve"> anche online a pagamento a: </w:t>
      </w:r>
      <w:hyperlink r:id="rId8" w:history="1">
        <w:r w:rsidR="004738E0" w:rsidRPr="00D03962">
          <w:rPr>
            <w:rStyle w:val="Collegamentoipertestuale"/>
            <w:rFonts w:asciiTheme="minorHAnsi" w:hAnsiTheme="minorHAnsi" w:cstheme="minorHAnsi"/>
          </w:rPr>
          <w:t>https://www.torrossa.com/it/resources/an/4342936?digital=true</w:t>
        </w:r>
      </w:hyperlink>
      <w:r w:rsidR="004738E0" w:rsidRPr="00D03962">
        <w:rPr>
          <w:rFonts w:asciiTheme="minorHAnsi" w:hAnsiTheme="minorHAnsi" w:cstheme="minorHAnsi"/>
        </w:rPr>
        <w:t xml:space="preserve">. - </w:t>
      </w:r>
      <w:r w:rsidRPr="00D03962">
        <w:rPr>
          <w:rFonts w:asciiTheme="minorHAnsi" w:hAnsiTheme="minorHAnsi" w:cstheme="minorHAnsi"/>
        </w:rPr>
        <w:t xml:space="preserve">ISSN 1974-1294. - </w:t>
      </w:r>
      <w:r w:rsidRPr="00D03962">
        <w:rPr>
          <w:rFonts w:asciiTheme="minorHAnsi" w:hAnsiTheme="minorHAnsi" w:cstheme="minorHAnsi"/>
          <w:color w:val="000000"/>
        </w:rPr>
        <w:t xml:space="preserve">BNI 2008-570S. - </w:t>
      </w:r>
      <w:r w:rsidRPr="00D03962">
        <w:rPr>
          <w:rFonts w:asciiTheme="minorHAnsi" w:hAnsiTheme="minorHAnsi" w:cstheme="minorHAnsi"/>
        </w:rPr>
        <w:t>CFI0718274</w:t>
      </w:r>
      <w:r w:rsidR="00894A98" w:rsidRPr="00D03962">
        <w:rPr>
          <w:rFonts w:asciiTheme="minorHAnsi" w:hAnsiTheme="minorHAnsi" w:cstheme="minorHAnsi"/>
        </w:rPr>
        <w:t xml:space="preserve">; </w:t>
      </w:r>
      <w:r w:rsidR="00894A98" w:rsidRPr="00D03962">
        <w:rPr>
          <w:rFonts w:asciiTheme="minorHAnsi" w:hAnsiTheme="minorHAnsi" w:cstheme="minorHAnsi"/>
        </w:rPr>
        <w:t>NAP0960192</w:t>
      </w:r>
      <w:r w:rsidR="00894A98" w:rsidRPr="00D03962">
        <w:rPr>
          <w:rFonts w:asciiTheme="minorHAnsi" w:hAnsiTheme="minorHAnsi" w:cstheme="minorHAnsi"/>
        </w:rPr>
        <w:t xml:space="preserve">; </w:t>
      </w:r>
      <w:r w:rsidR="00894A98" w:rsidRPr="00D03962">
        <w:rPr>
          <w:rFonts w:asciiTheme="minorHAnsi" w:hAnsiTheme="minorHAnsi" w:cstheme="minorHAnsi"/>
        </w:rPr>
        <w:t>UBO4636480</w:t>
      </w:r>
    </w:p>
    <w:p w14:paraId="029E074F" w14:textId="7A7691D0" w:rsidR="0056601A" w:rsidRPr="00D03962" w:rsidRDefault="00D03962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>Direttori: Ferrone, Siro; Testaverde, Anna Maria</w:t>
      </w:r>
    </w:p>
    <w:p w14:paraId="0677035B" w14:textId="31BADAFA" w:rsidR="0056601A" w:rsidRPr="00D03962" w:rsidRDefault="0056601A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>Soggetti: Commedia dell'arte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–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Storia</w:t>
      </w:r>
      <w:r w:rsidR="004738E0"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-</w:t>
      </w:r>
      <w:r w:rsidR="004738E0"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Periodici; Teatro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-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Sec. 16.-19.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-</w:t>
      </w:r>
      <w:r w:rsidRPr="00D03962">
        <w:rPr>
          <w:rFonts w:asciiTheme="minorHAnsi" w:hAnsiTheme="minorHAnsi" w:cstheme="minorHAnsi"/>
        </w:rPr>
        <w:t xml:space="preserve"> </w:t>
      </w:r>
      <w:r w:rsidRPr="00D03962">
        <w:rPr>
          <w:rFonts w:asciiTheme="minorHAnsi" w:hAnsiTheme="minorHAnsi" w:cstheme="minorHAnsi"/>
        </w:rPr>
        <w:t>Periodici</w:t>
      </w:r>
    </w:p>
    <w:p w14:paraId="1EC85E67" w14:textId="77777777" w:rsidR="0056601A" w:rsidRPr="00D03962" w:rsidRDefault="0056601A" w:rsidP="0056601A">
      <w:pPr>
        <w:tabs>
          <w:tab w:val="right" w:pos="6300"/>
        </w:tabs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>Classe: D792.23</w:t>
      </w:r>
    </w:p>
    <w:p w14:paraId="588EC4A1" w14:textId="77777777" w:rsidR="0056601A" w:rsidRDefault="0056601A" w:rsidP="0056601A">
      <w:pPr>
        <w:tabs>
          <w:tab w:val="right" w:pos="6300"/>
        </w:tabs>
        <w:jc w:val="both"/>
        <w:rPr>
          <w:rFonts w:ascii="Calibri" w:hAnsi="Calibri" w:cs="Calibri"/>
          <w:sz w:val="22"/>
          <w:szCs w:val="22"/>
        </w:rPr>
      </w:pPr>
    </w:p>
    <w:p w14:paraId="13C5A9D1" w14:textId="77777777" w:rsidR="0056601A" w:rsidRDefault="0056601A" w:rsidP="0056601A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D1416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DE08ADD" w14:textId="782CE225" w:rsidR="00894A98" w:rsidRPr="00D03962" w:rsidRDefault="004738E0" w:rsidP="004738E0">
      <w:pPr>
        <w:jc w:val="both"/>
        <w:rPr>
          <w:rFonts w:asciiTheme="minorHAnsi" w:hAnsiTheme="minorHAnsi" w:cstheme="minorHAnsi"/>
        </w:rPr>
      </w:pPr>
      <w:r w:rsidRPr="00D03962">
        <w:rPr>
          <w:rFonts w:asciiTheme="minorHAnsi" w:hAnsiTheme="minorHAnsi" w:cstheme="minorHAnsi"/>
        </w:rPr>
        <w:t xml:space="preserve">La </w:t>
      </w:r>
      <w:r w:rsidRPr="00D03962">
        <w:rPr>
          <w:rFonts w:asciiTheme="minorHAnsi" w:hAnsiTheme="minorHAnsi" w:cstheme="minorHAnsi"/>
          <w:i/>
          <w:iCs/>
        </w:rPr>
        <w:t>Commedia dell’Arte</w:t>
      </w:r>
      <w:r w:rsidRPr="00D03962">
        <w:rPr>
          <w:rFonts w:asciiTheme="minorHAnsi" w:hAnsiTheme="minorHAnsi" w:cstheme="minorHAnsi"/>
        </w:rPr>
        <w:t xml:space="preserve"> segna un territorio della storia del teatro che va dal primo Cinquecento all’inizio dell’Ottocento. è qui che si manifesta una cultura spettacolare fondata sul ruolo preminente delle attrici e degli attori: il testo, la messa in scena, l’organizzazione, il consenso di pubblico, l’edizione dei libri, tutto ruota intorno a loro. Il loro mito resiste fino ai giorni nostri. Di questa storia e di questo mito si occupa il periodico.</w:t>
      </w:r>
      <w:r w:rsidRPr="00D03962">
        <w:rPr>
          <w:rFonts w:asciiTheme="minorHAnsi" w:hAnsiTheme="minorHAnsi" w:cstheme="minorHAnsi"/>
        </w:rPr>
        <w:t xml:space="preserve"> </w:t>
      </w:r>
      <w:hyperlink r:id="rId9" w:history="1">
        <w:r w:rsidRPr="00D03962">
          <w:rPr>
            <w:rStyle w:val="Collegamentoipertestuale"/>
            <w:rFonts w:asciiTheme="minorHAnsi" w:hAnsiTheme="minorHAnsi" w:cstheme="minorHAnsi"/>
          </w:rPr>
          <w:t>https://www.olschki.it/libro/id-5574</w:t>
        </w:r>
      </w:hyperlink>
    </w:p>
    <w:p w14:paraId="5A40A83A" w14:textId="77777777" w:rsidR="004738E0" w:rsidRPr="00D03962" w:rsidRDefault="004738E0" w:rsidP="0056601A">
      <w:pPr>
        <w:rPr>
          <w:rFonts w:asciiTheme="minorHAnsi" w:hAnsiTheme="minorHAnsi" w:cstheme="minorHAnsi"/>
          <w:color w:val="C00000"/>
          <w:sz w:val="22"/>
          <w:szCs w:val="22"/>
        </w:rPr>
      </w:pPr>
    </w:p>
    <w:p w14:paraId="0EE86D9E" w14:textId="7EE95FDD" w:rsidR="00894A98" w:rsidRDefault="00894A98" w:rsidP="0056601A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22F3D5B6" w14:textId="5748AD7A" w:rsidR="0056601A" w:rsidRPr="0056601A" w:rsidRDefault="00894A98" w:rsidP="00D03962">
      <w:pPr>
        <w:jc w:val="both"/>
        <w:rPr>
          <w:sz w:val="22"/>
          <w:szCs w:val="22"/>
        </w:rPr>
      </w:pPr>
      <w:r w:rsidRPr="00D03962">
        <w:rPr>
          <w:rFonts w:asciiTheme="minorHAnsi" w:hAnsiTheme="minorHAnsi" w:cstheme="minorHAnsi"/>
          <w:b/>
          <w:bCs/>
        </w:rPr>
        <w:t>Elena Tamburini</w:t>
      </w:r>
      <w:r w:rsidRPr="00D03962">
        <w:rPr>
          <w:rFonts w:asciiTheme="minorHAnsi" w:hAnsiTheme="minorHAnsi" w:cstheme="minorHAnsi"/>
          <w:b/>
          <w:bCs/>
        </w:rPr>
        <w:t xml:space="preserve">, </w:t>
      </w:r>
      <w:r w:rsidRPr="00D03962">
        <w:rPr>
          <w:rFonts w:asciiTheme="minorHAnsi" w:hAnsiTheme="minorHAnsi" w:cstheme="minorHAnsi"/>
        </w:rPr>
        <w:t>"Commedia dell'arte": Indagini e percorsi intorno a un'ipotesi</w:t>
      </w:r>
      <w:r w:rsidRPr="00D03962">
        <w:rPr>
          <w:rFonts w:asciiTheme="minorHAnsi" w:hAnsiTheme="minorHAnsi" w:cstheme="minorHAnsi"/>
        </w:rPr>
        <w:t xml:space="preserve">, </w:t>
      </w:r>
      <w:r w:rsidRPr="00D03962">
        <w:rPr>
          <w:rStyle w:val="small"/>
          <w:rFonts w:asciiTheme="minorHAnsi" w:hAnsiTheme="minorHAnsi" w:cstheme="minorHAnsi"/>
        </w:rPr>
        <w:t>Data di pubblicazione su web 05/07/2010</w:t>
      </w:r>
      <w:r w:rsidRPr="00D03962">
        <w:rPr>
          <w:rFonts w:asciiTheme="minorHAnsi" w:hAnsiTheme="minorHAnsi" w:cstheme="minorHAnsi"/>
        </w:rPr>
        <w:t xml:space="preserve"> </w:t>
      </w:r>
      <w:hyperlink r:id="rId10" w:history="1">
        <w:r w:rsidRPr="00D03962">
          <w:rPr>
            <w:rStyle w:val="Collegamentoipertestuale"/>
            <w:rFonts w:asciiTheme="minorHAnsi" w:hAnsiTheme="minorHAnsi" w:cstheme="minorHAnsi"/>
          </w:rPr>
          <w:t>https://drammaturgia.fupress.net/saggi/saggio.php?id=4644</w:t>
        </w:r>
      </w:hyperlink>
      <w:r w:rsidRPr="00D03962">
        <w:rPr>
          <w:rStyle w:val="small"/>
          <w:rFonts w:asciiTheme="minorHAnsi" w:hAnsiTheme="minorHAnsi" w:cstheme="minorHAnsi"/>
        </w:rPr>
        <w:t xml:space="preserve">. </w:t>
      </w:r>
    </w:p>
    <w:p w14:paraId="6B2C8641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64C8E"/>
    <w:rsid w:val="00264C8E"/>
    <w:rsid w:val="0031062F"/>
    <w:rsid w:val="004738E0"/>
    <w:rsid w:val="0056601A"/>
    <w:rsid w:val="00894A98"/>
    <w:rsid w:val="00D0396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B003D"/>
  <w15:chartTrackingRefBased/>
  <w15:docId w15:val="{2938361E-8977-42CF-ACFA-AD8C24BD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601A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56601A"/>
    <w:rPr>
      <w:b w:val="0"/>
      <w:bCs w:val="0"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56601A"/>
    <w:rPr>
      <w:color w:val="0000FF" w:themeColor="hyperlink"/>
      <w:u w:val="single"/>
    </w:rPr>
  </w:style>
  <w:style w:type="character" w:customStyle="1" w:styleId="small">
    <w:name w:val="small"/>
    <w:basedOn w:val="Carpredefinitoparagrafo"/>
    <w:rsid w:val="00894A98"/>
  </w:style>
  <w:style w:type="character" w:styleId="Menzionenonrisolta">
    <w:name w:val="Unresolved Mention"/>
    <w:basedOn w:val="Carpredefinitoparagrafo"/>
    <w:uiPriority w:val="99"/>
    <w:semiHidden/>
    <w:unhideWhenUsed/>
    <w:rsid w:val="00894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rossa.com/it/resources/an/4342936?digital=tru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drammaturgia.fupress.net/saggi/saggio.php?id=464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lschki.it/libro/id-557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2023-09-21T04:28:00Z</dcterms:created>
  <dcterms:modified xsi:type="dcterms:W3CDTF">2023-09-21T05:01:00Z</dcterms:modified>
</cp:coreProperties>
</file>