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9C79" w14:textId="301143CB" w:rsidR="007D3215" w:rsidRPr="002A64C2" w:rsidRDefault="007D3215" w:rsidP="002A64C2">
      <w:pPr>
        <w:spacing w:after="0" w:line="240" w:lineRule="auto"/>
        <w:jc w:val="both"/>
        <w:rPr>
          <w:rStyle w:val="Enfasigrassetto"/>
          <w:rFonts w:cstheme="minorHAnsi"/>
          <w:i/>
          <w:sz w:val="16"/>
          <w:szCs w:val="16"/>
        </w:rPr>
      </w:pPr>
      <w:r w:rsidRPr="002A64C2">
        <w:rPr>
          <w:rStyle w:val="Enfasigrassetto"/>
          <w:rFonts w:cstheme="minorHAnsi"/>
          <w:b/>
          <w:bCs/>
          <w:color w:val="C00000"/>
          <w:sz w:val="44"/>
          <w:szCs w:val="44"/>
        </w:rPr>
        <w:t>AN4</w:t>
      </w:r>
      <w:r w:rsidRPr="002A64C2">
        <w:rPr>
          <w:rStyle w:val="Enfasigrassetto"/>
          <w:rFonts w:cstheme="minorHAnsi"/>
          <w:b/>
          <w:bCs/>
          <w:color w:val="C00000"/>
          <w:sz w:val="44"/>
          <w:szCs w:val="44"/>
        </w:rPr>
        <w:t>965</w:t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</w:r>
      <w:r w:rsidRPr="002A64C2">
        <w:rPr>
          <w:rStyle w:val="Enfasigrassetto"/>
          <w:rFonts w:cstheme="minorHAnsi"/>
          <w:i/>
          <w:sz w:val="16"/>
          <w:szCs w:val="16"/>
        </w:rPr>
        <w:tab/>
        <w:t xml:space="preserve">Scheda creata il </w:t>
      </w:r>
      <w:proofErr w:type="gramStart"/>
      <w:r w:rsidRPr="002A64C2">
        <w:rPr>
          <w:rStyle w:val="Enfasigrassetto"/>
          <w:rFonts w:cstheme="minorHAnsi"/>
          <w:i/>
          <w:sz w:val="16"/>
          <w:szCs w:val="16"/>
        </w:rPr>
        <w:t>2</w:t>
      </w:r>
      <w:r w:rsidRPr="002A64C2">
        <w:rPr>
          <w:rStyle w:val="Enfasigrassetto"/>
          <w:rFonts w:cstheme="minorHAnsi"/>
          <w:i/>
          <w:sz w:val="16"/>
          <w:szCs w:val="16"/>
        </w:rPr>
        <w:t>7</w:t>
      </w:r>
      <w:r w:rsidRPr="002A64C2">
        <w:rPr>
          <w:rStyle w:val="Enfasigrassetto"/>
          <w:rFonts w:cstheme="minorHAnsi"/>
          <w:i/>
          <w:sz w:val="16"/>
          <w:szCs w:val="16"/>
        </w:rPr>
        <w:t xml:space="preserve">  settembre</w:t>
      </w:r>
      <w:proofErr w:type="gramEnd"/>
      <w:r w:rsidRPr="002A64C2">
        <w:rPr>
          <w:rStyle w:val="Enfasigrassetto"/>
          <w:rFonts w:cstheme="minorHAnsi"/>
          <w:i/>
          <w:sz w:val="16"/>
          <w:szCs w:val="16"/>
        </w:rPr>
        <w:t xml:space="preserve"> 2023</w:t>
      </w:r>
    </w:p>
    <w:p w14:paraId="4A47A1AD" w14:textId="4A7E02D3" w:rsidR="007D3215" w:rsidRPr="002A64C2" w:rsidRDefault="007D3215" w:rsidP="002A64C2">
      <w:pPr>
        <w:spacing w:after="0" w:line="240" w:lineRule="auto"/>
        <w:jc w:val="center"/>
        <w:rPr>
          <w:rStyle w:val="Titolo4Carattere"/>
          <w:rFonts w:asciiTheme="minorHAnsi" w:eastAsiaTheme="minorHAnsi" w:hAnsiTheme="minorHAnsi" w:cstheme="minorHAnsi"/>
          <w:b w:val="0"/>
          <w:bCs w:val="0"/>
          <w:color w:val="C00000"/>
          <w:sz w:val="22"/>
          <w:szCs w:val="22"/>
        </w:rPr>
      </w:pPr>
      <w:r w:rsidRPr="002A64C2">
        <w:rPr>
          <w:rFonts w:cstheme="minorHAnsi"/>
        </w:rPr>
        <w:drawing>
          <wp:inline distT="0" distB="0" distL="0" distR="0" wp14:anchorId="5F16DF53" wp14:editId="6401AB48">
            <wp:extent cx="1382400" cy="1980000"/>
            <wp:effectExtent l="0" t="0" r="8255" b="1270"/>
            <wp:docPr id="496174111" name="Immagine 1" descr="Immagine che contiene testo, schermata, Sistema operativ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4111" name="Immagine 1" descr="Immagine che contiene testo, schermata, Sistema operativo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64C2">
        <w:rPr>
          <w:rFonts w:cstheme="minorHAnsi"/>
          <w:noProof/>
          <w:color w:val="0000FF"/>
        </w:rPr>
        <w:drawing>
          <wp:inline distT="0" distB="0" distL="0" distR="0" wp14:anchorId="5AEC77BB" wp14:editId="4E9FD02A">
            <wp:extent cx="1346400" cy="1980000"/>
            <wp:effectExtent l="0" t="0" r="6350" b="1270"/>
            <wp:docPr id="1169715528" name="Immagine 1" descr="Immagine che contiene testo, schermata, design&#10;&#10;Descrizione generat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715528" name="Immagine 1" descr="Immagine che contiene testo, schermata, design&#10;&#10;Descrizione generata automaticament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4C2" w:rsidRPr="002A64C2">
        <w:rPr>
          <w:rFonts w:cstheme="minorHAnsi"/>
        </w:rPr>
        <w:drawing>
          <wp:inline distT="0" distB="0" distL="0" distR="0" wp14:anchorId="082A3555" wp14:editId="1CA3AFE6">
            <wp:extent cx="3164400" cy="1980000"/>
            <wp:effectExtent l="0" t="0" r="0" b="1270"/>
            <wp:docPr id="734478082" name="Immagine 1" descr="Immagine che contiene testo, libr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78082" name="Immagine 1" descr="Immagine che contiene testo, libro, schermata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4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BFD9" w14:textId="305865D6" w:rsidR="007D3215" w:rsidRPr="002A64C2" w:rsidRDefault="007D3215" w:rsidP="002A64C2">
      <w:pPr>
        <w:spacing w:after="0" w:line="240" w:lineRule="auto"/>
        <w:jc w:val="both"/>
        <w:rPr>
          <w:rStyle w:val="Enfasigrassetto"/>
          <w:rFonts w:cstheme="minorHAnsi"/>
          <w:b/>
          <w:bCs/>
          <w:color w:val="C00000"/>
          <w:sz w:val="44"/>
          <w:szCs w:val="44"/>
        </w:rPr>
      </w:pPr>
      <w:r w:rsidRPr="002A64C2">
        <w:rPr>
          <w:rStyle w:val="Enfasigrassetto"/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1C446F53" w14:textId="7D1AB059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  <w:bCs/>
        </w:rPr>
        <w:t>La</w:t>
      </w:r>
      <w:r w:rsidRPr="002A64C2">
        <w:rPr>
          <w:rFonts w:cstheme="minorHAnsi"/>
          <w:b/>
        </w:rPr>
        <w:t xml:space="preserve"> *PA vista da chi la </w:t>
      </w:r>
      <w:proofErr w:type="gramStart"/>
      <w:r w:rsidRPr="002A64C2">
        <w:rPr>
          <w:rFonts w:cstheme="minorHAnsi"/>
          <w:b/>
        </w:rPr>
        <w:t>dirige :</w:t>
      </w:r>
      <w:proofErr w:type="gramEnd"/>
      <w:r w:rsidRPr="002A64C2">
        <w:rPr>
          <w:rFonts w:cstheme="minorHAnsi"/>
          <w:b/>
        </w:rPr>
        <w:t xml:space="preserve"> *Rapporto </w:t>
      </w:r>
      <w:r w:rsidRPr="002A64C2">
        <w:rPr>
          <w:rFonts w:cstheme="minorHAnsi"/>
        </w:rPr>
        <w:t xml:space="preserve">... / Formez PA, Governo italiano, Presidenza del Consiglio dei ministri, Dipartimento della funzione pubblica. - </w:t>
      </w:r>
      <w:proofErr w:type="gramStart"/>
      <w:r w:rsidRPr="002A64C2">
        <w:rPr>
          <w:rFonts w:cstheme="minorHAnsi"/>
        </w:rPr>
        <w:t>Roma :</w:t>
      </w:r>
      <w:proofErr w:type="gramEnd"/>
      <w:r w:rsidRPr="002A64C2">
        <w:rPr>
          <w:rFonts w:cstheme="minorHAnsi"/>
        </w:rPr>
        <w:t xml:space="preserve"> Formez PA, Ufficio stampa ed editoria, [20</w:t>
      </w:r>
      <w:r w:rsidR="007D3215" w:rsidRPr="002A64C2">
        <w:rPr>
          <w:rFonts w:cstheme="minorHAnsi"/>
        </w:rPr>
        <w:t>07</w:t>
      </w:r>
      <w:r w:rsidRPr="002A64C2">
        <w:rPr>
          <w:rFonts w:cstheme="minorHAnsi"/>
        </w:rPr>
        <w:t xml:space="preserve">-2020]. – </w:t>
      </w:r>
      <w:r w:rsidR="007D3215" w:rsidRPr="002A64C2">
        <w:rPr>
          <w:rFonts w:cstheme="minorHAnsi"/>
        </w:rPr>
        <w:t>10</w:t>
      </w:r>
      <w:r w:rsidRPr="002A64C2">
        <w:rPr>
          <w:rFonts w:cstheme="minorHAnsi"/>
        </w:rPr>
        <w:t xml:space="preserve"> </w:t>
      </w:r>
      <w:proofErr w:type="gramStart"/>
      <w:r w:rsidRPr="002A64C2">
        <w:rPr>
          <w:rFonts w:cstheme="minorHAnsi"/>
        </w:rPr>
        <w:t>volumi ;</w:t>
      </w:r>
      <w:proofErr w:type="gramEnd"/>
      <w:r w:rsidRPr="002A64C2">
        <w:rPr>
          <w:rFonts w:cstheme="minorHAnsi"/>
        </w:rPr>
        <w:t xml:space="preserve"> 24 cm. ((Annuale. - Descrizione basata su: 4 (2010). - CFI0785752</w:t>
      </w:r>
    </w:p>
    <w:p w14:paraId="086F8518" w14:textId="77777777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>Fa parte di: *Quaderni Formez</w:t>
      </w:r>
    </w:p>
    <w:p w14:paraId="39519733" w14:textId="77777777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 xml:space="preserve">Autori: Formez PA; </w:t>
      </w:r>
      <w:proofErr w:type="gramStart"/>
      <w:r w:rsidRPr="002A64C2">
        <w:rPr>
          <w:rFonts w:cstheme="minorHAnsi"/>
        </w:rPr>
        <w:t>Italia :</w:t>
      </w:r>
      <w:proofErr w:type="gramEnd"/>
      <w:r w:rsidRPr="002A64C2">
        <w:rPr>
          <w:rFonts w:cstheme="minorHAnsi"/>
        </w:rPr>
        <w:t xml:space="preserve"> Dipartimento della funzione pubblica</w:t>
      </w:r>
    </w:p>
    <w:p w14:paraId="0A226330" w14:textId="77777777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>Soggetto: Amministrazione pubblica - Processi innovativi - Italia</w:t>
      </w:r>
    </w:p>
    <w:p w14:paraId="6443CBE0" w14:textId="77777777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>Classe: D352.3670945</w:t>
      </w:r>
    </w:p>
    <w:p w14:paraId="1A9A63DE" w14:textId="77777777" w:rsidR="007D3215" w:rsidRPr="002A64C2" w:rsidRDefault="007D3215" w:rsidP="002A64C2">
      <w:pPr>
        <w:spacing w:after="0" w:line="240" w:lineRule="auto"/>
        <w:jc w:val="both"/>
        <w:rPr>
          <w:rFonts w:cstheme="minorHAnsi"/>
        </w:rPr>
      </w:pPr>
    </w:p>
    <w:p w14:paraId="4094ACAB" w14:textId="4D3740B0" w:rsidR="0031062F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>*</w:t>
      </w:r>
      <w:r w:rsidRPr="002A64C2">
        <w:rPr>
          <w:rFonts w:cstheme="minorHAnsi"/>
          <w:b/>
          <w:bCs/>
        </w:rPr>
        <w:t>Rapporto Formez PA</w:t>
      </w:r>
      <w:r w:rsidRPr="002A64C2">
        <w:rPr>
          <w:rFonts w:cstheme="minorHAnsi"/>
        </w:rPr>
        <w:t xml:space="preserve"> .... - 2022-  </w:t>
      </w:r>
      <w:proofErr w:type="gramStart"/>
      <w:r w:rsidRPr="002A64C2">
        <w:rPr>
          <w:rFonts w:cstheme="minorHAnsi"/>
        </w:rPr>
        <w:t xml:space="preserve">  .</w:t>
      </w:r>
      <w:proofErr w:type="gramEnd"/>
      <w:r w:rsidRPr="002A64C2">
        <w:rPr>
          <w:rFonts w:cstheme="minorHAnsi"/>
        </w:rPr>
        <w:t xml:space="preserve"> - [Roma</w:t>
      </w:r>
      <w:proofErr w:type="gramStart"/>
      <w:r w:rsidRPr="002A64C2">
        <w:rPr>
          <w:rFonts w:cstheme="minorHAnsi"/>
        </w:rPr>
        <w:t>] :</w:t>
      </w:r>
      <w:proofErr w:type="gramEnd"/>
      <w:r w:rsidRPr="002A64C2">
        <w:rPr>
          <w:rFonts w:cstheme="minorHAnsi"/>
        </w:rPr>
        <w:t xml:space="preserve"> Centro studi e attività internazionali, 2022-    . - </w:t>
      </w:r>
      <w:proofErr w:type="gramStart"/>
      <w:r w:rsidRPr="002A64C2">
        <w:rPr>
          <w:rFonts w:cstheme="minorHAnsi"/>
        </w:rPr>
        <w:t>volumi ;</w:t>
      </w:r>
      <w:proofErr w:type="gramEnd"/>
      <w:r w:rsidRPr="002A64C2">
        <w:rPr>
          <w:rFonts w:cstheme="minorHAnsi"/>
        </w:rPr>
        <w:t xml:space="preserve"> 26 cm. ((Annuale. - Contiene: Formez </w:t>
      </w:r>
      <w:proofErr w:type="spellStart"/>
      <w:r w:rsidRPr="002A64C2">
        <w:rPr>
          <w:rFonts w:cstheme="minorHAnsi"/>
        </w:rPr>
        <w:t>at</w:t>
      </w:r>
      <w:proofErr w:type="spellEnd"/>
      <w:r w:rsidRPr="002A64C2">
        <w:rPr>
          <w:rFonts w:cstheme="minorHAnsi"/>
        </w:rPr>
        <w:t xml:space="preserve"> a </w:t>
      </w:r>
      <w:proofErr w:type="spellStart"/>
      <w:proofErr w:type="gramStart"/>
      <w:r w:rsidRPr="002A64C2">
        <w:rPr>
          <w:rFonts w:cstheme="minorHAnsi"/>
        </w:rPr>
        <w:t>Glance</w:t>
      </w:r>
      <w:proofErr w:type="spellEnd"/>
      <w:r w:rsidRPr="002A64C2">
        <w:rPr>
          <w:rFonts w:cstheme="minorHAnsi"/>
        </w:rPr>
        <w:t xml:space="preserve"> ;</w:t>
      </w:r>
      <w:proofErr w:type="gramEnd"/>
      <w:r w:rsidRPr="002A64C2">
        <w:rPr>
          <w:rFonts w:cstheme="minorHAnsi"/>
        </w:rPr>
        <w:t xml:space="preserve"> La strategia nazionale per le aree interne e i nuovi assetti istituzionali ; La transizione digitale ; La selezione del personale per le pubbliche amministrazioni. - In custodia. </w:t>
      </w:r>
      <w:r w:rsidR="007D3215" w:rsidRPr="002A64C2">
        <w:rPr>
          <w:rFonts w:cstheme="minorHAnsi"/>
        </w:rPr>
        <w:t>–</w:t>
      </w:r>
      <w:r w:rsidRPr="002A64C2">
        <w:rPr>
          <w:rFonts w:cstheme="minorHAnsi"/>
        </w:rPr>
        <w:t xml:space="preserve"> </w:t>
      </w:r>
      <w:r w:rsidR="007D3215" w:rsidRPr="002A64C2">
        <w:rPr>
          <w:rFonts w:cstheme="minorHAnsi"/>
        </w:rPr>
        <w:t xml:space="preserve">Disponibile anche online. - </w:t>
      </w:r>
      <w:r w:rsidRPr="002A64C2">
        <w:rPr>
          <w:rFonts w:cstheme="minorHAnsi"/>
        </w:rPr>
        <w:t>CFI1112750</w:t>
      </w:r>
    </w:p>
    <w:p w14:paraId="251FD01F" w14:textId="7DAF007C" w:rsidR="00B32352" w:rsidRPr="002A64C2" w:rsidRDefault="00B32352" w:rsidP="002A64C2">
      <w:pPr>
        <w:spacing w:after="0" w:line="240" w:lineRule="auto"/>
        <w:jc w:val="both"/>
        <w:rPr>
          <w:rFonts w:cstheme="minorHAnsi"/>
        </w:rPr>
      </w:pPr>
      <w:r w:rsidRPr="002A64C2">
        <w:rPr>
          <w:rFonts w:cstheme="minorHAnsi"/>
        </w:rPr>
        <w:t xml:space="preserve">Autore: Formez PA </w:t>
      </w:r>
    </w:p>
    <w:p w14:paraId="7853106D" w14:textId="77777777" w:rsidR="007D3215" w:rsidRPr="002A64C2" w:rsidRDefault="007D3215" w:rsidP="002A64C2">
      <w:pPr>
        <w:spacing w:after="0" w:line="240" w:lineRule="auto"/>
        <w:jc w:val="both"/>
        <w:rPr>
          <w:rFonts w:cstheme="minorHAnsi"/>
        </w:rPr>
      </w:pPr>
    </w:p>
    <w:p w14:paraId="758198F6" w14:textId="54ED7366" w:rsidR="007D3215" w:rsidRPr="002A64C2" w:rsidRDefault="007D3215" w:rsidP="002A64C2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2A64C2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2A64C2">
          <w:rPr>
            <w:rStyle w:val="Collegamentoipertestuale"/>
            <w:rFonts w:cstheme="minorHAnsi"/>
            <w:sz w:val="44"/>
            <w:szCs w:val="44"/>
          </w:rPr>
          <w:t>2022-</w:t>
        </w:r>
      </w:hyperlink>
    </w:p>
    <w:p w14:paraId="479BB9F0" w14:textId="77777777" w:rsidR="002A64C2" w:rsidRPr="002A64C2" w:rsidRDefault="002A64C2" w:rsidP="002A64C2">
      <w:pPr>
        <w:spacing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14:paraId="456B596D" w14:textId="54D9EE67" w:rsidR="007D3215" w:rsidRPr="002A64C2" w:rsidRDefault="007D3215" w:rsidP="002A64C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2A64C2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FF7ACF2" w14:textId="66E3948F" w:rsidR="007D3215" w:rsidRPr="002A64C2" w:rsidRDefault="007D3215" w:rsidP="002A64C2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D321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Il Decreto legislativo 150/2009 stabilisce la piena autonomia e responsabilità del dirigente pubblico, che diventa un vero e proprio datore di lavoro in ambito pubblico e acquisisce una serie di responsabilità strategiche nella gestione delle risorse, nella valutazione dei dipendenti, nella distribuzione dei trattamenti economici ai dipendenti.</w:t>
      </w:r>
      <w:r w:rsidR="002A64C2"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7D321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Il rapporto “La P.A. vista da chi la </w:t>
      </w:r>
      <w:proofErr w:type="gramStart"/>
      <w:r w:rsidRPr="007D321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dirige”</w:t>
      </w:r>
      <w:r w:rsidRPr="007D321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 si</w:t>
      </w:r>
      <w:proofErr w:type="gramEnd"/>
      <w:r w:rsidRPr="007D321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pone l’obiettivo di contribuire al dibattito sul processo di innovazione e riforma della Pubblica Amministrazione in Italia. La ricerca, giunta alla sua quarta edizione, si basa su </w:t>
      </w:r>
      <w:r w:rsidRPr="007D321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serie storiche significative</w:t>
      </w:r>
      <w:r w:rsidRPr="007D3215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ed è dunque in grado di proporre una analisi evolutiva delle tendenze </w:t>
      </w:r>
      <w:r w:rsidRPr="007D3215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in atto dal 2007 ad oggi.</w:t>
      </w:r>
      <w:r w:rsidRPr="002A64C2">
        <w:rPr>
          <w:rFonts w:cstheme="minorHAnsi"/>
          <w:sz w:val="20"/>
          <w:szCs w:val="20"/>
        </w:rPr>
        <w:t xml:space="preserve"> </w:t>
      </w:r>
      <w:hyperlink r:id="rId9" w:history="1">
        <w:r w:rsidRPr="002A64C2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https://www.promopa.it/pubblicazioni/pubblicazioni-dirigenti-pa/</w:t>
        </w:r>
      </w:hyperlink>
    </w:p>
    <w:p w14:paraId="00C20AAB" w14:textId="77777777" w:rsidR="002A64C2" w:rsidRPr="002A64C2" w:rsidRDefault="002A64C2" w:rsidP="002A64C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</w:p>
    <w:p w14:paraId="3594CB32" w14:textId="756EBF29" w:rsidR="007D3215" w:rsidRPr="002A64C2" w:rsidRDefault="007D3215" w:rsidP="002A64C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hyperlink r:id="rId10" w:tooltip="&quot;La P.A. vista da chi la dirige&quot; - Rapporto annuale sulla dirigenza pubblica." w:history="1">
        <w:r w:rsidRPr="002A64C2">
          <w:rPr>
            <w:rStyle w:val="Enfasigrassetto"/>
            <w:rFonts w:asciiTheme="minorHAnsi" w:hAnsiTheme="minorHAnsi" w:cstheme="minorHAnsi"/>
            <w:b w:val="0"/>
            <w:bCs w:val="0"/>
            <w:color w:val="0000FF"/>
            <w:sz w:val="20"/>
            <w:szCs w:val="20"/>
            <w:u w:val="single"/>
          </w:rPr>
          <w:t>Dal 2007 rapporto annuale: La PA vista da chi la dirige</w:t>
        </w:r>
      </w:hyperlink>
      <w:r w:rsidR="002A64C2"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Nel dibattito su innovazione e riforma della Pubblica Amministrazione come si collocano i dirigenti pubblici? La ricerca consente un ascolto delle opinioni e del sentiment della dirigenza pubblica, fotografando un mondo oggetto di continue riforme, dove, nonostante la difficoltà di applicare normative sempre più complesse, rimane fermo lo spirito del </w:t>
      </w:r>
      <w:proofErr w:type="spellStart"/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>civil</w:t>
      </w:r>
      <w:proofErr w:type="spellEnd"/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proofErr w:type="spellStart"/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>servant</w:t>
      </w:r>
      <w:proofErr w:type="spellEnd"/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2A64C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hyperlink r:id="rId11" w:history="1">
        <w:r w:rsidRPr="002A64C2">
          <w:rPr>
            <w:rStyle w:val="Collegamentoipertestuale"/>
            <w:rFonts w:asciiTheme="minorHAnsi" w:hAnsiTheme="minorHAnsi" w:cstheme="minorHAnsi"/>
            <w:b w:val="0"/>
            <w:bCs w:val="0"/>
            <w:sz w:val="20"/>
            <w:szCs w:val="20"/>
          </w:rPr>
          <w:t>https://www.promopa.it/ricerche/pubblica-amministrazione-imprese-e-semplificazione-2/</w:t>
        </w:r>
      </w:hyperlink>
    </w:p>
    <w:p w14:paraId="6A079F88" w14:textId="77777777" w:rsidR="007D3215" w:rsidRPr="002A64C2" w:rsidRDefault="007D3215" w:rsidP="002A64C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F86C9A6" w14:textId="602CE688" w:rsidR="007D3215" w:rsidRPr="002A64C2" w:rsidRDefault="007D3215" w:rsidP="002A64C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>La PA vista da chi la dirige | Verso l’XI Rapporto sulla dirigenza pubblica</w:t>
      </w:r>
    </w:p>
    <w:p w14:paraId="0F281740" w14:textId="37BC5EB7" w:rsidR="007D3215" w:rsidRPr="002A64C2" w:rsidRDefault="007D3215" w:rsidP="002A64C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PROMO PA ha attivato l’indagine per la stesura dell’XI Rapporto su “La PA vista da chi la dirige”</w:t>
      </w:r>
      <w:r w:rsidRPr="002A64C2">
        <w:rPr>
          <w:rFonts w:asciiTheme="minorHAnsi" w:hAnsiTheme="minorHAnsi" w:cstheme="minorHAnsi"/>
          <w:sz w:val="20"/>
          <w:szCs w:val="20"/>
        </w:rPr>
        <w:t>. Ascoltare le opinioni della dirigenza sul proprio ruolo e il giudizio sull’implementazione delle riforme è di grande importanza.</w:t>
      </w:r>
      <w:r w:rsidR="002A64C2" w:rsidRPr="002A64C2">
        <w:rPr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Se sei un dirigente pubblico dedica qualche minuto per rispondere al</w:t>
      </w:r>
      <w:r w:rsidRPr="002A64C2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tgtFrame="_blank" w:history="1">
        <w:r w:rsidRPr="002A64C2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questionario di indagine</w:t>
        </w:r>
      </w:hyperlink>
      <w:r w:rsidRPr="002A64C2">
        <w:rPr>
          <w:rFonts w:asciiTheme="minorHAnsi" w:hAnsiTheme="minorHAnsi" w:cstheme="minorHAnsi"/>
          <w:sz w:val="20"/>
          <w:szCs w:val="20"/>
        </w:rPr>
        <w:t>.</w:t>
      </w:r>
    </w:p>
    <w:p w14:paraId="0DB579E3" w14:textId="023F0F81" w:rsidR="007D3215" w:rsidRPr="002A64C2" w:rsidRDefault="007D3215" w:rsidP="002A64C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Il rapporto periodico “La P.A. vista da chi la dirige”</w:t>
      </w:r>
      <w:r w:rsidRPr="002A64C2">
        <w:rPr>
          <w:rFonts w:asciiTheme="minorHAnsi" w:hAnsiTheme="minorHAnsi" w:cstheme="minorHAnsi"/>
          <w:sz w:val="20"/>
          <w:szCs w:val="20"/>
        </w:rPr>
        <w:t xml:space="preserve"> è giunto nel 2020 alla decima edizione e raccoglie le opinioni della Dirigenza pubblica sulle riforme in essere e sugli effetti prodotti sulla macchina amministrativa, che i Dirigenti si </w:t>
      </w:r>
      <w:r w:rsidRPr="002A64C2">
        <w:rPr>
          <w:rFonts w:asciiTheme="minorHAnsi" w:hAnsiTheme="minorHAnsi" w:cstheme="minorHAnsi"/>
          <w:sz w:val="20"/>
          <w:szCs w:val="20"/>
        </w:rPr>
        <w:lastRenderedPageBreak/>
        <w:t>trovano a “manovrare”. Si ripropone come termometro dello stato di salute del settore pubblico e come contributo al dibattito sul processo di riforma che sta interessando da anni, in varie fasi, la Pubblica Amministrazione del nostro Paese.</w:t>
      </w:r>
      <w:r w:rsidR="002A64C2" w:rsidRPr="002A64C2">
        <w:rPr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Nel dibattito su innovazione e riforma della PA come si collocano i dirigenti pubblici?</w:t>
      </w:r>
      <w:r w:rsidR="002A64C2" w:rsidRPr="002A64C2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Fonts w:asciiTheme="minorHAnsi" w:hAnsiTheme="minorHAnsi" w:cstheme="minorHAnsi"/>
          <w:sz w:val="20"/>
          <w:szCs w:val="20"/>
        </w:rPr>
        <w:t xml:space="preserve">La ricerca ascolta le opinioni e </w:t>
      </w:r>
      <w:r w:rsidRPr="002A64C2">
        <w:rPr>
          <w:rStyle w:val="Enfasicorsivo"/>
          <w:rFonts w:asciiTheme="minorHAnsi" w:hAnsiTheme="minorHAnsi" w:cstheme="minorHAnsi"/>
          <w:sz w:val="20"/>
          <w:szCs w:val="20"/>
        </w:rPr>
        <w:t xml:space="preserve">il sentiment </w:t>
      </w:r>
      <w:r w:rsidRPr="002A64C2">
        <w:rPr>
          <w:rFonts w:asciiTheme="minorHAnsi" w:hAnsiTheme="minorHAnsi" w:cstheme="minorHAnsi"/>
          <w:sz w:val="20"/>
          <w:szCs w:val="20"/>
        </w:rPr>
        <w:t xml:space="preserve">della dirigenza pubblica, fotografando un mondo oggetto di continue riforme, dove, nonostante la difficoltà di applicare normative sempre più complesse, rimane fermo lo spirito del </w:t>
      </w:r>
      <w:proofErr w:type="spellStart"/>
      <w:r w:rsidRPr="002A64C2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>civil</w:t>
      </w:r>
      <w:proofErr w:type="spellEnd"/>
      <w:r w:rsidRPr="002A64C2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A64C2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>servant</w:t>
      </w:r>
      <w:proofErr w:type="spellEnd"/>
      <w:r w:rsidRPr="002A64C2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>.</w:t>
      </w:r>
      <w:r w:rsidR="002A64C2" w:rsidRPr="002A64C2">
        <w:rPr>
          <w:rStyle w:val="Enfasicorsivo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A64C2">
        <w:rPr>
          <w:rFonts w:asciiTheme="minorHAnsi" w:hAnsiTheme="minorHAnsi" w:cstheme="minorHAnsi"/>
          <w:sz w:val="20"/>
          <w:szCs w:val="20"/>
        </w:rPr>
        <w:t xml:space="preserve">La classe dirigente della Pubblica Amministrazione italiana è critica, severa nei giudizi, delusa dalle molte stagioni e singole occasioni di riforma che non hanno mai sinora saputo mantenere le promesse, ma altrettanto onesta e disponibile a riconoscere i pur sporadici successi e i miglioramenti e passi in avanti nell’efficienza dei meccanismi di funzionamento della “macchina”. Relativamente più indulgenti lo sono quando i giudizi richiesti sono verso </w:t>
      </w:r>
      <w:proofErr w:type="gramStart"/>
      <w:r w:rsidRPr="002A64C2">
        <w:rPr>
          <w:rFonts w:asciiTheme="minorHAnsi" w:hAnsiTheme="minorHAnsi" w:cstheme="minorHAnsi"/>
          <w:sz w:val="20"/>
          <w:szCs w:val="20"/>
        </w:rPr>
        <w:t>se</w:t>
      </w:r>
      <w:proofErr w:type="gramEnd"/>
      <w:r w:rsidRPr="002A64C2">
        <w:rPr>
          <w:rFonts w:asciiTheme="minorHAnsi" w:hAnsiTheme="minorHAnsi" w:cstheme="minorHAnsi"/>
          <w:sz w:val="20"/>
          <w:szCs w:val="20"/>
        </w:rPr>
        <w:t xml:space="preserve"> stessi come parte di una classe o gruppo con una propria identità e propri valori. </w:t>
      </w:r>
      <w:proofErr w:type="gramStart"/>
      <w:r w:rsidRPr="002A64C2">
        <w:rPr>
          <w:rFonts w:asciiTheme="minorHAnsi" w:hAnsiTheme="minorHAnsi" w:cstheme="minorHAnsi"/>
          <w:sz w:val="20"/>
          <w:szCs w:val="20"/>
        </w:rPr>
        <w:t>E’</w:t>
      </w:r>
      <w:proofErr w:type="gramEnd"/>
      <w:r w:rsidRPr="002A64C2">
        <w:rPr>
          <w:rFonts w:asciiTheme="minorHAnsi" w:hAnsiTheme="minorHAnsi" w:cstheme="minorHAnsi"/>
          <w:sz w:val="20"/>
          <w:szCs w:val="20"/>
        </w:rPr>
        <w:t xml:space="preserve"> così ad esempio quando si misura più o meno direttamente il senso di appartenenza e di fedeltà alla PA e in particolare quello di percezione del ruolo di “servitore” (cd. </w:t>
      </w:r>
      <w:proofErr w:type="spellStart"/>
      <w:r w:rsidRPr="002A64C2">
        <w:rPr>
          <w:rFonts w:asciiTheme="minorHAnsi" w:hAnsiTheme="minorHAnsi" w:cstheme="minorHAnsi"/>
          <w:sz w:val="20"/>
          <w:szCs w:val="20"/>
        </w:rPr>
        <w:t>Civil</w:t>
      </w:r>
      <w:proofErr w:type="spellEnd"/>
      <w:r w:rsidRPr="002A64C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A64C2">
        <w:rPr>
          <w:rFonts w:asciiTheme="minorHAnsi" w:hAnsiTheme="minorHAnsi" w:cstheme="minorHAnsi"/>
          <w:sz w:val="20"/>
          <w:szCs w:val="20"/>
        </w:rPr>
        <w:t>servant</w:t>
      </w:r>
      <w:proofErr w:type="spellEnd"/>
      <w:r w:rsidRPr="002A64C2">
        <w:rPr>
          <w:rFonts w:asciiTheme="minorHAnsi" w:hAnsiTheme="minorHAnsi" w:cstheme="minorHAnsi"/>
          <w:sz w:val="20"/>
          <w:szCs w:val="20"/>
        </w:rPr>
        <w:t>) che è requisito fondamentale per la tenuta di un sistema di fronte a difficoltà operative, scarsa disponibilità di risorse, necessità di doversi continuamente adeguare a nuove norme che si dimostrano poi per lo più inefficaci o sono comunque percepite.</w:t>
      </w:r>
      <w:r w:rsidR="002A64C2" w:rsidRPr="002A64C2">
        <w:rPr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Fonts w:asciiTheme="minorHAnsi" w:hAnsiTheme="minorHAnsi" w:cstheme="minorHAnsi"/>
          <w:sz w:val="20"/>
          <w:szCs w:val="20"/>
        </w:rPr>
        <w:t xml:space="preserve">La ricerca, intrapresa nella prima volta nel 2007 ha raggiunto oggi una 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serie storiche significative</w:t>
      </w:r>
      <w:r w:rsidRPr="002A64C2">
        <w:rPr>
          <w:rFonts w:asciiTheme="minorHAnsi" w:hAnsiTheme="minorHAnsi" w:cstheme="minorHAnsi"/>
          <w:sz w:val="20"/>
          <w:szCs w:val="20"/>
        </w:rPr>
        <w:t> ed è stata dunque in grado di proporre una analisi evolutiva delle tendenze 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 xml:space="preserve">in atto dal 2007 ad oggi </w:t>
      </w:r>
      <w:r w:rsidRPr="002A64C2">
        <w:rPr>
          <w:rFonts w:asciiTheme="minorHAnsi" w:hAnsiTheme="minorHAnsi" w:cstheme="minorHAnsi"/>
          <w:sz w:val="20"/>
          <w:szCs w:val="20"/>
        </w:rPr>
        <w:t>come tali.</w:t>
      </w:r>
    </w:p>
    <w:p w14:paraId="0611AE98" w14:textId="77777777" w:rsidR="007D3215" w:rsidRPr="002A64C2" w:rsidRDefault="007D3215" w:rsidP="002A64C2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>Partner</w:t>
      </w:r>
    </w:p>
    <w:p w14:paraId="6F63A860" w14:textId="77777777" w:rsidR="007D3215" w:rsidRPr="002A64C2" w:rsidRDefault="007D3215" w:rsidP="002A64C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 xml:space="preserve">Il rapporto è stato condotto con il supporto </w:t>
      </w:r>
      <w:proofErr w:type="gramStart"/>
      <w:r w:rsidRPr="002A64C2">
        <w:rPr>
          <w:rFonts w:asciiTheme="minorHAnsi" w:hAnsiTheme="minorHAnsi" w:cstheme="minorHAnsi"/>
          <w:sz w:val="20"/>
          <w:szCs w:val="20"/>
        </w:rPr>
        <w:t>delle  associazioni</w:t>
      </w:r>
      <w:proofErr w:type="gramEnd"/>
      <w:r w:rsidRPr="002A64C2">
        <w:rPr>
          <w:rFonts w:asciiTheme="minorHAnsi" w:hAnsiTheme="minorHAnsi" w:cstheme="minorHAnsi"/>
          <w:sz w:val="20"/>
          <w:szCs w:val="20"/>
        </w:rPr>
        <w:t xml:space="preserve"> di Dirigenti: AGDP, Associazione Classi Dirigenti delle Pubbliche Amministrazioni e </w:t>
      </w:r>
      <w:hyperlink r:id="rId13" w:tgtFrame="_blank" w:tooltip="Associazione ex Allievi SNA" w:history="1">
        <w:r w:rsidRPr="002A64C2">
          <w:rPr>
            <w:rStyle w:val="Collegamentoipertestuale"/>
            <w:rFonts w:asciiTheme="minorHAnsi" w:hAnsiTheme="minorHAnsi" w:cstheme="minorHAnsi"/>
            <w:sz w:val="20"/>
            <w:szCs w:val="20"/>
          </w:rPr>
          <w:t>Associazione ex Allievi SNA</w:t>
        </w:r>
      </w:hyperlink>
      <w:r w:rsidRPr="002A64C2">
        <w:rPr>
          <w:rFonts w:asciiTheme="minorHAnsi" w:hAnsiTheme="minorHAnsi" w:cstheme="minorHAnsi"/>
          <w:sz w:val="20"/>
          <w:szCs w:val="20"/>
        </w:rPr>
        <w:t>.</w:t>
      </w:r>
    </w:p>
    <w:p w14:paraId="5D3F5CB1" w14:textId="77777777" w:rsidR="007D3215" w:rsidRPr="002A64C2" w:rsidRDefault="007D3215" w:rsidP="002A64C2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>X Rapporto: anno 2020</w:t>
      </w:r>
    </w:p>
    <w:p w14:paraId="5A9835F3" w14:textId="47A44768" w:rsidR="007D3215" w:rsidRPr="002A64C2" w:rsidRDefault="007D3215" w:rsidP="002A64C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>La 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“P.A. vista da chi la dirige” – X Rapporto, 2020</w:t>
      </w:r>
      <w:r w:rsidRPr="002A64C2">
        <w:rPr>
          <w:rFonts w:asciiTheme="minorHAnsi" w:hAnsiTheme="minorHAnsi" w:cstheme="minorHAnsi"/>
          <w:sz w:val="20"/>
          <w:szCs w:val="20"/>
        </w:rPr>
        <w:t> è stata presentata alla presenza della 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Ministra Fabiana Dadone</w:t>
      </w:r>
      <w:r w:rsidRPr="002A64C2">
        <w:rPr>
          <w:rFonts w:asciiTheme="minorHAnsi" w:hAnsiTheme="minorHAnsi" w:cstheme="minorHAnsi"/>
          <w:sz w:val="20"/>
          <w:szCs w:val="20"/>
        </w:rPr>
        <w:t> il 16 novembre 2020 in un evento online.</w:t>
      </w:r>
      <w:r w:rsidR="002A64C2" w:rsidRPr="002A64C2">
        <w:rPr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Style w:val="Enfasicorsivo"/>
          <w:rFonts w:asciiTheme="minorHAnsi" w:hAnsiTheme="minorHAnsi" w:cstheme="minorHAnsi"/>
          <w:sz w:val="20"/>
          <w:szCs w:val="20"/>
        </w:rPr>
        <w:t>La Pubblica Amministrazione è stata oggetto negli ultimi anni di molti interventi, alcuni dei quali di riforma organica, in un contesto nel quale la voce degli addetti ai lavori è stata marginale. Questo rapporto, che è il decimo della serie, vuole riempire un vuoto nella consapevolezza che coinvolgere la dirigenza nei processi di cambiamento, è la premessa per una migliore implementazione di qualsiasi riforma.</w:t>
      </w:r>
      <w:r w:rsidR="002A64C2" w:rsidRPr="002A64C2">
        <w:rPr>
          <w:rStyle w:val="Enfasicorsivo"/>
          <w:rFonts w:asciiTheme="minorHAnsi" w:hAnsiTheme="minorHAnsi" w:cstheme="minorHAnsi"/>
          <w:sz w:val="20"/>
          <w:szCs w:val="20"/>
        </w:rPr>
        <w:t xml:space="preserve"> </w:t>
      </w:r>
      <w:r w:rsidRPr="002A64C2">
        <w:rPr>
          <w:rStyle w:val="Enfasigrassetto"/>
          <w:rFonts w:asciiTheme="minorHAnsi" w:hAnsiTheme="minorHAnsi" w:cstheme="minorHAnsi"/>
          <w:sz w:val="20"/>
          <w:szCs w:val="20"/>
        </w:rPr>
        <w:t>Per richiedere la presentazione del rapporto e/o i rapporti degli anni precedenti, scrivi a:</w:t>
      </w:r>
      <w:r w:rsidRPr="002A64C2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Pr="002A64C2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info@promopa.it</w:t>
        </w:r>
      </w:hyperlink>
    </w:p>
    <w:p w14:paraId="09D82E0D" w14:textId="2C81076C" w:rsidR="007D3215" w:rsidRPr="002A64C2" w:rsidRDefault="007D3215" w:rsidP="002A64C2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15" w:history="1">
        <w:r w:rsidRPr="002A64C2">
          <w:rPr>
            <w:rStyle w:val="Collegamentoipertestuale"/>
            <w:rFonts w:cstheme="minorHAnsi"/>
            <w:sz w:val="20"/>
            <w:szCs w:val="20"/>
          </w:rPr>
          <w:t>https://www.promopa.it/ricerche/dirigenza-pubblica-la-pa-vista-da-chi-la-dirige/</w:t>
        </w:r>
      </w:hyperlink>
    </w:p>
    <w:p w14:paraId="36151C96" w14:textId="77777777" w:rsidR="007D3215" w:rsidRPr="002A64C2" w:rsidRDefault="007D3215" w:rsidP="002A64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D0BAAD" w14:textId="77777777" w:rsidR="002A64C2" w:rsidRPr="002A64C2" w:rsidRDefault="002A64C2" w:rsidP="002A64C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A64C2">
        <w:rPr>
          <w:rFonts w:asciiTheme="minorHAnsi" w:hAnsiTheme="minorHAnsi" w:cstheme="minorHAnsi"/>
          <w:sz w:val="20"/>
          <w:szCs w:val="20"/>
        </w:rPr>
        <w:t>Presentato alla stampa il Rapporto Formez PA 2022</w:t>
      </w:r>
    </w:p>
    <w:p w14:paraId="16351BC9" w14:textId="763D749D" w:rsidR="002A64C2" w:rsidRPr="002A64C2" w:rsidRDefault="002A64C2" w:rsidP="002A64C2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È stato presentato oggi, presso la sede dell’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Associazione della stampa estera in Italia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in via dell’Umiltà a Roma, il 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Rapporto Formez PA 2022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curato dal 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Centro studi e attività internazionali.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Presenti il Presidente dell’istituto in house alla Presidenza del Consiglio-Dipartimento della funzione pubblica, 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Alberto Bonisoli 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e la Direttrice generale 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Patrizia Ravaioli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L’incontro è stato moderato dall’editorialista del Corriere della Sera, </w:t>
      </w:r>
      <w:r w:rsidRPr="002A64C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Paolo Conti.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Il Rapporto Formez PA 2022, oltre al volume sui dati principali, Formez </w:t>
      </w:r>
      <w:proofErr w:type="spellStart"/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at</w:t>
      </w:r>
      <w:proofErr w:type="spellEnd"/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 </w:t>
      </w:r>
      <w:proofErr w:type="spellStart"/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glance</w:t>
      </w:r>
      <w:proofErr w:type="spellEnd"/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, è composto da altri tre volumi dedicati ai temi del reclutamento, della transizione digitale e dello sviluppo delle aree interne. Questo Rapporto rilancia la lunga e ricca tradizione editoriale di Formez PA, da sempre osservatorio privilegiato della pluralità dei processi pubblici, mettendo al servizio degli associati dell’istituto, dei policy maker e della collettività dati e informazioni per una lettura puntuale della complessità della macchina pubblica.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“Il Rapporto Formez PA 2022 non solo intende restituire un quadro completo della gestione e delle funzioni dell’Istituto, evidenziando i principali indicatori e risultati positivi registrati nel corso degli ultimi anni ma anche offrire spunti di analisi e riflessione su alcune tematiche chiave per il settore pubblico”. È quanto ha affermato il Presidente Alberto Bonisoli, che ha aggiunto: “Nel variegato panorama della Pubblica amministrazione italiana, Formez PA assume un ruolo centrale, ed è ormai una delle realtà di consulenza e formazione più rilevanti”. “L’istituto, infatti, è uno degli attori principali nei processi di reclutamento di personale e digitalizzazione e semplificazione dei procedimenti amministrativi che stanno coinvolgendo le PA”, ha concluso.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2A64C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“Nei suoi quasi sessant'anni di vita, Formez PA ha saputo seguire la trasformazione della Pubblica amministrazione, accompagnandone le riforme e sostenendo il suo processo di innovazione per poter affrontare con i mezzi necessari le sfide del futuro – ha affermato la Direttrice generale, Patrizia Ravaioli, che ha aggiunto - il Rapporto Formez PA 2022 conferma la centralità dell’istituto al servizio delle Amministrazioni pubbliche, con centinaia di progetti di formazione e consulenza su tutto il territorio nazionale. Il nostro obiettivo resta quello di continuare a mettere a disposizione delle PA del Paese le nostre competenze ed esperienze, per migliorare e rafforzare la loro capacità di soddisfare i bisogni dei cittadini e delle imprese, sulla base degli indirizzi del Dipartimento della Funzione pubblica”.</w:t>
      </w:r>
    </w:p>
    <w:p w14:paraId="01EF57BA" w14:textId="4D00005E" w:rsidR="002A64C2" w:rsidRPr="002A64C2" w:rsidRDefault="002A64C2" w:rsidP="002A64C2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16" w:history="1">
        <w:r w:rsidRPr="002A64C2">
          <w:rPr>
            <w:rStyle w:val="Collegamentoipertestuale"/>
            <w:rFonts w:cstheme="minorHAnsi"/>
            <w:sz w:val="20"/>
            <w:szCs w:val="20"/>
          </w:rPr>
          <w:t>https://www.formez.it/notizie/presentato-alla-stampa-rapporto-formez-pa-2022</w:t>
        </w:r>
      </w:hyperlink>
    </w:p>
    <w:p w14:paraId="63819527" w14:textId="77777777" w:rsidR="002A64C2" w:rsidRPr="002A64C2" w:rsidRDefault="002A64C2" w:rsidP="002A64C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2A64C2" w:rsidRPr="002A6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7693"/>
    <w:rsid w:val="002A64C2"/>
    <w:rsid w:val="0031062F"/>
    <w:rsid w:val="007D3215"/>
    <w:rsid w:val="00B07693"/>
    <w:rsid w:val="00B3235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FDA5"/>
  <w15:chartTrackingRefBased/>
  <w15:docId w15:val="{0C3E449C-112F-4B82-A0AB-942A61F1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3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7D3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32352"/>
    <w:rPr>
      <w:color w:val="0000FF"/>
      <w:u w:val="single"/>
    </w:rPr>
  </w:style>
  <w:style w:type="character" w:styleId="Enfasigrassetto">
    <w:name w:val="Strong"/>
    <w:uiPriority w:val="22"/>
    <w:qFormat/>
    <w:rsid w:val="007D3215"/>
    <w:rPr>
      <w:b w:val="0"/>
      <w:bCs w:val="0"/>
      <w:i w:val="0"/>
      <w:iCs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321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3215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D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D321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D3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ez.it/notizie/on-line-rapporto-formez-pa-2022" TargetMode="External"/><Relationship Id="rId13" Type="http://schemas.openxmlformats.org/officeDocument/2006/relationships/hyperlink" Target="https://www.allievisspa.i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indagini.promopa.it/51729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ormez.it/notizie/presentato-alla-stampa-rapporto-formez-pa-2022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promopa.it/ricerche/pubblica-amministrazione-imprese-e-semplificazione-2/" TargetMode="External"/><Relationship Id="rId5" Type="http://schemas.openxmlformats.org/officeDocument/2006/relationships/hyperlink" Target="https://www.promopa.it/wp-content/uploads/2009/04/copertina_2020s.png" TargetMode="External"/><Relationship Id="rId15" Type="http://schemas.openxmlformats.org/officeDocument/2006/relationships/hyperlink" Target="https://www.promopa.it/ricerche/dirigenza-pubblica-la-pa-vista-da-chi-la-dirige/" TargetMode="External"/><Relationship Id="rId10" Type="http://schemas.openxmlformats.org/officeDocument/2006/relationships/hyperlink" Target="https://www.promopa.it/ricerche/dirigenza-pubblica-la-pa-vista-da-chi-la-dirig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romopa.it/pubblicazioni/pubblicazioni-dirigenti-pa/" TargetMode="External"/><Relationship Id="rId14" Type="http://schemas.openxmlformats.org/officeDocument/2006/relationships/hyperlink" Target="mailto:info@promo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2023-09-27T04:22:00Z</dcterms:created>
  <dcterms:modified xsi:type="dcterms:W3CDTF">2023-09-27T04:46:00Z</dcterms:modified>
</cp:coreProperties>
</file>