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D3DE" w14:textId="08050601" w:rsidR="00C845A7" w:rsidRDefault="00C845A7" w:rsidP="00C845A7">
      <w:pPr>
        <w:jc w:val="both"/>
        <w:rPr>
          <w:rFonts w:asciiTheme="minorHAnsi" w:hAnsiTheme="minorHAnsi" w:cstheme="minorHAnsi"/>
          <w:i/>
          <w:sz w:val="16"/>
          <w:szCs w:val="16"/>
        </w:rPr>
      </w:pPr>
      <w:r>
        <w:rPr>
          <w:rFonts w:asciiTheme="minorHAnsi" w:hAnsiTheme="minorHAnsi" w:cstheme="minorHAnsi"/>
          <w:b/>
          <w:color w:val="C00000"/>
          <w:sz w:val="40"/>
          <w:szCs w:val="40"/>
        </w:rPr>
        <w:t>D5</w:t>
      </w:r>
      <w:r>
        <w:rPr>
          <w:rFonts w:asciiTheme="minorHAnsi" w:hAnsiTheme="minorHAnsi" w:cstheme="minorHAnsi"/>
          <w:b/>
          <w:color w:val="C00000"/>
          <w:sz w:val="40"/>
          <w:szCs w:val="40"/>
        </w:rPr>
        <w:t>865</w:t>
      </w:r>
      <w:r w:rsidRPr="00623997">
        <w:rPr>
          <w:rFonts w:asciiTheme="minorHAnsi" w:hAnsiTheme="minorHAnsi" w:cstheme="minorHAnsi"/>
          <w:b/>
          <w:sz w:val="20"/>
          <w:szCs w:val="20"/>
        </w:rPr>
        <w:t xml:space="preserve"> </w:t>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i/>
          <w:sz w:val="16"/>
          <w:szCs w:val="16"/>
        </w:rPr>
        <w:t xml:space="preserve">Scheda </w:t>
      </w:r>
      <w:r>
        <w:rPr>
          <w:rFonts w:asciiTheme="minorHAnsi" w:hAnsiTheme="minorHAnsi" w:cstheme="minorHAnsi"/>
          <w:i/>
          <w:sz w:val="16"/>
          <w:szCs w:val="16"/>
        </w:rPr>
        <w:t xml:space="preserve">creata il </w:t>
      </w:r>
      <w:r>
        <w:rPr>
          <w:rFonts w:asciiTheme="minorHAnsi" w:hAnsiTheme="minorHAnsi" w:cstheme="minorHAnsi"/>
          <w:i/>
          <w:sz w:val="16"/>
          <w:szCs w:val="16"/>
        </w:rPr>
        <w:t>10</w:t>
      </w:r>
      <w:r>
        <w:rPr>
          <w:rFonts w:asciiTheme="minorHAnsi" w:hAnsiTheme="minorHAnsi" w:cstheme="minorHAnsi"/>
          <w:i/>
          <w:sz w:val="16"/>
          <w:szCs w:val="16"/>
        </w:rPr>
        <w:t xml:space="preserve"> settembre 2023</w:t>
      </w:r>
    </w:p>
    <w:p w14:paraId="696C3F56" w14:textId="77777777" w:rsidR="009C2415" w:rsidRDefault="009C2415" w:rsidP="00C845A7">
      <w:pPr>
        <w:jc w:val="both"/>
        <w:rPr>
          <w:rFonts w:asciiTheme="minorHAnsi" w:hAnsiTheme="minorHAnsi" w:cstheme="minorHAnsi"/>
          <w:i/>
          <w:sz w:val="16"/>
          <w:szCs w:val="16"/>
        </w:rPr>
      </w:pPr>
    </w:p>
    <w:p w14:paraId="0A9F9F48" w14:textId="2B1C30BC" w:rsidR="00C845A7" w:rsidRPr="00623997" w:rsidRDefault="005E3203" w:rsidP="00C845A7">
      <w:pPr>
        <w:jc w:val="both"/>
        <w:rPr>
          <w:rFonts w:asciiTheme="minorHAnsi" w:hAnsiTheme="minorHAnsi" w:cstheme="minorHAnsi"/>
          <w:b/>
          <w:color w:val="C00000"/>
          <w:sz w:val="40"/>
          <w:szCs w:val="40"/>
        </w:rPr>
      </w:pPr>
      <w:r>
        <w:rPr>
          <w:noProof/>
        </w:rPr>
        <w:drawing>
          <wp:anchor distT="0" distB="0" distL="114300" distR="114300" simplePos="0" relativeHeight="251658240" behindDoc="0" locked="0" layoutInCell="1" allowOverlap="1" wp14:anchorId="5CD123FA" wp14:editId="7A9B1908">
            <wp:simplePos x="0" y="0"/>
            <wp:positionH relativeFrom="column">
              <wp:posOffset>1270</wp:posOffset>
            </wp:positionH>
            <wp:positionV relativeFrom="paragraph">
              <wp:posOffset>1905</wp:posOffset>
            </wp:positionV>
            <wp:extent cx="2287200" cy="3430800"/>
            <wp:effectExtent l="0" t="0" r="0" b="0"/>
            <wp:wrapSquare wrapText="bothSides"/>
            <wp:docPr id="1876583256" name="Immagine 1" descr="Immagine che contiene testo, Carattere, design,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583256" name="Immagine 1" descr="Immagine che contiene testo, Carattere, design, log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7200" cy="3430800"/>
                    </a:xfrm>
                    <a:prstGeom prst="rect">
                      <a:avLst/>
                    </a:prstGeom>
                    <a:noFill/>
                    <a:ln>
                      <a:noFill/>
                    </a:ln>
                  </pic:spPr>
                </pic:pic>
              </a:graphicData>
            </a:graphic>
            <wp14:sizeRelV relativeFrom="margin">
              <wp14:pctHeight>0</wp14:pctHeight>
            </wp14:sizeRelV>
          </wp:anchor>
        </w:drawing>
      </w:r>
      <w:r w:rsidR="00C845A7" w:rsidRPr="00623997">
        <w:rPr>
          <w:rFonts w:asciiTheme="minorHAnsi" w:hAnsiTheme="minorHAnsi" w:cstheme="minorHAnsi"/>
          <w:b/>
          <w:color w:val="C00000"/>
          <w:sz w:val="40"/>
          <w:szCs w:val="40"/>
        </w:rPr>
        <w:t xml:space="preserve">Descrizione </w:t>
      </w:r>
      <w:r w:rsidR="00C845A7">
        <w:rPr>
          <w:rFonts w:asciiTheme="minorHAnsi" w:hAnsiTheme="minorHAnsi" w:cstheme="minorHAnsi"/>
          <w:b/>
          <w:color w:val="C00000"/>
          <w:sz w:val="40"/>
          <w:szCs w:val="40"/>
        </w:rPr>
        <w:t>storico-</w:t>
      </w:r>
      <w:r w:rsidR="00C845A7" w:rsidRPr="00623997">
        <w:rPr>
          <w:rFonts w:asciiTheme="minorHAnsi" w:hAnsiTheme="minorHAnsi" w:cstheme="minorHAnsi"/>
          <w:b/>
          <w:color w:val="C00000"/>
          <w:sz w:val="40"/>
          <w:szCs w:val="40"/>
        </w:rPr>
        <w:t>bibliografica</w:t>
      </w:r>
    </w:p>
    <w:p w14:paraId="4CE48371" w14:textId="191E6153" w:rsidR="00C845A7" w:rsidRPr="00C845A7" w:rsidRDefault="00C845A7" w:rsidP="00C845A7">
      <w:pPr>
        <w:jc w:val="both"/>
        <w:rPr>
          <w:rFonts w:ascii="Calibri" w:hAnsi="Calibri" w:cs="Calibri"/>
          <w:sz w:val="22"/>
          <w:szCs w:val="22"/>
        </w:rPr>
      </w:pPr>
      <w:r w:rsidRPr="00C845A7">
        <w:rPr>
          <w:rFonts w:ascii="Calibri" w:hAnsi="Calibri" w:cs="Calibri"/>
          <w:b/>
          <w:sz w:val="22"/>
          <w:szCs w:val="22"/>
        </w:rPr>
        <w:t>*Critica del testo</w:t>
      </w:r>
      <w:r w:rsidRPr="00C845A7">
        <w:rPr>
          <w:rFonts w:ascii="Calibri" w:hAnsi="Calibri" w:cs="Calibri"/>
          <w:sz w:val="22"/>
          <w:szCs w:val="22"/>
        </w:rPr>
        <w:t>. - 1, 1 (</w:t>
      </w:r>
      <w:proofErr w:type="gramStart"/>
      <w:r w:rsidRPr="00C845A7">
        <w:rPr>
          <w:rFonts w:ascii="Calibri" w:hAnsi="Calibri" w:cs="Calibri"/>
          <w:sz w:val="22"/>
          <w:szCs w:val="22"/>
        </w:rPr>
        <w:t>1998)-</w:t>
      </w:r>
      <w:proofErr w:type="gramEnd"/>
      <w:r w:rsidRPr="00C845A7">
        <w:rPr>
          <w:rFonts w:ascii="Calibri" w:hAnsi="Calibri" w:cs="Calibri"/>
          <w:sz w:val="22"/>
          <w:szCs w:val="22"/>
        </w:rPr>
        <w:t xml:space="preserve">    . - </w:t>
      </w:r>
      <w:proofErr w:type="gramStart"/>
      <w:r w:rsidRPr="00C845A7">
        <w:rPr>
          <w:rFonts w:ascii="Calibri" w:hAnsi="Calibri" w:cs="Calibri"/>
          <w:sz w:val="22"/>
          <w:szCs w:val="22"/>
        </w:rPr>
        <w:t>Roma :</w:t>
      </w:r>
      <w:proofErr w:type="gramEnd"/>
      <w:r w:rsidRPr="00C845A7">
        <w:rPr>
          <w:rFonts w:ascii="Calibri" w:hAnsi="Calibri" w:cs="Calibri"/>
          <w:sz w:val="22"/>
          <w:szCs w:val="22"/>
        </w:rPr>
        <w:t xml:space="preserve"> Viella, 1998-    . - </w:t>
      </w:r>
      <w:proofErr w:type="gramStart"/>
      <w:r w:rsidRPr="00C845A7">
        <w:rPr>
          <w:rFonts w:ascii="Calibri" w:hAnsi="Calibri" w:cs="Calibri"/>
          <w:sz w:val="22"/>
          <w:szCs w:val="22"/>
        </w:rPr>
        <w:t>volumi :</w:t>
      </w:r>
      <w:proofErr w:type="gramEnd"/>
      <w:r w:rsidRPr="00C845A7">
        <w:rPr>
          <w:rFonts w:ascii="Calibri" w:hAnsi="Calibri" w:cs="Calibri"/>
          <w:sz w:val="22"/>
          <w:szCs w:val="22"/>
        </w:rPr>
        <w:t xml:space="preserve"> ill. ; 21 cm. ((Tre numeri l'anno. - A cura del Dipartimento di studi romanzi dell'Università di Roma La Sapienza. </w:t>
      </w:r>
      <w:r>
        <w:rPr>
          <w:rFonts w:ascii="Calibri" w:hAnsi="Calibri" w:cs="Calibri"/>
          <w:sz w:val="22"/>
          <w:szCs w:val="22"/>
        </w:rPr>
        <w:t>–</w:t>
      </w:r>
      <w:r w:rsidRPr="00C845A7">
        <w:rPr>
          <w:rFonts w:ascii="Calibri" w:hAnsi="Calibri" w:cs="Calibri"/>
          <w:sz w:val="22"/>
          <w:szCs w:val="22"/>
        </w:rPr>
        <w:t xml:space="preserve"> </w:t>
      </w:r>
      <w:r>
        <w:rPr>
          <w:rFonts w:ascii="Calibri" w:hAnsi="Calibri" w:cs="Calibri"/>
          <w:sz w:val="22"/>
          <w:szCs w:val="22"/>
        </w:rPr>
        <w:t xml:space="preserve">Disponibile anche online a pagamento a: </w:t>
      </w:r>
      <w:hyperlink r:id="rId5" w:history="1">
        <w:r w:rsidRPr="000B2003">
          <w:rPr>
            <w:rStyle w:val="Collegamentoipertestuale"/>
            <w:rFonts w:ascii="Calibri" w:hAnsi="Calibri" w:cs="Calibri"/>
            <w:sz w:val="22"/>
            <w:szCs w:val="22"/>
          </w:rPr>
          <w:t>https://www.torrossa.com/it/resources/an/2400708?digital=true</w:t>
        </w:r>
      </w:hyperlink>
      <w:r>
        <w:rPr>
          <w:rFonts w:ascii="Calibri" w:hAnsi="Calibri" w:cs="Calibri"/>
          <w:sz w:val="22"/>
          <w:szCs w:val="22"/>
        </w:rPr>
        <w:t xml:space="preserve">. </w:t>
      </w:r>
      <w:r w:rsidR="005E3203">
        <w:rPr>
          <w:rFonts w:ascii="Calibri" w:hAnsi="Calibri" w:cs="Calibri"/>
          <w:sz w:val="22"/>
          <w:szCs w:val="22"/>
        </w:rPr>
        <w:t>–</w:t>
      </w:r>
      <w:r>
        <w:rPr>
          <w:rFonts w:ascii="Calibri" w:hAnsi="Calibri" w:cs="Calibri"/>
          <w:sz w:val="22"/>
          <w:szCs w:val="22"/>
        </w:rPr>
        <w:t xml:space="preserve"> </w:t>
      </w:r>
      <w:r w:rsidR="005E3203">
        <w:rPr>
          <w:rFonts w:ascii="Calibri" w:hAnsi="Calibri" w:cs="Calibri"/>
          <w:sz w:val="22"/>
          <w:szCs w:val="22"/>
        </w:rPr>
        <w:t xml:space="preserve">Sommari a: </w:t>
      </w:r>
      <w:hyperlink r:id="rId6" w:history="1">
        <w:r w:rsidR="005E3203" w:rsidRPr="000B2003">
          <w:rPr>
            <w:rStyle w:val="Collegamentoipertestuale"/>
            <w:rFonts w:ascii="Calibri" w:hAnsi="Calibri" w:cs="Calibri"/>
            <w:sz w:val="22"/>
            <w:szCs w:val="22"/>
          </w:rPr>
          <w:t>https://www.viella.it/riviste/testata/4/</w:t>
        </w:r>
      </w:hyperlink>
      <w:r w:rsidR="005E3203">
        <w:rPr>
          <w:rFonts w:ascii="Calibri" w:hAnsi="Calibri" w:cs="Calibri"/>
          <w:sz w:val="22"/>
          <w:szCs w:val="22"/>
        </w:rPr>
        <w:t xml:space="preserve">. - </w:t>
      </w:r>
      <w:r w:rsidRPr="00C845A7">
        <w:rPr>
          <w:rFonts w:ascii="Calibri" w:hAnsi="Calibri" w:cs="Calibri"/>
          <w:color w:val="000000"/>
          <w:sz w:val="22"/>
          <w:szCs w:val="22"/>
        </w:rPr>
        <w:t xml:space="preserve">ISSN 1127-1140. - </w:t>
      </w:r>
      <w:r w:rsidR="005E3203">
        <w:rPr>
          <w:rFonts w:ascii="Calibri" w:hAnsi="Calibri" w:cs="Calibri"/>
          <w:color w:val="000000"/>
          <w:sz w:val="22"/>
          <w:szCs w:val="22"/>
        </w:rPr>
        <w:t>I</w:t>
      </w:r>
      <w:r w:rsidR="005E3203" w:rsidRPr="005E3203">
        <w:rPr>
          <w:rFonts w:ascii="Calibri" w:hAnsi="Calibri" w:cs="Calibri"/>
          <w:color w:val="000000"/>
          <w:sz w:val="22"/>
          <w:szCs w:val="22"/>
        </w:rPr>
        <w:t>SSN Elettronico: 2036-5853</w:t>
      </w:r>
      <w:r w:rsidR="005E3203">
        <w:rPr>
          <w:rFonts w:ascii="Calibri" w:hAnsi="Calibri" w:cs="Calibri"/>
          <w:color w:val="000000"/>
          <w:sz w:val="22"/>
          <w:szCs w:val="22"/>
        </w:rPr>
        <w:t xml:space="preserve">. - </w:t>
      </w:r>
      <w:r w:rsidRPr="00C845A7">
        <w:rPr>
          <w:rFonts w:ascii="Calibri" w:hAnsi="Calibri" w:cs="Calibri"/>
          <w:color w:val="000000"/>
          <w:sz w:val="22"/>
          <w:szCs w:val="22"/>
        </w:rPr>
        <w:t>BNI 2000-739S. -</w:t>
      </w:r>
      <w:r w:rsidRPr="00C845A7">
        <w:rPr>
          <w:rFonts w:ascii="Calibri" w:hAnsi="Calibri" w:cs="Calibri"/>
          <w:sz w:val="22"/>
          <w:szCs w:val="22"/>
        </w:rPr>
        <w:t xml:space="preserve"> MIL0359146</w:t>
      </w:r>
      <w:r>
        <w:rPr>
          <w:rFonts w:ascii="Calibri" w:hAnsi="Calibri" w:cs="Calibri"/>
          <w:sz w:val="22"/>
          <w:szCs w:val="22"/>
        </w:rPr>
        <w:t xml:space="preserve">; </w:t>
      </w:r>
      <w:r w:rsidRPr="00C845A7">
        <w:rPr>
          <w:rFonts w:ascii="Calibri" w:hAnsi="Calibri" w:cs="Calibri"/>
          <w:sz w:val="22"/>
          <w:szCs w:val="22"/>
        </w:rPr>
        <w:t>NAP0958806</w:t>
      </w:r>
    </w:p>
    <w:p w14:paraId="75935C37" w14:textId="77777777" w:rsidR="00C845A7" w:rsidRPr="00C845A7" w:rsidRDefault="00C845A7" w:rsidP="00C845A7">
      <w:pPr>
        <w:jc w:val="both"/>
        <w:rPr>
          <w:rFonts w:ascii="Calibri" w:hAnsi="Calibri" w:cs="Calibri"/>
          <w:sz w:val="22"/>
          <w:szCs w:val="22"/>
        </w:rPr>
      </w:pPr>
      <w:r w:rsidRPr="00C845A7">
        <w:rPr>
          <w:rFonts w:ascii="Calibri" w:hAnsi="Calibri" w:cs="Calibri"/>
          <w:sz w:val="22"/>
          <w:szCs w:val="22"/>
        </w:rPr>
        <w:t xml:space="preserve">Variante del titolo: </w:t>
      </w:r>
      <w:r w:rsidRPr="00C845A7">
        <w:rPr>
          <w:rFonts w:ascii="Calibri" w:hAnsi="Calibri" w:cs="Calibri"/>
          <w:color w:val="000000"/>
          <w:sz w:val="22"/>
          <w:szCs w:val="22"/>
        </w:rPr>
        <w:t>*</w:t>
      </w:r>
      <w:proofErr w:type="spellStart"/>
      <w:r w:rsidRPr="00C845A7">
        <w:rPr>
          <w:rFonts w:ascii="Calibri" w:hAnsi="Calibri" w:cs="Calibri"/>
          <w:color w:val="000000"/>
          <w:sz w:val="22"/>
          <w:szCs w:val="22"/>
        </w:rPr>
        <w:t>txt</w:t>
      </w:r>
      <w:proofErr w:type="spellEnd"/>
    </w:p>
    <w:p w14:paraId="3145A5D7" w14:textId="77777777" w:rsidR="00C845A7" w:rsidRPr="00C845A7" w:rsidRDefault="00C845A7" w:rsidP="00C845A7">
      <w:pPr>
        <w:tabs>
          <w:tab w:val="right" w:pos="6300"/>
        </w:tabs>
        <w:jc w:val="both"/>
        <w:rPr>
          <w:rFonts w:ascii="Calibri" w:hAnsi="Calibri" w:cs="Calibri"/>
          <w:sz w:val="22"/>
          <w:szCs w:val="22"/>
        </w:rPr>
      </w:pPr>
      <w:r w:rsidRPr="00C845A7">
        <w:rPr>
          <w:rFonts w:ascii="Calibri" w:hAnsi="Calibri" w:cs="Calibri"/>
          <w:sz w:val="22"/>
          <w:szCs w:val="22"/>
        </w:rPr>
        <w:t xml:space="preserve">Autore: </w:t>
      </w:r>
      <w:r w:rsidRPr="00C845A7">
        <w:rPr>
          <w:rFonts w:ascii="Calibri" w:hAnsi="Calibri" w:cs="Calibri"/>
          <w:color w:val="000000"/>
          <w:sz w:val="22"/>
          <w:szCs w:val="22"/>
        </w:rPr>
        <w:t>Università degli studi La Sapienza &lt;Roma</w:t>
      </w:r>
      <w:proofErr w:type="gramStart"/>
      <w:r w:rsidRPr="00C845A7">
        <w:rPr>
          <w:rFonts w:ascii="Calibri" w:hAnsi="Calibri" w:cs="Calibri"/>
          <w:color w:val="000000"/>
          <w:sz w:val="22"/>
          <w:szCs w:val="22"/>
        </w:rPr>
        <w:t>&gt; :</w:t>
      </w:r>
      <w:proofErr w:type="gramEnd"/>
      <w:r w:rsidRPr="00C845A7">
        <w:rPr>
          <w:rFonts w:ascii="Calibri" w:hAnsi="Calibri" w:cs="Calibri"/>
          <w:color w:val="000000"/>
          <w:sz w:val="22"/>
          <w:szCs w:val="22"/>
        </w:rPr>
        <w:t xml:space="preserve"> Dipartimento di studi romanzi</w:t>
      </w:r>
    </w:p>
    <w:p w14:paraId="57F7E652" w14:textId="77777777" w:rsidR="00C845A7" w:rsidRPr="00C845A7" w:rsidRDefault="00C845A7" w:rsidP="00C845A7">
      <w:pPr>
        <w:tabs>
          <w:tab w:val="right" w:pos="6300"/>
        </w:tabs>
        <w:jc w:val="both"/>
        <w:rPr>
          <w:rFonts w:ascii="Calibri" w:hAnsi="Calibri" w:cs="Calibri"/>
          <w:sz w:val="22"/>
          <w:szCs w:val="22"/>
        </w:rPr>
      </w:pPr>
      <w:r w:rsidRPr="00C845A7">
        <w:rPr>
          <w:rFonts w:ascii="Calibri" w:hAnsi="Calibri" w:cs="Calibri"/>
          <w:sz w:val="22"/>
          <w:szCs w:val="22"/>
        </w:rPr>
        <w:t xml:space="preserve">Soggetto: </w:t>
      </w:r>
      <w:r w:rsidRPr="00C845A7">
        <w:rPr>
          <w:rFonts w:ascii="Calibri" w:hAnsi="Calibri" w:cs="Calibri"/>
          <w:color w:val="000000"/>
          <w:sz w:val="22"/>
          <w:szCs w:val="22"/>
        </w:rPr>
        <w:t>Critica del testo - Periodici</w:t>
      </w:r>
    </w:p>
    <w:p w14:paraId="5C4BC0FD" w14:textId="77777777" w:rsidR="00C845A7" w:rsidRDefault="00C845A7" w:rsidP="00C845A7">
      <w:pPr>
        <w:tabs>
          <w:tab w:val="right" w:pos="6300"/>
        </w:tabs>
        <w:jc w:val="both"/>
        <w:rPr>
          <w:rFonts w:ascii="Calibri" w:hAnsi="Calibri" w:cs="Calibri"/>
          <w:color w:val="000000"/>
          <w:sz w:val="22"/>
          <w:szCs w:val="22"/>
        </w:rPr>
      </w:pPr>
      <w:r w:rsidRPr="00C845A7">
        <w:rPr>
          <w:rFonts w:ascii="Calibri" w:hAnsi="Calibri" w:cs="Calibri"/>
          <w:sz w:val="22"/>
          <w:szCs w:val="22"/>
        </w:rPr>
        <w:t>Classe: D</w:t>
      </w:r>
      <w:r w:rsidRPr="00C845A7">
        <w:rPr>
          <w:rFonts w:ascii="Calibri" w:hAnsi="Calibri" w:cs="Calibri"/>
          <w:color w:val="000000"/>
          <w:sz w:val="22"/>
          <w:szCs w:val="22"/>
        </w:rPr>
        <w:t>801.95905</w:t>
      </w:r>
    </w:p>
    <w:p w14:paraId="2F48E872" w14:textId="77777777" w:rsidR="00C845A7" w:rsidRDefault="00C845A7" w:rsidP="00C845A7">
      <w:pPr>
        <w:tabs>
          <w:tab w:val="right" w:pos="6300"/>
        </w:tabs>
        <w:jc w:val="both"/>
        <w:rPr>
          <w:rFonts w:ascii="Calibri" w:hAnsi="Calibri" w:cs="Calibri"/>
          <w:color w:val="000000"/>
          <w:sz w:val="22"/>
          <w:szCs w:val="22"/>
        </w:rPr>
      </w:pPr>
    </w:p>
    <w:p w14:paraId="6BD1C95D" w14:textId="5113676B" w:rsidR="00C845A7" w:rsidRPr="00623997" w:rsidRDefault="00C845A7" w:rsidP="00C845A7">
      <w:pPr>
        <w:jc w:val="both"/>
        <w:rPr>
          <w:rFonts w:asciiTheme="minorHAnsi" w:hAnsiTheme="minorHAnsi" w:cstheme="minorHAnsi"/>
          <w:b/>
          <w:color w:val="C00000"/>
          <w:sz w:val="40"/>
          <w:szCs w:val="40"/>
        </w:rPr>
      </w:pPr>
      <w:r w:rsidRPr="00623997">
        <w:rPr>
          <w:rFonts w:asciiTheme="minorHAnsi" w:hAnsiTheme="minorHAnsi" w:cstheme="minorHAnsi"/>
          <w:b/>
          <w:color w:val="C00000"/>
          <w:sz w:val="40"/>
          <w:szCs w:val="40"/>
        </w:rPr>
        <w:t>Informazion</w:t>
      </w:r>
      <w:r w:rsidR="009C2415">
        <w:rPr>
          <w:rFonts w:asciiTheme="minorHAnsi" w:hAnsiTheme="minorHAnsi" w:cstheme="minorHAnsi"/>
          <w:b/>
          <w:color w:val="C00000"/>
          <w:sz w:val="40"/>
          <w:szCs w:val="40"/>
        </w:rPr>
        <w:t>i</w:t>
      </w:r>
      <w:r w:rsidRPr="00623997">
        <w:rPr>
          <w:rFonts w:asciiTheme="minorHAnsi" w:hAnsiTheme="minorHAnsi" w:cstheme="minorHAnsi"/>
          <w:b/>
          <w:color w:val="C00000"/>
          <w:sz w:val="40"/>
          <w:szCs w:val="40"/>
        </w:rPr>
        <w:t xml:space="preserve"> storico-bibliografic</w:t>
      </w:r>
      <w:r w:rsidR="009C2415">
        <w:rPr>
          <w:rFonts w:asciiTheme="minorHAnsi" w:hAnsiTheme="minorHAnsi" w:cstheme="minorHAnsi"/>
          <w:b/>
          <w:color w:val="C00000"/>
          <w:sz w:val="40"/>
          <w:szCs w:val="40"/>
        </w:rPr>
        <w:t>he</w:t>
      </w:r>
    </w:p>
    <w:p w14:paraId="220B5374" w14:textId="14E9C282" w:rsidR="005E3203" w:rsidRPr="009C2415" w:rsidRDefault="005E3203" w:rsidP="009C2415">
      <w:pPr>
        <w:pStyle w:val="Titolo2"/>
        <w:spacing w:before="0" w:beforeAutospacing="0" w:after="0" w:afterAutospacing="0"/>
        <w:jc w:val="both"/>
        <w:rPr>
          <w:rFonts w:asciiTheme="minorHAnsi" w:hAnsiTheme="minorHAnsi" w:cstheme="minorHAnsi"/>
          <w:sz w:val="20"/>
          <w:szCs w:val="20"/>
        </w:rPr>
      </w:pPr>
      <w:r w:rsidRPr="009C2415">
        <w:rPr>
          <w:rFonts w:asciiTheme="minorHAnsi" w:hAnsiTheme="minorHAnsi" w:cstheme="minorHAnsi"/>
          <w:sz w:val="20"/>
          <w:szCs w:val="20"/>
        </w:rPr>
        <w:t>Direttrice responsabile</w:t>
      </w:r>
      <w:r w:rsidR="009C2415">
        <w:rPr>
          <w:rFonts w:asciiTheme="minorHAnsi" w:hAnsiTheme="minorHAnsi" w:cstheme="minorHAnsi"/>
          <w:sz w:val="20"/>
          <w:szCs w:val="20"/>
        </w:rPr>
        <w:t xml:space="preserve"> </w:t>
      </w:r>
      <w:r w:rsidRPr="009C2415">
        <w:rPr>
          <w:rFonts w:asciiTheme="minorHAnsi" w:hAnsiTheme="minorHAnsi" w:cstheme="minorHAnsi"/>
          <w:b w:val="0"/>
          <w:bCs w:val="0"/>
          <w:sz w:val="20"/>
          <w:szCs w:val="20"/>
        </w:rPr>
        <w:t xml:space="preserve">A. Punzi (Sapienza, Università di Roma) </w:t>
      </w:r>
    </w:p>
    <w:p w14:paraId="7554B1C7" w14:textId="385DA4C8" w:rsidR="005E3203" w:rsidRPr="009C2415" w:rsidRDefault="005E3203" w:rsidP="009C2415">
      <w:pPr>
        <w:pStyle w:val="Titolo2"/>
        <w:spacing w:before="0" w:beforeAutospacing="0" w:after="0" w:afterAutospacing="0"/>
        <w:jc w:val="both"/>
        <w:rPr>
          <w:rFonts w:asciiTheme="minorHAnsi" w:hAnsiTheme="minorHAnsi" w:cstheme="minorHAnsi"/>
          <w:sz w:val="20"/>
          <w:szCs w:val="20"/>
        </w:rPr>
      </w:pPr>
      <w:r w:rsidRPr="009C2415">
        <w:rPr>
          <w:rFonts w:asciiTheme="minorHAnsi" w:hAnsiTheme="minorHAnsi" w:cstheme="minorHAnsi"/>
          <w:sz w:val="20"/>
          <w:szCs w:val="20"/>
        </w:rPr>
        <w:t>Direzione</w:t>
      </w:r>
      <w:r w:rsidR="009C2415">
        <w:rPr>
          <w:rFonts w:asciiTheme="minorHAnsi" w:hAnsiTheme="minorHAnsi" w:cstheme="minorHAnsi"/>
          <w:sz w:val="20"/>
          <w:szCs w:val="20"/>
        </w:rPr>
        <w:t xml:space="preserve"> </w:t>
      </w:r>
      <w:r w:rsidRPr="009C2415">
        <w:rPr>
          <w:rFonts w:asciiTheme="minorHAnsi" w:hAnsiTheme="minorHAnsi" w:cstheme="minorHAnsi"/>
          <w:b w:val="0"/>
          <w:bCs w:val="0"/>
          <w:sz w:val="20"/>
          <w:szCs w:val="20"/>
        </w:rPr>
        <w:t>P. Canettieri (Sapienza, Università di Roma)</w:t>
      </w:r>
      <w:r w:rsidR="009C2415" w:rsidRPr="009C2415">
        <w:rPr>
          <w:rFonts w:asciiTheme="minorHAnsi" w:hAnsiTheme="minorHAnsi" w:cstheme="minorHAnsi"/>
          <w:b w:val="0"/>
          <w:bCs w:val="0"/>
          <w:sz w:val="20"/>
          <w:szCs w:val="20"/>
        </w:rPr>
        <w:t xml:space="preserve">; </w:t>
      </w:r>
      <w:r w:rsidRPr="009C2415">
        <w:rPr>
          <w:rFonts w:asciiTheme="minorHAnsi" w:hAnsiTheme="minorHAnsi" w:cstheme="minorHAnsi"/>
          <w:b w:val="0"/>
          <w:bCs w:val="0"/>
          <w:sz w:val="20"/>
          <w:szCs w:val="20"/>
        </w:rPr>
        <w:t>L. Formisano (Università di Bologna)</w:t>
      </w:r>
      <w:r w:rsidR="009C2415" w:rsidRPr="009C2415">
        <w:rPr>
          <w:rFonts w:asciiTheme="minorHAnsi" w:hAnsiTheme="minorHAnsi" w:cstheme="minorHAnsi"/>
          <w:b w:val="0"/>
          <w:bCs w:val="0"/>
          <w:sz w:val="20"/>
          <w:szCs w:val="20"/>
        </w:rPr>
        <w:t xml:space="preserve">; </w:t>
      </w:r>
      <w:r w:rsidRPr="009C2415">
        <w:rPr>
          <w:rFonts w:asciiTheme="minorHAnsi" w:hAnsiTheme="minorHAnsi" w:cstheme="minorHAnsi"/>
          <w:b w:val="0"/>
          <w:bCs w:val="0"/>
          <w:sz w:val="20"/>
          <w:szCs w:val="20"/>
        </w:rPr>
        <w:t>M. L. Meneghetti (Università di Milano)</w:t>
      </w:r>
      <w:r w:rsidR="009C2415" w:rsidRPr="009C2415">
        <w:rPr>
          <w:rFonts w:asciiTheme="minorHAnsi" w:hAnsiTheme="minorHAnsi" w:cstheme="minorHAnsi"/>
          <w:b w:val="0"/>
          <w:bCs w:val="0"/>
          <w:sz w:val="20"/>
          <w:szCs w:val="20"/>
        </w:rPr>
        <w:t xml:space="preserve">; </w:t>
      </w:r>
      <w:r w:rsidRPr="009C2415">
        <w:rPr>
          <w:rFonts w:asciiTheme="minorHAnsi" w:hAnsiTheme="minorHAnsi" w:cstheme="minorHAnsi"/>
          <w:b w:val="0"/>
          <w:bCs w:val="0"/>
          <w:sz w:val="20"/>
          <w:szCs w:val="20"/>
        </w:rPr>
        <w:t>A. Pioletti (Università di Catania)</w:t>
      </w:r>
      <w:r w:rsidRPr="009C2415">
        <w:rPr>
          <w:rFonts w:asciiTheme="minorHAnsi" w:hAnsiTheme="minorHAnsi" w:cstheme="minorHAnsi"/>
          <w:sz w:val="20"/>
          <w:szCs w:val="20"/>
        </w:rPr>
        <w:t xml:space="preserve"> </w:t>
      </w:r>
    </w:p>
    <w:p w14:paraId="0693A484" w14:textId="669E7B2E" w:rsidR="005E3203" w:rsidRPr="009C2415" w:rsidRDefault="005E3203" w:rsidP="009C2415">
      <w:pPr>
        <w:pStyle w:val="Titolo2"/>
        <w:spacing w:before="0" w:beforeAutospacing="0" w:after="0" w:afterAutospacing="0"/>
        <w:jc w:val="both"/>
        <w:rPr>
          <w:rFonts w:asciiTheme="minorHAnsi" w:hAnsiTheme="minorHAnsi" w:cstheme="minorHAnsi"/>
          <w:sz w:val="20"/>
          <w:szCs w:val="20"/>
        </w:rPr>
      </w:pPr>
      <w:r w:rsidRPr="009C2415">
        <w:rPr>
          <w:rFonts w:asciiTheme="minorHAnsi" w:hAnsiTheme="minorHAnsi" w:cstheme="minorHAnsi"/>
          <w:sz w:val="20"/>
          <w:szCs w:val="20"/>
        </w:rPr>
        <w:t>Comitato scientifico</w:t>
      </w:r>
      <w:r w:rsidR="009C2415">
        <w:rPr>
          <w:rFonts w:asciiTheme="minorHAnsi" w:hAnsiTheme="minorHAnsi" w:cstheme="minorHAnsi"/>
          <w:sz w:val="20"/>
          <w:szCs w:val="20"/>
        </w:rPr>
        <w:t xml:space="preserve"> </w:t>
      </w:r>
      <w:r w:rsidRPr="009C2415">
        <w:rPr>
          <w:rFonts w:asciiTheme="minorHAnsi" w:hAnsiTheme="minorHAnsi" w:cstheme="minorHAnsi"/>
          <w:b w:val="0"/>
          <w:bCs w:val="0"/>
          <w:sz w:val="20"/>
          <w:szCs w:val="20"/>
        </w:rPr>
        <w:t xml:space="preserve">V. Beltran (Sapienza, Università di Roma), D. Billy (Université de Nantes), F. Brugnolo (Università di Padova), R. </w:t>
      </w:r>
      <w:proofErr w:type="spellStart"/>
      <w:r w:rsidRPr="009C2415">
        <w:rPr>
          <w:rFonts w:asciiTheme="minorHAnsi" w:hAnsiTheme="minorHAnsi" w:cstheme="minorHAnsi"/>
          <w:b w:val="0"/>
          <w:bCs w:val="0"/>
          <w:sz w:val="20"/>
          <w:szCs w:val="20"/>
        </w:rPr>
        <w:t>Campra</w:t>
      </w:r>
      <w:proofErr w:type="spellEnd"/>
      <w:r w:rsidRPr="009C2415">
        <w:rPr>
          <w:rFonts w:asciiTheme="minorHAnsi" w:hAnsiTheme="minorHAnsi" w:cstheme="minorHAnsi"/>
          <w:b w:val="0"/>
          <w:bCs w:val="0"/>
          <w:sz w:val="20"/>
          <w:szCs w:val="20"/>
        </w:rPr>
        <w:t xml:space="preserve"> (Sapienza, Università di Roma), J. </w:t>
      </w:r>
      <w:proofErr w:type="spellStart"/>
      <w:r w:rsidRPr="009C2415">
        <w:rPr>
          <w:rFonts w:asciiTheme="minorHAnsi" w:hAnsiTheme="minorHAnsi" w:cstheme="minorHAnsi"/>
          <w:b w:val="0"/>
          <w:bCs w:val="0"/>
          <w:sz w:val="20"/>
          <w:szCs w:val="20"/>
        </w:rPr>
        <w:t>Cerquiglini</w:t>
      </w:r>
      <w:proofErr w:type="spellEnd"/>
      <w:r w:rsidRPr="009C2415">
        <w:rPr>
          <w:rFonts w:asciiTheme="minorHAnsi" w:hAnsiTheme="minorHAnsi" w:cstheme="minorHAnsi"/>
          <w:b w:val="0"/>
          <w:bCs w:val="0"/>
          <w:sz w:val="20"/>
          <w:szCs w:val="20"/>
        </w:rPr>
        <w:t xml:space="preserve"> (Université de Paris </w:t>
      </w:r>
      <w:proofErr w:type="spellStart"/>
      <w:r w:rsidRPr="009C2415">
        <w:rPr>
          <w:rFonts w:asciiTheme="minorHAnsi" w:hAnsiTheme="minorHAnsi" w:cstheme="minorHAnsi"/>
          <w:b w:val="0"/>
          <w:bCs w:val="0"/>
          <w:sz w:val="20"/>
          <w:szCs w:val="20"/>
        </w:rPr>
        <w:t>Sorbonne</w:t>
      </w:r>
      <w:proofErr w:type="spellEnd"/>
      <w:r w:rsidRPr="009C2415">
        <w:rPr>
          <w:rFonts w:asciiTheme="minorHAnsi" w:hAnsiTheme="minorHAnsi" w:cstheme="minorHAnsi"/>
          <w:b w:val="0"/>
          <w:bCs w:val="0"/>
          <w:sz w:val="20"/>
          <w:szCs w:val="20"/>
        </w:rPr>
        <w:t xml:space="preserve">), M. L. </w:t>
      </w:r>
      <w:proofErr w:type="spellStart"/>
      <w:r w:rsidRPr="009C2415">
        <w:rPr>
          <w:rFonts w:asciiTheme="minorHAnsi" w:hAnsiTheme="minorHAnsi" w:cstheme="minorHAnsi"/>
          <w:b w:val="0"/>
          <w:bCs w:val="0"/>
          <w:sz w:val="20"/>
          <w:szCs w:val="20"/>
        </w:rPr>
        <w:t>Cerrón</w:t>
      </w:r>
      <w:proofErr w:type="spellEnd"/>
      <w:r w:rsidRPr="009C2415">
        <w:rPr>
          <w:rFonts w:asciiTheme="minorHAnsi" w:hAnsiTheme="minorHAnsi" w:cstheme="minorHAnsi"/>
          <w:b w:val="0"/>
          <w:bCs w:val="0"/>
          <w:sz w:val="20"/>
          <w:szCs w:val="20"/>
        </w:rPr>
        <w:t xml:space="preserve"> </w:t>
      </w:r>
      <w:proofErr w:type="spellStart"/>
      <w:r w:rsidRPr="009C2415">
        <w:rPr>
          <w:rFonts w:asciiTheme="minorHAnsi" w:hAnsiTheme="minorHAnsi" w:cstheme="minorHAnsi"/>
          <w:b w:val="0"/>
          <w:bCs w:val="0"/>
          <w:sz w:val="20"/>
          <w:szCs w:val="20"/>
        </w:rPr>
        <w:t>Puga</w:t>
      </w:r>
      <w:proofErr w:type="spellEnd"/>
      <w:r w:rsidRPr="009C2415">
        <w:rPr>
          <w:rFonts w:asciiTheme="minorHAnsi" w:hAnsiTheme="minorHAnsi" w:cstheme="minorHAnsi"/>
          <w:b w:val="0"/>
          <w:bCs w:val="0"/>
          <w:sz w:val="20"/>
          <w:szCs w:val="20"/>
        </w:rPr>
        <w:t xml:space="preserve"> (Sapienza, Università di Roma), P. Cherchi (University of Chicago), C. </w:t>
      </w:r>
      <w:proofErr w:type="spellStart"/>
      <w:r w:rsidRPr="009C2415">
        <w:rPr>
          <w:rFonts w:asciiTheme="minorHAnsi" w:hAnsiTheme="minorHAnsi" w:cstheme="minorHAnsi"/>
          <w:b w:val="0"/>
          <w:bCs w:val="0"/>
          <w:sz w:val="20"/>
          <w:szCs w:val="20"/>
        </w:rPr>
        <w:t>Croizy</w:t>
      </w:r>
      <w:proofErr w:type="spellEnd"/>
      <w:r w:rsidRPr="009C2415">
        <w:rPr>
          <w:rFonts w:asciiTheme="minorHAnsi" w:hAnsiTheme="minorHAnsi" w:cstheme="minorHAnsi"/>
          <w:b w:val="0"/>
          <w:bCs w:val="0"/>
          <w:sz w:val="20"/>
          <w:szCs w:val="20"/>
        </w:rPr>
        <w:t xml:space="preserve">-Naquet (Université de Paris III, </w:t>
      </w:r>
      <w:proofErr w:type="spellStart"/>
      <w:r w:rsidRPr="009C2415">
        <w:rPr>
          <w:rFonts w:asciiTheme="minorHAnsi" w:hAnsiTheme="minorHAnsi" w:cstheme="minorHAnsi"/>
          <w:b w:val="0"/>
          <w:bCs w:val="0"/>
          <w:sz w:val="20"/>
          <w:szCs w:val="20"/>
        </w:rPr>
        <w:t>Sorbonne</w:t>
      </w:r>
      <w:proofErr w:type="spellEnd"/>
      <w:r w:rsidRPr="009C2415">
        <w:rPr>
          <w:rFonts w:asciiTheme="minorHAnsi" w:hAnsiTheme="minorHAnsi" w:cstheme="minorHAnsi"/>
          <w:b w:val="0"/>
          <w:bCs w:val="0"/>
          <w:sz w:val="20"/>
          <w:szCs w:val="20"/>
        </w:rPr>
        <w:t xml:space="preserve">), F. D’Intino (Sapienza, Università di Roma), R. Distilo (Cosenza), A. </w:t>
      </w:r>
      <w:proofErr w:type="spellStart"/>
      <w:r w:rsidRPr="009C2415">
        <w:rPr>
          <w:rFonts w:asciiTheme="minorHAnsi" w:hAnsiTheme="minorHAnsi" w:cstheme="minorHAnsi"/>
          <w:b w:val="0"/>
          <w:bCs w:val="0"/>
          <w:sz w:val="20"/>
          <w:szCs w:val="20"/>
        </w:rPr>
        <w:t>Fassò</w:t>
      </w:r>
      <w:proofErr w:type="spellEnd"/>
      <w:r w:rsidRPr="009C2415">
        <w:rPr>
          <w:rFonts w:asciiTheme="minorHAnsi" w:hAnsiTheme="minorHAnsi" w:cstheme="minorHAnsi"/>
          <w:b w:val="0"/>
          <w:bCs w:val="0"/>
          <w:sz w:val="20"/>
          <w:szCs w:val="20"/>
        </w:rPr>
        <w:t xml:space="preserve"> ( Università di Bologna), E. Finazzi-Agrò (Sapienza, Università di Roma), G. Frasso (Milano - </w:t>
      </w:r>
      <w:proofErr w:type="spellStart"/>
      <w:r w:rsidRPr="009C2415">
        <w:rPr>
          <w:rFonts w:asciiTheme="minorHAnsi" w:hAnsiTheme="minorHAnsi" w:cstheme="minorHAnsi"/>
          <w:b w:val="0"/>
          <w:bCs w:val="0"/>
          <w:sz w:val="20"/>
          <w:szCs w:val="20"/>
        </w:rPr>
        <w:t>Univ</w:t>
      </w:r>
      <w:proofErr w:type="spellEnd"/>
      <w:r w:rsidRPr="009C2415">
        <w:rPr>
          <w:rFonts w:asciiTheme="minorHAnsi" w:hAnsiTheme="minorHAnsi" w:cstheme="minorHAnsi"/>
          <w:b w:val="0"/>
          <w:bCs w:val="0"/>
          <w:sz w:val="20"/>
          <w:szCs w:val="20"/>
        </w:rPr>
        <w:t xml:space="preserve">. Cattolica), M. Liborio (Università di Roma III), F. </w:t>
      </w:r>
      <w:proofErr w:type="spellStart"/>
      <w:r w:rsidRPr="009C2415">
        <w:rPr>
          <w:rFonts w:asciiTheme="minorHAnsi" w:hAnsiTheme="minorHAnsi" w:cstheme="minorHAnsi"/>
          <w:b w:val="0"/>
          <w:bCs w:val="0"/>
          <w:sz w:val="20"/>
          <w:szCs w:val="20"/>
        </w:rPr>
        <w:t>Lobera</w:t>
      </w:r>
      <w:proofErr w:type="spellEnd"/>
      <w:r w:rsidRPr="009C2415">
        <w:rPr>
          <w:rFonts w:asciiTheme="minorHAnsi" w:hAnsiTheme="minorHAnsi" w:cstheme="minorHAnsi"/>
          <w:b w:val="0"/>
          <w:bCs w:val="0"/>
          <w:sz w:val="20"/>
          <w:szCs w:val="20"/>
        </w:rPr>
        <w:t xml:space="preserve"> Serrano (Sapienza, Università di Roma), P. Lorenzo </w:t>
      </w:r>
      <w:proofErr w:type="spellStart"/>
      <w:r w:rsidRPr="009C2415">
        <w:rPr>
          <w:rFonts w:asciiTheme="minorHAnsi" w:hAnsiTheme="minorHAnsi" w:cstheme="minorHAnsi"/>
          <w:b w:val="0"/>
          <w:bCs w:val="0"/>
          <w:sz w:val="20"/>
          <w:szCs w:val="20"/>
        </w:rPr>
        <w:t>Gradín</w:t>
      </w:r>
      <w:proofErr w:type="spellEnd"/>
      <w:r w:rsidRPr="009C2415">
        <w:rPr>
          <w:rFonts w:asciiTheme="minorHAnsi" w:hAnsiTheme="minorHAnsi" w:cstheme="minorHAnsi"/>
          <w:b w:val="0"/>
          <w:bCs w:val="0"/>
          <w:sz w:val="20"/>
          <w:szCs w:val="20"/>
        </w:rPr>
        <w:t xml:space="preserve"> (Santiago de Compostela), M. Mancini (Università di Bologna), P. Maninchedda (Università di Cagliari), A. Menichetti (Université de Fribourg), R. Mercuri (Sapienza, Università di Roma), N. Pasero (Università di Genova), F. Rico (Real Academia </w:t>
      </w:r>
      <w:proofErr w:type="spellStart"/>
      <w:r w:rsidRPr="009C2415">
        <w:rPr>
          <w:rFonts w:asciiTheme="minorHAnsi" w:hAnsiTheme="minorHAnsi" w:cstheme="minorHAnsi"/>
          <w:b w:val="0"/>
          <w:bCs w:val="0"/>
          <w:sz w:val="20"/>
          <w:szCs w:val="20"/>
        </w:rPr>
        <w:t>Española</w:t>
      </w:r>
      <w:proofErr w:type="spellEnd"/>
      <w:r w:rsidRPr="009C2415">
        <w:rPr>
          <w:rFonts w:asciiTheme="minorHAnsi" w:hAnsiTheme="minorHAnsi" w:cstheme="minorHAnsi"/>
          <w:b w:val="0"/>
          <w:bCs w:val="0"/>
          <w:sz w:val="20"/>
          <w:szCs w:val="20"/>
        </w:rPr>
        <w:t>), L. Rossi (</w:t>
      </w:r>
      <w:proofErr w:type="spellStart"/>
      <w:r w:rsidRPr="009C2415">
        <w:rPr>
          <w:rFonts w:asciiTheme="minorHAnsi" w:hAnsiTheme="minorHAnsi" w:cstheme="minorHAnsi"/>
          <w:b w:val="0"/>
          <w:bCs w:val="0"/>
          <w:sz w:val="20"/>
          <w:szCs w:val="20"/>
        </w:rPr>
        <w:t>Universität</w:t>
      </w:r>
      <w:proofErr w:type="spellEnd"/>
      <w:r w:rsidRPr="009C2415">
        <w:rPr>
          <w:rFonts w:asciiTheme="minorHAnsi" w:hAnsiTheme="minorHAnsi" w:cstheme="minorHAnsi"/>
          <w:b w:val="0"/>
          <w:bCs w:val="0"/>
          <w:sz w:val="20"/>
          <w:szCs w:val="20"/>
        </w:rPr>
        <w:t xml:space="preserve"> </w:t>
      </w:r>
      <w:proofErr w:type="spellStart"/>
      <w:r w:rsidRPr="009C2415">
        <w:rPr>
          <w:rFonts w:asciiTheme="minorHAnsi" w:hAnsiTheme="minorHAnsi" w:cstheme="minorHAnsi"/>
          <w:b w:val="0"/>
          <w:bCs w:val="0"/>
          <w:sz w:val="20"/>
          <w:szCs w:val="20"/>
        </w:rPr>
        <w:t>Zürich</w:t>
      </w:r>
      <w:proofErr w:type="spellEnd"/>
      <w:r w:rsidRPr="009C2415">
        <w:rPr>
          <w:rFonts w:asciiTheme="minorHAnsi" w:hAnsiTheme="minorHAnsi" w:cstheme="minorHAnsi"/>
          <w:b w:val="0"/>
          <w:bCs w:val="0"/>
          <w:sz w:val="20"/>
          <w:szCs w:val="20"/>
        </w:rPr>
        <w:t xml:space="preserve">), J. </w:t>
      </w:r>
      <w:proofErr w:type="spellStart"/>
      <w:r w:rsidRPr="009C2415">
        <w:rPr>
          <w:rFonts w:asciiTheme="minorHAnsi" w:hAnsiTheme="minorHAnsi" w:cstheme="minorHAnsi"/>
          <w:b w:val="0"/>
          <w:bCs w:val="0"/>
          <w:sz w:val="20"/>
          <w:szCs w:val="20"/>
        </w:rPr>
        <w:t>Santano</w:t>
      </w:r>
      <w:proofErr w:type="spellEnd"/>
      <w:r w:rsidRPr="009C2415">
        <w:rPr>
          <w:rFonts w:asciiTheme="minorHAnsi" w:hAnsiTheme="minorHAnsi" w:cstheme="minorHAnsi"/>
          <w:b w:val="0"/>
          <w:bCs w:val="0"/>
          <w:sz w:val="20"/>
          <w:szCs w:val="20"/>
        </w:rPr>
        <w:t xml:space="preserve"> Moreno (Sapienza, Università di Roma), H. </w:t>
      </w:r>
      <w:proofErr w:type="spellStart"/>
      <w:r w:rsidRPr="009C2415">
        <w:rPr>
          <w:rFonts w:asciiTheme="minorHAnsi" w:hAnsiTheme="minorHAnsi" w:cstheme="minorHAnsi"/>
          <w:b w:val="0"/>
          <w:bCs w:val="0"/>
          <w:sz w:val="20"/>
          <w:szCs w:val="20"/>
        </w:rPr>
        <w:t>Weinrich</w:t>
      </w:r>
      <w:proofErr w:type="spellEnd"/>
      <w:r w:rsidRPr="009C2415">
        <w:rPr>
          <w:rFonts w:asciiTheme="minorHAnsi" w:hAnsiTheme="minorHAnsi" w:cstheme="minorHAnsi"/>
          <w:b w:val="0"/>
          <w:bCs w:val="0"/>
          <w:sz w:val="20"/>
          <w:szCs w:val="20"/>
        </w:rPr>
        <w:t xml:space="preserve"> (Paris - </w:t>
      </w:r>
      <w:proofErr w:type="spellStart"/>
      <w:r w:rsidRPr="009C2415">
        <w:rPr>
          <w:rFonts w:asciiTheme="minorHAnsi" w:hAnsiTheme="minorHAnsi" w:cstheme="minorHAnsi"/>
          <w:b w:val="0"/>
          <w:bCs w:val="0"/>
          <w:sz w:val="20"/>
          <w:szCs w:val="20"/>
        </w:rPr>
        <w:t>Collège</w:t>
      </w:r>
      <w:proofErr w:type="spellEnd"/>
      <w:r w:rsidRPr="009C2415">
        <w:rPr>
          <w:rFonts w:asciiTheme="minorHAnsi" w:hAnsiTheme="minorHAnsi" w:cstheme="minorHAnsi"/>
          <w:b w:val="0"/>
          <w:bCs w:val="0"/>
          <w:sz w:val="20"/>
          <w:szCs w:val="20"/>
        </w:rPr>
        <w:t xml:space="preserve"> de France), F. Zambon (Università di Trento)</w:t>
      </w:r>
      <w:r w:rsidRPr="009C2415">
        <w:rPr>
          <w:rFonts w:asciiTheme="minorHAnsi" w:hAnsiTheme="minorHAnsi" w:cstheme="minorHAnsi"/>
          <w:sz w:val="20"/>
          <w:szCs w:val="20"/>
        </w:rPr>
        <w:t xml:space="preserve"> </w:t>
      </w:r>
    </w:p>
    <w:p w14:paraId="4DFAE2D5" w14:textId="6EB795DB" w:rsidR="005E3203" w:rsidRPr="009C2415" w:rsidRDefault="005E3203" w:rsidP="009C2415">
      <w:pPr>
        <w:pStyle w:val="Titolo2"/>
        <w:spacing w:before="0" w:beforeAutospacing="0" w:after="0" w:afterAutospacing="0"/>
        <w:jc w:val="both"/>
        <w:rPr>
          <w:rFonts w:asciiTheme="minorHAnsi" w:hAnsiTheme="minorHAnsi" w:cstheme="minorHAnsi"/>
          <w:sz w:val="20"/>
          <w:szCs w:val="20"/>
        </w:rPr>
      </w:pPr>
      <w:r w:rsidRPr="009C2415">
        <w:rPr>
          <w:rFonts w:asciiTheme="minorHAnsi" w:hAnsiTheme="minorHAnsi" w:cstheme="minorHAnsi"/>
          <w:sz w:val="20"/>
          <w:szCs w:val="20"/>
        </w:rPr>
        <w:t>Comitato editoriale</w:t>
      </w:r>
      <w:r w:rsidR="009C2415">
        <w:rPr>
          <w:rFonts w:asciiTheme="minorHAnsi" w:hAnsiTheme="minorHAnsi" w:cstheme="minorHAnsi"/>
          <w:sz w:val="20"/>
          <w:szCs w:val="20"/>
        </w:rPr>
        <w:t xml:space="preserve"> </w:t>
      </w:r>
      <w:r w:rsidRPr="009C2415">
        <w:rPr>
          <w:rFonts w:asciiTheme="minorHAnsi" w:hAnsiTheme="minorHAnsi" w:cstheme="minorHAnsi"/>
          <w:b w:val="0"/>
          <w:bCs w:val="0"/>
          <w:sz w:val="20"/>
          <w:szCs w:val="20"/>
        </w:rPr>
        <w:t xml:space="preserve">R. Antonelli (Sapienza, Università di Roma), F. Beggiato (Università di Roma, Tor Vergata), C. Bologna (Università di Roma 3), A. P. Fuksas (Università di Cassino), S. Marinetti (Università di Roma, Tor Vergata), N. von </w:t>
      </w:r>
      <w:proofErr w:type="spellStart"/>
      <w:r w:rsidRPr="009C2415">
        <w:rPr>
          <w:rFonts w:asciiTheme="minorHAnsi" w:hAnsiTheme="minorHAnsi" w:cstheme="minorHAnsi"/>
          <w:b w:val="0"/>
          <w:bCs w:val="0"/>
          <w:sz w:val="20"/>
          <w:szCs w:val="20"/>
        </w:rPr>
        <w:t>Prellwitz</w:t>
      </w:r>
      <w:proofErr w:type="spellEnd"/>
      <w:r w:rsidRPr="009C2415">
        <w:rPr>
          <w:rFonts w:asciiTheme="minorHAnsi" w:hAnsiTheme="minorHAnsi" w:cstheme="minorHAnsi"/>
          <w:b w:val="0"/>
          <w:bCs w:val="0"/>
          <w:sz w:val="20"/>
          <w:szCs w:val="20"/>
        </w:rPr>
        <w:t xml:space="preserve"> (Sapienza, Università di Roma), G. Santini (Università di Viterbo), R. Tagliani (Università di Milano), R. Viel (Università di Bari)</w:t>
      </w:r>
      <w:r w:rsidRPr="009C2415">
        <w:rPr>
          <w:rFonts w:asciiTheme="minorHAnsi" w:hAnsiTheme="minorHAnsi" w:cstheme="minorHAnsi"/>
          <w:sz w:val="20"/>
          <w:szCs w:val="20"/>
        </w:rPr>
        <w:t xml:space="preserve"> </w:t>
      </w:r>
    </w:p>
    <w:p w14:paraId="2F5B254E" w14:textId="252FFC9A" w:rsidR="005E3203" w:rsidRPr="009C2415" w:rsidRDefault="005E3203" w:rsidP="009C2415">
      <w:pPr>
        <w:pStyle w:val="Titolo2"/>
        <w:spacing w:before="0" w:beforeAutospacing="0" w:after="0" w:afterAutospacing="0"/>
        <w:jc w:val="both"/>
        <w:rPr>
          <w:rFonts w:asciiTheme="minorHAnsi" w:hAnsiTheme="minorHAnsi" w:cstheme="minorHAnsi"/>
          <w:sz w:val="20"/>
          <w:szCs w:val="20"/>
        </w:rPr>
      </w:pPr>
      <w:r w:rsidRPr="009C2415">
        <w:rPr>
          <w:rFonts w:asciiTheme="minorHAnsi" w:hAnsiTheme="minorHAnsi" w:cstheme="minorHAnsi"/>
          <w:sz w:val="20"/>
          <w:szCs w:val="20"/>
        </w:rPr>
        <w:t>Segretaria di redazione</w:t>
      </w:r>
      <w:r w:rsidR="009C2415">
        <w:rPr>
          <w:rFonts w:asciiTheme="minorHAnsi" w:hAnsiTheme="minorHAnsi" w:cstheme="minorHAnsi"/>
          <w:sz w:val="20"/>
          <w:szCs w:val="20"/>
        </w:rPr>
        <w:t xml:space="preserve"> </w:t>
      </w:r>
      <w:r w:rsidRPr="009C2415">
        <w:rPr>
          <w:rFonts w:asciiTheme="minorHAnsi" w:hAnsiTheme="minorHAnsi" w:cstheme="minorHAnsi"/>
          <w:b w:val="0"/>
          <w:bCs w:val="0"/>
          <w:sz w:val="20"/>
          <w:szCs w:val="20"/>
        </w:rPr>
        <w:t>G. Paradisi (Sapienza, Università di Roma)</w:t>
      </w:r>
      <w:r w:rsidRPr="009C2415">
        <w:rPr>
          <w:rFonts w:asciiTheme="minorHAnsi" w:hAnsiTheme="minorHAnsi" w:cstheme="minorHAnsi"/>
          <w:sz w:val="20"/>
          <w:szCs w:val="20"/>
        </w:rPr>
        <w:t xml:space="preserve"> </w:t>
      </w:r>
    </w:p>
    <w:p w14:paraId="26B7946F" w14:textId="17C5DAC6" w:rsidR="005E3203" w:rsidRPr="009C2415" w:rsidRDefault="005E3203" w:rsidP="009C2415">
      <w:pPr>
        <w:pStyle w:val="Titolo2"/>
        <w:spacing w:before="0" w:beforeAutospacing="0" w:after="0" w:afterAutospacing="0"/>
        <w:jc w:val="both"/>
        <w:rPr>
          <w:rFonts w:asciiTheme="minorHAnsi" w:hAnsiTheme="minorHAnsi" w:cstheme="minorHAnsi"/>
          <w:sz w:val="20"/>
          <w:szCs w:val="20"/>
        </w:rPr>
      </w:pPr>
      <w:r w:rsidRPr="009C2415">
        <w:rPr>
          <w:rFonts w:asciiTheme="minorHAnsi" w:hAnsiTheme="minorHAnsi" w:cstheme="minorHAnsi"/>
          <w:sz w:val="20"/>
          <w:szCs w:val="20"/>
        </w:rPr>
        <w:t>Redazione</w:t>
      </w:r>
      <w:r w:rsidR="009C2415">
        <w:rPr>
          <w:rFonts w:asciiTheme="minorHAnsi" w:hAnsiTheme="minorHAnsi" w:cstheme="minorHAnsi"/>
          <w:sz w:val="20"/>
          <w:szCs w:val="20"/>
        </w:rPr>
        <w:t xml:space="preserve"> </w:t>
      </w:r>
      <w:r w:rsidRPr="009C2415">
        <w:rPr>
          <w:rFonts w:asciiTheme="minorHAnsi" w:hAnsiTheme="minorHAnsi" w:cstheme="minorHAnsi"/>
          <w:b w:val="0"/>
          <w:bCs w:val="0"/>
          <w:sz w:val="20"/>
          <w:szCs w:val="20"/>
        </w:rPr>
        <w:t xml:space="preserve">N. Cannata (Sapienza, Università di Roma), S. Celani (Sapienza, Università di Roma), S. Conte (Università di Roma, Tor Vergata), G. </w:t>
      </w:r>
      <w:proofErr w:type="spellStart"/>
      <w:r w:rsidRPr="009C2415">
        <w:rPr>
          <w:rFonts w:asciiTheme="minorHAnsi" w:hAnsiTheme="minorHAnsi" w:cstheme="minorHAnsi"/>
          <w:b w:val="0"/>
          <w:bCs w:val="0"/>
          <w:sz w:val="20"/>
          <w:szCs w:val="20"/>
        </w:rPr>
        <w:t>Lalomia</w:t>
      </w:r>
      <w:proofErr w:type="spellEnd"/>
      <w:r w:rsidRPr="009C2415">
        <w:rPr>
          <w:rFonts w:asciiTheme="minorHAnsi" w:hAnsiTheme="minorHAnsi" w:cstheme="minorHAnsi"/>
          <w:b w:val="0"/>
          <w:bCs w:val="0"/>
          <w:sz w:val="20"/>
          <w:szCs w:val="20"/>
        </w:rPr>
        <w:t xml:space="preserve"> (Università di Catania), G. Mascherpa (Università </w:t>
      </w:r>
      <w:proofErr w:type="spellStart"/>
      <w:r w:rsidRPr="009C2415">
        <w:rPr>
          <w:rFonts w:asciiTheme="minorHAnsi" w:hAnsiTheme="minorHAnsi" w:cstheme="minorHAnsi"/>
          <w:b w:val="0"/>
          <w:bCs w:val="0"/>
          <w:sz w:val="20"/>
          <w:szCs w:val="20"/>
        </w:rPr>
        <w:t>eCampus</w:t>
      </w:r>
      <w:proofErr w:type="spellEnd"/>
      <w:r w:rsidRPr="009C2415">
        <w:rPr>
          <w:rFonts w:asciiTheme="minorHAnsi" w:hAnsiTheme="minorHAnsi" w:cstheme="minorHAnsi"/>
          <w:b w:val="0"/>
          <w:bCs w:val="0"/>
          <w:sz w:val="20"/>
          <w:szCs w:val="20"/>
        </w:rPr>
        <w:t xml:space="preserve">) M. </w:t>
      </w:r>
      <w:proofErr w:type="spellStart"/>
      <w:r w:rsidRPr="009C2415">
        <w:rPr>
          <w:rFonts w:asciiTheme="minorHAnsi" w:hAnsiTheme="minorHAnsi" w:cstheme="minorHAnsi"/>
          <w:b w:val="0"/>
          <w:bCs w:val="0"/>
          <w:sz w:val="20"/>
          <w:szCs w:val="20"/>
        </w:rPr>
        <w:t>Mocan</w:t>
      </w:r>
      <w:proofErr w:type="spellEnd"/>
      <w:r w:rsidRPr="009C2415">
        <w:rPr>
          <w:rFonts w:asciiTheme="minorHAnsi" w:hAnsiTheme="minorHAnsi" w:cstheme="minorHAnsi"/>
          <w:b w:val="0"/>
          <w:bCs w:val="0"/>
          <w:sz w:val="20"/>
          <w:szCs w:val="20"/>
        </w:rPr>
        <w:t xml:space="preserve"> (Università di Roma 3), R. Rea (Università di Roma, Tor Vergata), E. Sarmati (Sapienza, Università di Roma), I. Tomassetti (Sapienza, Università di Roma)</w:t>
      </w:r>
      <w:r w:rsidRPr="009C2415">
        <w:rPr>
          <w:rFonts w:asciiTheme="minorHAnsi" w:hAnsiTheme="minorHAnsi" w:cstheme="minorHAnsi"/>
          <w:sz w:val="20"/>
          <w:szCs w:val="20"/>
        </w:rPr>
        <w:t xml:space="preserve"> </w:t>
      </w:r>
    </w:p>
    <w:p w14:paraId="2BE0E7BD" w14:textId="4EE5C3BA" w:rsidR="005E3203" w:rsidRPr="009C2415" w:rsidRDefault="005E3203" w:rsidP="009C2415">
      <w:pPr>
        <w:pStyle w:val="Titolo2"/>
        <w:spacing w:before="0" w:beforeAutospacing="0" w:after="0" w:afterAutospacing="0"/>
        <w:jc w:val="both"/>
        <w:rPr>
          <w:rFonts w:asciiTheme="minorHAnsi" w:hAnsiTheme="minorHAnsi" w:cstheme="minorHAnsi"/>
          <w:sz w:val="20"/>
          <w:szCs w:val="20"/>
        </w:rPr>
      </w:pPr>
      <w:r w:rsidRPr="009C2415">
        <w:rPr>
          <w:rFonts w:asciiTheme="minorHAnsi" w:hAnsiTheme="minorHAnsi" w:cstheme="minorHAnsi"/>
          <w:sz w:val="20"/>
          <w:szCs w:val="20"/>
        </w:rPr>
        <w:t>Direzione e redazione</w:t>
      </w:r>
      <w:r w:rsidR="009C2415">
        <w:rPr>
          <w:rFonts w:asciiTheme="minorHAnsi" w:hAnsiTheme="minorHAnsi" w:cstheme="minorHAnsi"/>
          <w:sz w:val="20"/>
          <w:szCs w:val="20"/>
        </w:rPr>
        <w:t xml:space="preserve"> </w:t>
      </w:r>
      <w:r w:rsidRPr="009C2415">
        <w:rPr>
          <w:rFonts w:asciiTheme="minorHAnsi" w:hAnsiTheme="minorHAnsi" w:cstheme="minorHAnsi"/>
          <w:b w:val="0"/>
          <w:bCs w:val="0"/>
          <w:sz w:val="20"/>
          <w:szCs w:val="20"/>
        </w:rPr>
        <w:t xml:space="preserve">Dipartimento di Studi Europei, Americani e Interculturali, Facoltà di Filosofia, Lettere, Scienze Umanistiche e Studi Orientali, “Sapienza” Università di Roma, </w:t>
      </w:r>
      <w:proofErr w:type="gramStart"/>
      <w:r w:rsidRPr="009C2415">
        <w:rPr>
          <w:rFonts w:asciiTheme="minorHAnsi" w:hAnsiTheme="minorHAnsi" w:cstheme="minorHAnsi"/>
          <w:b w:val="0"/>
          <w:bCs w:val="0"/>
          <w:sz w:val="20"/>
          <w:szCs w:val="20"/>
        </w:rPr>
        <w:t>p.le</w:t>
      </w:r>
      <w:proofErr w:type="gramEnd"/>
      <w:r w:rsidRPr="009C2415">
        <w:rPr>
          <w:rFonts w:asciiTheme="minorHAnsi" w:hAnsiTheme="minorHAnsi" w:cstheme="minorHAnsi"/>
          <w:b w:val="0"/>
          <w:bCs w:val="0"/>
          <w:sz w:val="20"/>
          <w:szCs w:val="20"/>
        </w:rPr>
        <w:t xml:space="preserve"> Aldo Moro, 5 - 00185 ROMA </w:t>
      </w:r>
    </w:p>
    <w:p w14:paraId="6A22792C" w14:textId="7D6E40D6" w:rsidR="005E3203" w:rsidRPr="009C2415" w:rsidRDefault="009C2415" w:rsidP="009C2415">
      <w:pPr>
        <w:pStyle w:val="Titolo2"/>
        <w:spacing w:before="0" w:beforeAutospacing="0" w:after="0" w:afterAutospacing="0"/>
        <w:jc w:val="both"/>
        <w:rPr>
          <w:rFonts w:asciiTheme="minorHAnsi" w:hAnsiTheme="minorHAnsi" w:cstheme="minorHAnsi"/>
          <w:sz w:val="20"/>
          <w:szCs w:val="20"/>
        </w:rPr>
      </w:pPr>
      <w:proofErr w:type="gramStart"/>
      <w:r w:rsidRPr="009C2415">
        <w:rPr>
          <w:rFonts w:asciiTheme="minorHAnsi" w:hAnsiTheme="minorHAnsi" w:cstheme="minorHAnsi"/>
          <w:sz w:val="20"/>
          <w:szCs w:val="20"/>
        </w:rPr>
        <w:t>E</w:t>
      </w:r>
      <w:r w:rsidR="005E3203" w:rsidRPr="009C2415">
        <w:rPr>
          <w:rFonts w:asciiTheme="minorHAnsi" w:hAnsiTheme="minorHAnsi" w:cstheme="minorHAnsi"/>
          <w:sz w:val="20"/>
          <w:szCs w:val="20"/>
        </w:rPr>
        <w:t>mail</w:t>
      </w:r>
      <w:proofErr w:type="gramEnd"/>
      <w:r w:rsidRPr="009C2415">
        <w:rPr>
          <w:rFonts w:asciiTheme="minorHAnsi" w:hAnsiTheme="minorHAnsi" w:cstheme="minorHAnsi"/>
          <w:sz w:val="20"/>
          <w:szCs w:val="20"/>
        </w:rPr>
        <w:t xml:space="preserve"> </w:t>
      </w:r>
      <w:hyperlink r:id="rId7" w:history="1">
        <w:r w:rsidR="005E3203" w:rsidRPr="009C2415">
          <w:rPr>
            <w:rStyle w:val="Collegamentoipertestuale"/>
            <w:rFonts w:asciiTheme="minorHAnsi" w:hAnsiTheme="minorHAnsi" w:cstheme="minorHAnsi"/>
            <w:b w:val="0"/>
            <w:bCs w:val="0"/>
            <w:sz w:val="20"/>
            <w:szCs w:val="20"/>
          </w:rPr>
          <w:t>criticatesto@uniroma1.it</w:t>
        </w:r>
      </w:hyperlink>
      <w:r w:rsidR="005E3203" w:rsidRPr="009C2415">
        <w:rPr>
          <w:rFonts w:asciiTheme="minorHAnsi" w:hAnsiTheme="minorHAnsi" w:cstheme="minorHAnsi"/>
          <w:sz w:val="20"/>
          <w:szCs w:val="20"/>
        </w:rPr>
        <w:t xml:space="preserve"> </w:t>
      </w:r>
    </w:p>
    <w:p w14:paraId="68A9C1CC" w14:textId="3A391A0F" w:rsidR="005E3203" w:rsidRPr="009C2415" w:rsidRDefault="005E3203" w:rsidP="009C2415">
      <w:pPr>
        <w:pStyle w:val="Titolo2"/>
        <w:spacing w:before="0" w:beforeAutospacing="0" w:after="0" w:afterAutospacing="0"/>
        <w:jc w:val="both"/>
        <w:rPr>
          <w:rFonts w:asciiTheme="minorHAnsi" w:hAnsiTheme="minorHAnsi" w:cstheme="minorHAnsi"/>
          <w:sz w:val="20"/>
          <w:szCs w:val="20"/>
        </w:rPr>
      </w:pPr>
      <w:r w:rsidRPr="009C2415">
        <w:rPr>
          <w:rFonts w:asciiTheme="minorHAnsi" w:hAnsiTheme="minorHAnsi" w:cstheme="minorHAnsi"/>
          <w:sz w:val="20"/>
          <w:szCs w:val="20"/>
        </w:rPr>
        <w:t>formato</w:t>
      </w:r>
      <w:r w:rsidR="009C2415" w:rsidRPr="009C2415">
        <w:rPr>
          <w:rFonts w:asciiTheme="minorHAnsi" w:hAnsiTheme="minorHAnsi" w:cstheme="minorHAnsi"/>
          <w:sz w:val="20"/>
          <w:szCs w:val="20"/>
        </w:rPr>
        <w:t xml:space="preserve"> </w:t>
      </w:r>
      <w:r w:rsidRPr="009C2415">
        <w:rPr>
          <w:rFonts w:asciiTheme="minorHAnsi" w:hAnsiTheme="minorHAnsi" w:cstheme="minorHAnsi"/>
          <w:b w:val="0"/>
          <w:bCs w:val="0"/>
          <w:sz w:val="20"/>
          <w:szCs w:val="20"/>
        </w:rPr>
        <w:t>14x21 cm</w:t>
      </w:r>
      <w:r w:rsidRPr="009C2415">
        <w:rPr>
          <w:rFonts w:asciiTheme="minorHAnsi" w:hAnsiTheme="minorHAnsi" w:cstheme="minorHAnsi"/>
          <w:sz w:val="20"/>
          <w:szCs w:val="20"/>
        </w:rPr>
        <w:t xml:space="preserve"> </w:t>
      </w:r>
    </w:p>
    <w:p w14:paraId="6E44D4D5" w14:textId="0ADE1FCE" w:rsidR="00C845A7" w:rsidRPr="009C2415" w:rsidRDefault="005E3203" w:rsidP="009C2415">
      <w:pPr>
        <w:tabs>
          <w:tab w:val="right" w:pos="6300"/>
        </w:tabs>
        <w:jc w:val="both"/>
        <w:rPr>
          <w:rFonts w:asciiTheme="minorHAnsi" w:hAnsiTheme="minorHAnsi" w:cstheme="minorHAnsi"/>
          <w:sz w:val="20"/>
          <w:szCs w:val="20"/>
        </w:rPr>
      </w:pPr>
      <w:hyperlink r:id="rId8" w:history="1">
        <w:r w:rsidRPr="009C2415">
          <w:rPr>
            <w:rStyle w:val="Collegamentoipertestuale"/>
            <w:rFonts w:asciiTheme="minorHAnsi" w:hAnsiTheme="minorHAnsi" w:cstheme="minorHAnsi"/>
            <w:sz w:val="20"/>
            <w:szCs w:val="20"/>
          </w:rPr>
          <w:t>https://www.viella.it/riviste/testata/4/redazione</w:t>
        </w:r>
      </w:hyperlink>
    </w:p>
    <w:p w14:paraId="54DD439E" w14:textId="77777777" w:rsidR="005E3203" w:rsidRPr="009C2415" w:rsidRDefault="005E3203" w:rsidP="009C2415">
      <w:pPr>
        <w:tabs>
          <w:tab w:val="right" w:pos="6300"/>
        </w:tabs>
        <w:jc w:val="both"/>
        <w:rPr>
          <w:rFonts w:asciiTheme="minorHAnsi" w:hAnsiTheme="minorHAnsi" w:cstheme="minorHAnsi"/>
          <w:sz w:val="20"/>
          <w:szCs w:val="20"/>
        </w:rPr>
      </w:pPr>
    </w:p>
    <w:p w14:paraId="2C9F238C" w14:textId="6984FD66" w:rsidR="0031062F" w:rsidRPr="009C2415" w:rsidRDefault="005E3203" w:rsidP="009C2415">
      <w:pPr>
        <w:tabs>
          <w:tab w:val="right" w:pos="6300"/>
        </w:tabs>
        <w:jc w:val="both"/>
        <w:rPr>
          <w:rFonts w:asciiTheme="minorHAnsi" w:hAnsiTheme="minorHAnsi" w:cstheme="minorHAnsi"/>
          <w:sz w:val="22"/>
          <w:szCs w:val="22"/>
        </w:rPr>
      </w:pPr>
      <w:r w:rsidRPr="009C2415">
        <w:rPr>
          <w:rFonts w:asciiTheme="minorHAnsi" w:hAnsiTheme="minorHAnsi" w:cstheme="minorHAnsi"/>
          <w:sz w:val="20"/>
          <w:szCs w:val="20"/>
        </w:rPr>
        <w:t>“Critica del testo” è una rivista fondata in Italia nel 1998 da Roberto Antonelli, che si presenta come ancorata alle più salde e prestigiose radici della filologia romanza e italiana, ma aperta alle prospettive che la Crisi della cultura umanistica e lo sviluppo di nuove proposte metodologiche hanno posto sin dall’inizio del XX secolo, secondo una concezione pluralistica e aperta di “critica” e di “testo” Il primo fascicolo di ogni annata è monografico, il secondo ed il terzo sono dedicati ad argomenti di varia pertinenza spaziale e temporale. “Critica del testo” pubblica articoli in tutte le principali lingue romanze, in inglese ed in tedesco. I saggi sono sottoposti a peer review.</w:t>
      </w:r>
      <w:r w:rsidRPr="009C2415">
        <w:rPr>
          <w:rFonts w:asciiTheme="minorHAnsi" w:hAnsiTheme="minorHAnsi" w:cstheme="minorHAnsi"/>
          <w:sz w:val="20"/>
          <w:szCs w:val="20"/>
        </w:rPr>
        <w:t xml:space="preserve"> </w:t>
      </w:r>
      <w:hyperlink r:id="rId9" w:history="1">
        <w:r w:rsidRPr="009C2415">
          <w:rPr>
            <w:rStyle w:val="Collegamentoipertestuale"/>
            <w:rFonts w:asciiTheme="minorHAnsi" w:hAnsiTheme="minorHAnsi" w:cstheme="minorHAnsi"/>
            <w:sz w:val="20"/>
            <w:szCs w:val="20"/>
          </w:rPr>
          <w:t>https://www.viella.it/riviste/testata/4/</w:t>
        </w:r>
      </w:hyperlink>
    </w:p>
    <w:sectPr w:rsidR="0031062F" w:rsidRPr="009C24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1B29"/>
    <w:rsid w:val="00221B29"/>
    <w:rsid w:val="0031062F"/>
    <w:rsid w:val="005E3203"/>
    <w:rsid w:val="009C2415"/>
    <w:rsid w:val="00C845A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2B9D"/>
  <w15:chartTrackingRefBased/>
  <w15:docId w15:val="{0676FCF4-7B70-486E-87DF-C1935828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45A7"/>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2">
    <w:name w:val="heading 2"/>
    <w:basedOn w:val="Normale"/>
    <w:link w:val="Titolo2Carattere"/>
    <w:uiPriority w:val="9"/>
    <w:qFormat/>
    <w:rsid w:val="005E3203"/>
    <w:pPr>
      <w:spacing w:before="100" w:beforeAutospacing="1" w:after="100" w:afterAutospacing="1"/>
      <w:outlineLvl w:val="1"/>
    </w:pPr>
    <w:rPr>
      <w:b/>
      <w:bCs/>
      <w:sz w:val="36"/>
      <w:szCs w:val="36"/>
    </w:rPr>
  </w:style>
  <w:style w:type="paragraph" w:styleId="Titolo4">
    <w:name w:val="heading 4"/>
    <w:basedOn w:val="Normale"/>
    <w:next w:val="Normale"/>
    <w:link w:val="Titolo4Carattere"/>
    <w:uiPriority w:val="9"/>
    <w:semiHidden/>
    <w:unhideWhenUsed/>
    <w:qFormat/>
    <w:rsid w:val="005E320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C845A7"/>
    <w:rPr>
      <w:color w:val="0000FF"/>
      <w:u w:val="single"/>
    </w:rPr>
  </w:style>
  <w:style w:type="character" w:styleId="Menzionenonrisolta">
    <w:name w:val="Unresolved Mention"/>
    <w:basedOn w:val="Carpredefinitoparagrafo"/>
    <w:uiPriority w:val="99"/>
    <w:semiHidden/>
    <w:unhideWhenUsed/>
    <w:rsid w:val="00C845A7"/>
    <w:rPr>
      <w:color w:val="605E5C"/>
      <w:shd w:val="clear" w:color="auto" w:fill="E1DFDD"/>
    </w:rPr>
  </w:style>
  <w:style w:type="character" w:customStyle="1" w:styleId="Titolo2Carattere">
    <w:name w:val="Titolo 2 Carattere"/>
    <w:basedOn w:val="Carpredefinitoparagrafo"/>
    <w:link w:val="Titolo2"/>
    <w:uiPriority w:val="9"/>
    <w:rsid w:val="005E3203"/>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semiHidden/>
    <w:unhideWhenUsed/>
    <w:rsid w:val="005E3203"/>
    <w:pPr>
      <w:spacing w:before="100" w:beforeAutospacing="1" w:after="100" w:afterAutospacing="1"/>
    </w:pPr>
  </w:style>
  <w:style w:type="character" w:customStyle="1" w:styleId="Titolo4Carattere">
    <w:name w:val="Titolo 4 Carattere"/>
    <w:basedOn w:val="Carpredefinitoparagrafo"/>
    <w:link w:val="Titolo4"/>
    <w:uiPriority w:val="9"/>
    <w:semiHidden/>
    <w:rsid w:val="005E3203"/>
    <w:rPr>
      <w:rFonts w:asciiTheme="majorHAnsi" w:eastAsiaTheme="majorEastAsia" w:hAnsiTheme="majorHAnsi" w:cstheme="majorBidi"/>
      <w:i/>
      <w:iCs/>
      <w:color w:val="365F91" w:themeColor="accent1" w:themeShade="BF"/>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981591">
      <w:bodyDiv w:val="1"/>
      <w:marLeft w:val="0"/>
      <w:marRight w:val="0"/>
      <w:marTop w:val="0"/>
      <w:marBottom w:val="0"/>
      <w:divBdr>
        <w:top w:val="none" w:sz="0" w:space="0" w:color="auto"/>
        <w:left w:val="none" w:sz="0" w:space="0" w:color="auto"/>
        <w:bottom w:val="none" w:sz="0" w:space="0" w:color="auto"/>
        <w:right w:val="none" w:sz="0" w:space="0" w:color="auto"/>
      </w:divBdr>
    </w:div>
    <w:div w:id="2074812211">
      <w:bodyDiv w:val="1"/>
      <w:marLeft w:val="0"/>
      <w:marRight w:val="0"/>
      <w:marTop w:val="0"/>
      <w:marBottom w:val="0"/>
      <w:divBdr>
        <w:top w:val="none" w:sz="0" w:space="0" w:color="auto"/>
        <w:left w:val="none" w:sz="0" w:space="0" w:color="auto"/>
        <w:bottom w:val="none" w:sz="0" w:space="0" w:color="auto"/>
        <w:right w:val="none" w:sz="0" w:space="0" w:color="auto"/>
      </w:divBdr>
      <w:divsChild>
        <w:div w:id="677585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lla.it/riviste/testata/4/redazione" TargetMode="External"/><Relationship Id="rId3" Type="http://schemas.openxmlformats.org/officeDocument/2006/relationships/webSettings" Target="webSettings.xml"/><Relationship Id="rId7" Type="http://schemas.openxmlformats.org/officeDocument/2006/relationships/hyperlink" Target="mailto:criticatesto@uniroma1.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ella.it/riviste/testata/4/" TargetMode="External"/><Relationship Id="rId11" Type="http://schemas.openxmlformats.org/officeDocument/2006/relationships/theme" Target="theme/theme1.xml"/><Relationship Id="rId5" Type="http://schemas.openxmlformats.org/officeDocument/2006/relationships/hyperlink" Target="https://www.torrossa.com/it/resources/an/2400708?digital=tru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viella.it/riviste/testata/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627</Words>
  <Characters>3580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2023-09-10T05:26:00Z</dcterms:created>
  <dcterms:modified xsi:type="dcterms:W3CDTF">2023-09-10T05:55:00Z</dcterms:modified>
</cp:coreProperties>
</file>