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02E3" w14:textId="7A087946" w:rsidR="00227C6B" w:rsidRPr="00F91B71" w:rsidRDefault="00227C6B" w:rsidP="00F91B71">
      <w:pPr>
        <w:spacing w:after="0" w:line="240" w:lineRule="auto"/>
        <w:jc w:val="both"/>
        <w:rPr>
          <w:rFonts w:cstheme="minorHAnsi"/>
          <w:i/>
          <w:sz w:val="16"/>
          <w:szCs w:val="16"/>
        </w:rPr>
      </w:pPr>
      <w:r w:rsidRPr="00F91B71">
        <w:rPr>
          <w:rFonts w:cstheme="minorHAnsi"/>
          <w:b/>
          <w:color w:val="C00000"/>
          <w:sz w:val="44"/>
          <w:szCs w:val="44"/>
        </w:rPr>
        <w:t>F</w:t>
      </w:r>
      <w:r w:rsidRPr="00F91B71">
        <w:rPr>
          <w:rFonts w:cstheme="minorHAnsi"/>
          <w:b/>
          <w:color w:val="C00000"/>
          <w:sz w:val="44"/>
          <w:szCs w:val="44"/>
        </w:rPr>
        <w:t>4012</w:t>
      </w:r>
      <w:r w:rsidRPr="00F91B71">
        <w:rPr>
          <w:rFonts w:cstheme="minorHAnsi"/>
          <w:sz w:val="44"/>
          <w:szCs w:val="44"/>
        </w:rPr>
        <w:t xml:space="preserve"> </w:t>
      </w:r>
      <w:r w:rsidRPr="00F91B71">
        <w:rPr>
          <w:rFonts w:cstheme="minorHAnsi"/>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sz w:val="16"/>
          <w:szCs w:val="16"/>
        </w:rPr>
        <w:tab/>
      </w:r>
      <w:r w:rsidRPr="00F91B71">
        <w:rPr>
          <w:rFonts w:cstheme="minorHAnsi"/>
          <w:i/>
          <w:sz w:val="16"/>
          <w:szCs w:val="16"/>
        </w:rPr>
        <w:t xml:space="preserve">Scheda creata il </w:t>
      </w:r>
      <w:r w:rsidRPr="00F91B71">
        <w:rPr>
          <w:rFonts w:cstheme="minorHAnsi"/>
          <w:i/>
          <w:sz w:val="16"/>
          <w:szCs w:val="16"/>
        </w:rPr>
        <w:t>21</w:t>
      </w:r>
      <w:r w:rsidRPr="00F91B71">
        <w:rPr>
          <w:rFonts w:cstheme="minorHAnsi"/>
          <w:i/>
          <w:sz w:val="16"/>
          <w:szCs w:val="16"/>
        </w:rPr>
        <w:t xml:space="preserve"> settembre 2023</w:t>
      </w:r>
    </w:p>
    <w:p w14:paraId="25E87ED7" w14:textId="75751A4A" w:rsidR="00F91B71" w:rsidRPr="00F91B71" w:rsidRDefault="00F91B71" w:rsidP="00F91B71">
      <w:pPr>
        <w:spacing w:after="0" w:line="240" w:lineRule="auto"/>
        <w:jc w:val="center"/>
        <w:rPr>
          <w:rFonts w:cstheme="minorHAnsi"/>
          <w:b/>
          <w:color w:val="C00000"/>
        </w:rPr>
      </w:pPr>
      <w:r w:rsidRPr="00F91B71">
        <w:rPr>
          <w:rFonts w:cstheme="minorHAnsi"/>
          <w:b/>
          <w:noProof/>
          <w:color w:val="C00000"/>
        </w:rPr>
        <w:drawing>
          <wp:inline distT="0" distB="0" distL="0" distR="0" wp14:anchorId="53180467" wp14:editId="7C58C3BA">
            <wp:extent cx="1962000" cy="2700000"/>
            <wp:effectExtent l="0" t="0" r="635" b="5715"/>
            <wp:docPr id="486648938" name="Immagine 3" descr="Giornale di diritto ~ am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ornale di diritto ~ amministrati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000" cy="2700000"/>
                    </a:xfrm>
                    <a:prstGeom prst="rect">
                      <a:avLst/>
                    </a:prstGeom>
                    <a:noFill/>
                    <a:ln>
                      <a:noFill/>
                    </a:ln>
                  </pic:spPr>
                </pic:pic>
              </a:graphicData>
            </a:graphic>
          </wp:inline>
        </w:drawing>
      </w:r>
      <w:r w:rsidRPr="00F91B71">
        <w:rPr>
          <w:rFonts w:cstheme="minorHAnsi"/>
        </w:rPr>
        <w:drawing>
          <wp:inline distT="0" distB="0" distL="0" distR="0" wp14:anchorId="0116DBCC" wp14:editId="7AE9F494">
            <wp:extent cx="2095200" cy="2700000"/>
            <wp:effectExtent l="0" t="0" r="635" b="5715"/>
            <wp:docPr id="1586603653" name="Immagine 1" descr="Immagine che contiene testo, Sito Web, Pubblicità onlin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03653" name="Immagine 1" descr="Immagine che contiene testo, Sito Web, Pubblicità online, Pagina Web&#10;&#10;Descrizione generata automaticamente"/>
                    <pic:cNvPicPr/>
                  </pic:nvPicPr>
                  <pic:blipFill>
                    <a:blip r:embed="rId5"/>
                    <a:stretch>
                      <a:fillRect/>
                    </a:stretch>
                  </pic:blipFill>
                  <pic:spPr>
                    <a:xfrm>
                      <a:off x="0" y="0"/>
                      <a:ext cx="2095200" cy="2700000"/>
                    </a:xfrm>
                    <a:prstGeom prst="rect">
                      <a:avLst/>
                    </a:prstGeom>
                  </pic:spPr>
                </pic:pic>
              </a:graphicData>
            </a:graphic>
          </wp:inline>
        </w:drawing>
      </w:r>
      <w:r w:rsidRPr="00F91B71">
        <w:rPr>
          <w:noProof/>
        </w:rPr>
        <w:t xml:space="preserve"> </w:t>
      </w:r>
      <w:r w:rsidRPr="00F91B71">
        <w:drawing>
          <wp:inline distT="0" distB="0" distL="0" distR="0" wp14:anchorId="24F45803" wp14:editId="19696239">
            <wp:extent cx="1836000" cy="2700000"/>
            <wp:effectExtent l="0" t="0" r="0" b="5715"/>
            <wp:docPr id="4023832"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32" name="Immagine 1" descr="Immagine che contiene testo, schermata, Carattere, design&#10;&#10;Descrizione generata automaticamente"/>
                    <pic:cNvPicPr/>
                  </pic:nvPicPr>
                  <pic:blipFill>
                    <a:blip r:embed="rId6"/>
                    <a:stretch>
                      <a:fillRect/>
                    </a:stretch>
                  </pic:blipFill>
                  <pic:spPr>
                    <a:xfrm>
                      <a:off x="0" y="0"/>
                      <a:ext cx="1836000" cy="2700000"/>
                    </a:xfrm>
                    <a:prstGeom prst="rect">
                      <a:avLst/>
                    </a:prstGeom>
                  </pic:spPr>
                </pic:pic>
              </a:graphicData>
            </a:graphic>
          </wp:inline>
        </w:drawing>
      </w:r>
    </w:p>
    <w:p w14:paraId="4848C1D2" w14:textId="0C57F897" w:rsidR="00227C6B" w:rsidRPr="00F91B71" w:rsidRDefault="00227C6B" w:rsidP="00F91B71">
      <w:pPr>
        <w:spacing w:after="0" w:line="240" w:lineRule="auto"/>
        <w:jc w:val="both"/>
        <w:rPr>
          <w:rFonts w:cstheme="minorHAnsi"/>
          <w:b/>
          <w:color w:val="C00000"/>
          <w:sz w:val="44"/>
          <w:szCs w:val="44"/>
        </w:rPr>
      </w:pPr>
      <w:r w:rsidRPr="00F91B71">
        <w:rPr>
          <w:rFonts w:cstheme="minorHAnsi"/>
          <w:b/>
          <w:color w:val="C00000"/>
          <w:sz w:val="44"/>
          <w:szCs w:val="44"/>
        </w:rPr>
        <w:t xml:space="preserve">Descrizione </w:t>
      </w:r>
      <w:r w:rsidRPr="00F91B71">
        <w:rPr>
          <w:rFonts w:cstheme="minorHAnsi"/>
          <w:b/>
          <w:color w:val="C00000"/>
          <w:sz w:val="44"/>
          <w:szCs w:val="44"/>
        </w:rPr>
        <w:t>storico-</w:t>
      </w:r>
      <w:r w:rsidRPr="00F91B71">
        <w:rPr>
          <w:rFonts w:cstheme="minorHAnsi"/>
          <w:b/>
          <w:color w:val="C00000"/>
          <w:sz w:val="44"/>
          <w:szCs w:val="44"/>
        </w:rPr>
        <w:t>bibliografica</w:t>
      </w:r>
    </w:p>
    <w:p w14:paraId="10903987" w14:textId="030B34F6" w:rsidR="00227C6B" w:rsidRPr="003F4055" w:rsidRDefault="00227C6B"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b/>
          <w:sz w:val="24"/>
          <w:szCs w:val="24"/>
        </w:rPr>
        <w:t xml:space="preserve">*Giornale di diritto </w:t>
      </w:r>
      <w:proofErr w:type="gramStart"/>
      <w:r w:rsidRPr="003F4055">
        <w:rPr>
          <w:rFonts w:asciiTheme="minorHAnsi" w:hAnsiTheme="minorHAnsi" w:cstheme="minorHAnsi"/>
          <w:b/>
          <w:sz w:val="24"/>
          <w:szCs w:val="24"/>
        </w:rPr>
        <w:t>amministrativo</w:t>
      </w:r>
      <w:r w:rsidRPr="003F4055">
        <w:rPr>
          <w:rFonts w:asciiTheme="minorHAnsi" w:hAnsiTheme="minorHAnsi" w:cstheme="minorHAnsi"/>
          <w:sz w:val="24"/>
          <w:szCs w:val="24"/>
        </w:rPr>
        <w:t xml:space="preserve"> :</w:t>
      </w:r>
      <w:proofErr w:type="gramEnd"/>
      <w:r w:rsidRPr="003F4055">
        <w:rPr>
          <w:rFonts w:asciiTheme="minorHAnsi" w:hAnsiTheme="minorHAnsi" w:cstheme="minorHAnsi"/>
          <w:sz w:val="24"/>
          <w:szCs w:val="24"/>
        </w:rPr>
        <w:t xml:space="preserve"> mensile di legislazione, giurisprudenza, prassi e opinioni. - Anno 1, n. 1 (gennaio </w:t>
      </w:r>
      <w:proofErr w:type="gramStart"/>
      <w:r w:rsidRPr="003F4055">
        <w:rPr>
          <w:rFonts w:asciiTheme="minorHAnsi" w:hAnsiTheme="minorHAnsi" w:cstheme="minorHAnsi"/>
          <w:sz w:val="24"/>
          <w:szCs w:val="24"/>
        </w:rPr>
        <w:t>1995)-</w:t>
      </w:r>
      <w:proofErr w:type="gramEnd"/>
      <w:r w:rsidRPr="003F4055">
        <w:rPr>
          <w:rFonts w:asciiTheme="minorHAnsi" w:hAnsiTheme="minorHAnsi" w:cstheme="minorHAnsi"/>
          <w:sz w:val="24"/>
          <w:szCs w:val="24"/>
        </w:rPr>
        <w:t xml:space="preserve">    . - Milanofiori, </w:t>
      </w:r>
      <w:proofErr w:type="gramStart"/>
      <w:r w:rsidRPr="003F4055">
        <w:rPr>
          <w:rFonts w:asciiTheme="minorHAnsi" w:hAnsiTheme="minorHAnsi" w:cstheme="minorHAnsi"/>
          <w:sz w:val="24"/>
          <w:szCs w:val="24"/>
        </w:rPr>
        <w:t>Assago :</w:t>
      </w:r>
      <w:proofErr w:type="gramEnd"/>
      <w:r w:rsidRPr="003F4055">
        <w:rPr>
          <w:rFonts w:asciiTheme="minorHAnsi" w:hAnsiTheme="minorHAnsi" w:cstheme="minorHAnsi"/>
          <w:sz w:val="24"/>
          <w:szCs w:val="24"/>
        </w:rPr>
        <w:t xml:space="preserve"> IPSOA, 1995-    . - </w:t>
      </w:r>
      <w:proofErr w:type="gramStart"/>
      <w:r w:rsidRPr="003F4055">
        <w:rPr>
          <w:rFonts w:asciiTheme="minorHAnsi" w:hAnsiTheme="minorHAnsi" w:cstheme="minorHAnsi"/>
          <w:sz w:val="24"/>
          <w:szCs w:val="24"/>
        </w:rPr>
        <w:t>volumi :</w:t>
      </w:r>
      <w:proofErr w:type="gramEnd"/>
      <w:r w:rsidRPr="003F4055">
        <w:rPr>
          <w:rFonts w:asciiTheme="minorHAnsi" w:hAnsiTheme="minorHAnsi" w:cstheme="minorHAnsi"/>
          <w:sz w:val="24"/>
          <w:szCs w:val="24"/>
        </w:rPr>
        <w:t xml:space="preserve"> ill. ; 30 cm. ((Mensile</w:t>
      </w:r>
      <w:r w:rsidR="002B159B" w:rsidRPr="003F4055">
        <w:rPr>
          <w:rFonts w:asciiTheme="minorHAnsi" w:hAnsiTheme="minorHAnsi" w:cstheme="minorHAnsi"/>
          <w:sz w:val="24"/>
          <w:szCs w:val="24"/>
        </w:rPr>
        <w:t>; poi bimestrale</w:t>
      </w:r>
      <w:r w:rsidRPr="003F4055">
        <w:rPr>
          <w:rFonts w:asciiTheme="minorHAnsi" w:hAnsiTheme="minorHAnsi" w:cstheme="minorHAnsi"/>
          <w:sz w:val="24"/>
          <w:szCs w:val="24"/>
        </w:rPr>
        <w:t xml:space="preserve">. – </w:t>
      </w:r>
      <w:r w:rsidR="00F91B71" w:rsidRPr="003F4055">
        <w:rPr>
          <w:rFonts w:asciiTheme="minorHAnsi" w:hAnsiTheme="minorHAnsi" w:cstheme="minorHAnsi"/>
          <w:sz w:val="24"/>
          <w:szCs w:val="24"/>
        </w:rPr>
        <w:t xml:space="preserve">Sommari dal 2000 a: </w:t>
      </w:r>
      <w:hyperlink r:id="rId7" w:history="1">
        <w:r w:rsidR="00F91B71" w:rsidRPr="003F4055">
          <w:rPr>
            <w:rStyle w:val="Collegamentoipertestuale"/>
            <w:rFonts w:asciiTheme="minorHAnsi" w:hAnsiTheme="minorHAnsi" w:cstheme="minorHAnsi"/>
            <w:sz w:val="24"/>
            <w:szCs w:val="24"/>
          </w:rPr>
          <w:t>https://www.biblio.liuc.it/scripts/essper/SchedaPeriodico.asp?codice=1717</w:t>
        </w:r>
      </w:hyperlink>
      <w:r w:rsidR="00F91B71" w:rsidRPr="003F4055">
        <w:rPr>
          <w:rFonts w:asciiTheme="minorHAnsi" w:hAnsiTheme="minorHAnsi" w:cstheme="minorHAnsi"/>
          <w:sz w:val="24"/>
          <w:szCs w:val="24"/>
        </w:rPr>
        <w:t xml:space="preserve">. - </w:t>
      </w:r>
      <w:r w:rsidRPr="003F4055">
        <w:rPr>
          <w:rFonts w:asciiTheme="minorHAnsi" w:hAnsiTheme="minorHAnsi" w:cstheme="minorHAnsi"/>
          <w:sz w:val="24"/>
          <w:szCs w:val="24"/>
        </w:rPr>
        <w:t>Disponibile anche con a</w:t>
      </w:r>
      <w:r w:rsidRPr="003F4055">
        <w:rPr>
          <w:rFonts w:asciiTheme="minorHAnsi" w:hAnsiTheme="minorHAnsi" w:cstheme="minorHAnsi"/>
          <w:sz w:val="24"/>
          <w:szCs w:val="24"/>
        </w:rPr>
        <w:t xml:space="preserve">ccesso via web </w:t>
      </w:r>
      <w:r w:rsidRPr="003F4055">
        <w:rPr>
          <w:rFonts w:asciiTheme="minorHAnsi" w:hAnsiTheme="minorHAnsi" w:cstheme="minorHAnsi"/>
          <w:sz w:val="24"/>
          <w:szCs w:val="24"/>
        </w:rPr>
        <w:t>in</w:t>
      </w:r>
      <w:r w:rsidRPr="003F4055">
        <w:rPr>
          <w:rFonts w:asciiTheme="minorHAnsi" w:hAnsiTheme="minorHAnsi" w:cstheme="minorHAnsi"/>
          <w:sz w:val="24"/>
          <w:szCs w:val="24"/>
        </w:rPr>
        <w:t xml:space="preserve"> abbonamento</w:t>
      </w:r>
      <w:r w:rsidRPr="003F4055">
        <w:rPr>
          <w:rFonts w:asciiTheme="minorHAnsi" w:hAnsiTheme="minorHAnsi" w:cstheme="minorHAnsi"/>
          <w:sz w:val="24"/>
          <w:szCs w:val="24"/>
        </w:rPr>
        <w:t xml:space="preserve">. - </w:t>
      </w:r>
      <w:r w:rsidRPr="003F4055">
        <w:rPr>
          <w:rFonts w:asciiTheme="minorHAnsi" w:hAnsiTheme="minorHAnsi" w:cstheme="minorHAnsi"/>
          <w:sz w:val="24"/>
          <w:szCs w:val="24"/>
        </w:rPr>
        <w:t>ISSN 1591-559X. - RMG0015777</w:t>
      </w:r>
      <w:r w:rsidRPr="003F4055">
        <w:rPr>
          <w:rFonts w:asciiTheme="minorHAnsi" w:hAnsiTheme="minorHAnsi" w:cstheme="minorHAnsi"/>
          <w:sz w:val="24"/>
          <w:szCs w:val="24"/>
        </w:rPr>
        <w:t xml:space="preserve">; </w:t>
      </w:r>
      <w:r w:rsidRPr="003F4055">
        <w:rPr>
          <w:rFonts w:asciiTheme="minorHAnsi" w:hAnsiTheme="minorHAnsi" w:cstheme="minorHAnsi"/>
          <w:sz w:val="24"/>
          <w:szCs w:val="24"/>
        </w:rPr>
        <w:t>IEI0678181</w:t>
      </w:r>
    </w:p>
    <w:p w14:paraId="1AA917DF" w14:textId="77777777" w:rsidR="00227C6B" w:rsidRPr="003F4055" w:rsidRDefault="00227C6B" w:rsidP="00F91B71">
      <w:pPr>
        <w:pStyle w:val="Testonormale1"/>
        <w:tabs>
          <w:tab w:val="right" w:pos="6237"/>
        </w:tabs>
        <w:jc w:val="both"/>
        <w:rPr>
          <w:rFonts w:asciiTheme="minorHAnsi" w:hAnsiTheme="minorHAnsi" w:cstheme="minorHAnsi"/>
          <w:sz w:val="24"/>
          <w:szCs w:val="24"/>
        </w:rPr>
      </w:pPr>
    </w:p>
    <w:p w14:paraId="61E045BC" w14:textId="038587C0" w:rsidR="00227C6B" w:rsidRPr="003F4055" w:rsidRDefault="00227C6B" w:rsidP="00F91B71">
      <w:pPr>
        <w:tabs>
          <w:tab w:val="right" w:pos="6480"/>
        </w:tabs>
        <w:spacing w:after="0" w:line="240" w:lineRule="auto"/>
        <w:jc w:val="both"/>
        <w:rPr>
          <w:rFonts w:cstheme="minorHAnsi"/>
          <w:sz w:val="24"/>
          <w:szCs w:val="24"/>
        </w:rPr>
      </w:pPr>
      <w:r w:rsidRPr="003F4055">
        <w:rPr>
          <w:rFonts w:cstheme="minorHAnsi"/>
          <w:b/>
          <w:sz w:val="24"/>
          <w:szCs w:val="24"/>
        </w:rPr>
        <w:t xml:space="preserve">*Giornale di diritto </w:t>
      </w:r>
      <w:proofErr w:type="gramStart"/>
      <w:r w:rsidRPr="003F4055">
        <w:rPr>
          <w:rFonts w:cstheme="minorHAnsi"/>
          <w:b/>
          <w:sz w:val="24"/>
          <w:szCs w:val="24"/>
        </w:rPr>
        <w:t>amministrativo</w:t>
      </w:r>
      <w:r w:rsidRPr="003F4055">
        <w:rPr>
          <w:rFonts w:cstheme="minorHAnsi"/>
          <w:sz w:val="24"/>
          <w:szCs w:val="24"/>
        </w:rPr>
        <w:t xml:space="preserve"> :</w:t>
      </w:r>
      <w:proofErr w:type="gramEnd"/>
      <w:r w:rsidRPr="003F4055">
        <w:rPr>
          <w:rFonts w:cstheme="minorHAnsi"/>
          <w:sz w:val="24"/>
          <w:szCs w:val="24"/>
        </w:rPr>
        <w:t xml:space="preserve"> </w:t>
      </w:r>
      <w:r w:rsidRPr="003F4055">
        <w:rPr>
          <w:rFonts w:cstheme="minorHAnsi"/>
          <w:b/>
          <w:bCs/>
          <w:sz w:val="24"/>
          <w:szCs w:val="24"/>
        </w:rPr>
        <w:t>raccolta delle annate</w:t>
      </w:r>
      <w:r w:rsidRPr="003F4055">
        <w:rPr>
          <w:rFonts w:cstheme="minorHAnsi"/>
          <w:sz w:val="24"/>
          <w:szCs w:val="24"/>
        </w:rPr>
        <w:t>. - 1995/2000-</w:t>
      </w:r>
      <w:r w:rsidR="002B159B" w:rsidRPr="003F4055">
        <w:rPr>
          <w:rFonts w:cstheme="minorHAnsi"/>
          <w:sz w:val="24"/>
          <w:szCs w:val="24"/>
        </w:rPr>
        <w:t>1995/2016</w:t>
      </w:r>
      <w:r w:rsidRPr="003F4055">
        <w:rPr>
          <w:rFonts w:cstheme="minorHAnsi"/>
          <w:sz w:val="24"/>
          <w:szCs w:val="24"/>
        </w:rPr>
        <w:t xml:space="preserve">. - </w:t>
      </w:r>
      <w:proofErr w:type="gramStart"/>
      <w:r w:rsidRPr="003F4055">
        <w:rPr>
          <w:rFonts w:cstheme="minorHAnsi"/>
          <w:sz w:val="24"/>
          <w:szCs w:val="24"/>
        </w:rPr>
        <w:t>Milano ;</w:t>
      </w:r>
      <w:proofErr w:type="gramEnd"/>
      <w:r w:rsidRPr="003F4055">
        <w:rPr>
          <w:rFonts w:cstheme="minorHAnsi"/>
          <w:sz w:val="24"/>
          <w:szCs w:val="24"/>
        </w:rPr>
        <w:t xml:space="preserve"> Ipsoa, 2000-</w:t>
      </w:r>
      <w:r w:rsidR="002B159B" w:rsidRPr="003F4055">
        <w:rPr>
          <w:rFonts w:cstheme="minorHAnsi"/>
          <w:sz w:val="24"/>
          <w:szCs w:val="24"/>
        </w:rPr>
        <w:t>2016</w:t>
      </w:r>
      <w:r w:rsidRPr="003F4055">
        <w:rPr>
          <w:rFonts w:cstheme="minorHAnsi"/>
          <w:sz w:val="24"/>
          <w:szCs w:val="24"/>
        </w:rPr>
        <w:t xml:space="preserve">. </w:t>
      </w:r>
      <w:r w:rsidR="002B159B" w:rsidRPr="003F4055">
        <w:rPr>
          <w:rFonts w:cstheme="minorHAnsi"/>
          <w:sz w:val="24"/>
          <w:szCs w:val="24"/>
        </w:rPr>
        <w:t>–</w:t>
      </w:r>
      <w:r w:rsidRPr="003F4055">
        <w:rPr>
          <w:rFonts w:cstheme="minorHAnsi"/>
          <w:sz w:val="24"/>
          <w:szCs w:val="24"/>
        </w:rPr>
        <w:t xml:space="preserve"> </w:t>
      </w:r>
      <w:r w:rsidR="002B159B" w:rsidRPr="003F4055">
        <w:rPr>
          <w:rFonts w:cstheme="minorHAnsi"/>
          <w:sz w:val="24"/>
          <w:szCs w:val="24"/>
        </w:rPr>
        <w:t xml:space="preserve">22 </w:t>
      </w:r>
      <w:r w:rsidRPr="003F4055">
        <w:rPr>
          <w:rFonts w:cstheme="minorHAnsi"/>
          <w:sz w:val="24"/>
          <w:szCs w:val="24"/>
        </w:rPr>
        <w:t>CD-</w:t>
      </w:r>
      <w:proofErr w:type="gramStart"/>
      <w:r w:rsidRPr="003F4055">
        <w:rPr>
          <w:rFonts w:cstheme="minorHAnsi"/>
          <w:sz w:val="24"/>
          <w:szCs w:val="24"/>
        </w:rPr>
        <w:t>ROM ;</w:t>
      </w:r>
      <w:proofErr w:type="gramEnd"/>
      <w:r w:rsidRPr="003F4055">
        <w:rPr>
          <w:rFonts w:cstheme="minorHAnsi"/>
          <w:sz w:val="24"/>
          <w:szCs w:val="24"/>
        </w:rPr>
        <w:t xml:space="preserve"> </w:t>
      </w:r>
      <w:smartTag w:uri="urn:schemas-microsoft-com:office:smarttags" w:element="metricconverter">
        <w:smartTagPr>
          <w:attr w:name="ProductID" w:val="12 cm"/>
        </w:smartTagPr>
        <w:r w:rsidRPr="003F4055">
          <w:rPr>
            <w:rFonts w:cstheme="minorHAnsi"/>
            <w:sz w:val="24"/>
            <w:szCs w:val="24"/>
          </w:rPr>
          <w:t>12 cm</w:t>
        </w:r>
      </w:smartTag>
      <w:r w:rsidRPr="003F4055">
        <w:rPr>
          <w:rFonts w:cstheme="minorHAnsi"/>
          <w:sz w:val="24"/>
          <w:szCs w:val="24"/>
        </w:rPr>
        <w:t xml:space="preserve"> + manuale d'uso. ((</w:t>
      </w:r>
      <w:r w:rsidR="002B159B" w:rsidRPr="003F4055">
        <w:rPr>
          <w:rFonts w:cstheme="minorHAnsi"/>
          <w:sz w:val="24"/>
          <w:szCs w:val="24"/>
        </w:rPr>
        <w:t>Annuale</w:t>
      </w:r>
      <w:r w:rsidRPr="003F4055">
        <w:rPr>
          <w:rFonts w:cstheme="minorHAnsi"/>
          <w:sz w:val="24"/>
          <w:szCs w:val="24"/>
        </w:rPr>
        <w:t>. - Requisiti del sistema: PC Pentium 90; Windows 95,98 e Windows N 40; 32 MB di RAM; lettore CD-ROM. – Titolo dell'etichetta. – ISSN 1591-5603. - MIL0519290</w:t>
      </w:r>
    </w:p>
    <w:p w14:paraId="0DB0AA56" w14:textId="677764DC" w:rsidR="002B159B" w:rsidRPr="003F4055" w:rsidRDefault="002B159B" w:rsidP="00F91B71">
      <w:pPr>
        <w:tabs>
          <w:tab w:val="right" w:pos="6480"/>
        </w:tabs>
        <w:spacing w:after="0" w:line="240" w:lineRule="auto"/>
        <w:jc w:val="both"/>
        <w:rPr>
          <w:rFonts w:cstheme="minorHAnsi"/>
          <w:sz w:val="24"/>
          <w:szCs w:val="24"/>
        </w:rPr>
      </w:pPr>
      <w:r w:rsidRPr="003F4055">
        <w:rPr>
          <w:rFonts w:cstheme="minorHAnsi"/>
          <w:sz w:val="24"/>
          <w:szCs w:val="24"/>
        </w:rPr>
        <w:t xml:space="preserve">Continua online in abbonamento a: </w:t>
      </w:r>
      <w:hyperlink r:id="rId8" w:history="1">
        <w:r w:rsidRPr="003F4055">
          <w:rPr>
            <w:rStyle w:val="Collegamentoipertestuale"/>
            <w:rFonts w:cstheme="minorHAnsi"/>
            <w:sz w:val="24"/>
            <w:szCs w:val="24"/>
          </w:rPr>
          <w:t>https://shop.wki.it/servizi-on-line/giornale-di-diritto-amministrativo-raccolta-delle-annate-online-s640524/</w:t>
        </w:r>
      </w:hyperlink>
    </w:p>
    <w:p w14:paraId="44E6B5FB" w14:textId="77777777" w:rsidR="00227C6B" w:rsidRPr="003F4055" w:rsidRDefault="00227C6B" w:rsidP="00F91B71">
      <w:pPr>
        <w:pStyle w:val="Testonormale1"/>
        <w:tabs>
          <w:tab w:val="right" w:pos="6237"/>
        </w:tabs>
        <w:jc w:val="both"/>
        <w:rPr>
          <w:rFonts w:asciiTheme="minorHAnsi" w:hAnsiTheme="minorHAnsi" w:cstheme="minorHAnsi"/>
          <w:sz w:val="24"/>
          <w:szCs w:val="24"/>
        </w:rPr>
      </w:pPr>
    </w:p>
    <w:p w14:paraId="39036A73" w14:textId="5D807C44" w:rsidR="00227C6B" w:rsidRPr="003F4055" w:rsidRDefault="00F91B71"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sz w:val="24"/>
          <w:szCs w:val="24"/>
        </w:rPr>
        <w:t>*</w:t>
      </w:r>
      <w:r w:rsidR="002B159B" w:rsidRPr="003F4055">
        <w:rPr>
          <w:rFonts w:asciiTheme="minorHAnsi" w:hAnsiTheme="minorHAnsi" w:cstheme="minorHAnsi"/>
          <w:b/>
          <w:bCs/>
          <w:sz w:val="24"/>
          <w:szCs w:val="24"/>
        </w:rPr>
        <w:t>G</w:t>
      </w:r>
      <w:r w:rsidR="00227C6B" w:rsidRPr="003F4055">
        <w:rPr>
          <w:rFonts w:asciiTheme="minorHAnsi" w:hAnsiTheme="minorHAnsi" w:cstheme="minorHAnsi"/>
          <w:b/>
          <w:bCs/>
          <w:sz w:val="24"/>
          <w:szCs w:val="24"/>
        </w:rPr>
        <w:t>iornale di diritto amministrativo.</w:t>
      </w:r>
      <w:r w:rsidR="002B159B" w:rsidRPr="003F4055">
        <w:rPr>
          <w:rFonts w:asciiTheme="minorHAnsi" w:hAnsiTheme="minorHAnsi" w:cstheme="minorHAnsi"/>
          <w:sz w:val="24"/>
          <w:szCs w:val="24"/>
        </w:rPr>
        <w:t xml:space="preserve"> </w:t>
      </w:r>
      <w:r w:rsidRPr="003F4055">
        <w:rPr>
          <w:rFonts w:asciiTheme="minorHAnsi" w:hAnsiTheme="minorHAnsi" w:cstheme="minorHAnsi"/>
          <w:b/>
          <w:bCs/>
          <w:sz w:val="24"/>
          <w:szCs w:val="24"/>
        </w:rPr>
        <w:t xml:space="preserve">Quaderni. </w:t>
      </w:r>
      <w:r w:rsidR="002B159B" w:rsidRPr="003F4055">
        <w:rPr>
          <w:rFonts w:asciiTheme="minorHAnsi" w:hAnsiTheme="minorHAnsi" w:cstheme="minorHAnsi"/>
          <w:sz w:val="24"/>
          <w:szCs w:val="24"/>
        </w:rPr>
        <w:t xml:space="preserve">– 1-20. - </w:t>
      </w:r>
      <w:r w:rsidR="002B159B" w:rsidRPr="003F4055">
        <w:rPr>
          <w:rFonts w:asciiTheme="minorHAnsi" w:hAnsiTheme="minorHAnsi" w:cstheme="minorHAnsi"/>
          <w:sz w:val="24"/>
          <w:szCs w:val="24"/>
        </w:rPr>
        <w:t xml:space="preserve">Milanofiori, </w:t>
      </w:r>
      <w:proofErr w:type="gramStart"/>
      <w:r w:rsidR="002B159B" w:rsidRPr="003F4055">
        <w:rPr>
          <w:rFonts w:asciiTheme="minorHAnsi" w:hAnsiTheme="minorHAnsi" w:cstheme="minorHAnsi"/>
          <w:sz w:val="24"/>
          <w:szCs w:val="24"/>
        </w:rPr>
        <w:t>Assago :</w:t>
      </w:r>
      <w:proofErr w:type="gramEnd"/>
      <w:r w:rsidR="002B159B" w:rsidRPr="003F4055">
        <w:rPr>
          <w:rFonts w:asciiTheme="minorHAnsi" w:hAnsiTheme="minorHAnsi" w:cstheme="minorHAnsi"/>
          <w:sz w:val="24"/>
          <w:szCs w:val="24"/>
        </w:rPr>
        <w:t xml:space="preserve"> IPSOA, </w:t>
      </w:r>
      <w:r w:rsidR="002B159B" w:rsidRPr="003F4055">
        <w:rPr>
          <w:rFonts w:asciiTheme="minorHAnsi" w:hAnsiTheme="minorHAnsi" w:cstheme="minorHAnsi"/>
          <w:sz w:val="24"/>
          <w:szCs w:val="24"/>
        </w:rPr>
        <w:t xml:space="preserve">2000-2009. – 20 </w:t>
      </w:r>
      <w:proofErr w:type="gramStart"/>
      <w:r w:rsidR="002B159B" w:rsidRPr="003F4055">
        <w:rPr>
          <w:rFonts w:asciiTheme="minorHAnsi" w:hAnsiTheme="minorHAnsi" w:cstheme="minorHAnsi"/>
          <w:sz w:val="24"/>
          <w:szCs w:val="24"/>
        </w:rPr>
        <w:t>volumi</w:t>
      </w:r>
      <w:r w:rsidR="003F4055" w:rsidRPr="003F4055">
        <w:rPr>
          <w:rFonts w:asciiTheme="minorHAnsi" w:hAnsiTheme="minorHAnsi" w:cstheme="minorHAnsi"/>
          <w:sz w:val="24"/>
          <w:szCs w:val="24"/>
        </w:rPr>
        <w:t xml:space="preserve"> ;</w:t>
      </w:r>
      <w:proofErr w:type="gramEnd"/>
      <w:r w:rsidR="003F4055" w:rsidRPr="003F4055">
        <w:rPr>
          <w:rFonts w:asciiTheme="minorHAnsi" w:hAnsiTheme="minorHAnsi" w:cstheme="minorHAnsi"/>
          <w:sz w:val="24"/>
          <w:szCs w:val="24"/>
        </w:rPr>
        <w:t xml:space="preserve"> 24 cm</w:t>
      </w:r>
      <w:r w:rsidR="002B159B" w:rsidRPr="003F4055">
        <w:rPr>
          <w:rFonts w:asciiTheme="minorHAnsi" w:hAnsiTheme="minorHAnsi" w:cstheme="minorHAnsi"/>
          <w:sz w:val="24"/>
          <w:szCs w:val="24"/>
        </w:rPr>
        <w:t xml:space="preserve">. </w:t>
      </w:r>
      <w:r w:rsidR="003F4055" w:rsidRPr="003F4055">
        <w:rPr>
          <w:rFonts w:asciiTheme="minorHAnsi" w:hAnsiTheme="minorHAnsi" w:cstheme="minorHAnsi"/>
          <w:sz w:val="24"/>
          <w:szCs w:val="24"/>
        </w:rPr>
        <w:t xml:space="preserve">((2 n. l’anno. </w:t>
      </w:r>
      <w:r w:rsidR="002B159B" w:rsidRPr="003F4055">
        <w:rPr>
          <w:rFonts w:asciiTheme="minorHAnsi" w:hAnsiTheme="minorHAnsi" w:cstheme="minorHAnsi"/>
          <w:sz w:val="24"/>
          <w:szCs w:val="24"/>
        </w:rPr>
        <w:t xml:space="preserve">- </w:t>
      </w:r>
      <w:r w:rsidR="003F4055" w:rsidRPr="003F4055">
        <w:rPr>
          <w:rFonts w:asciiTheme="minorHAnsi" w:hAnsiTheme="minorHAnsi" w:cstheme="minorHAnsi"/>
          <w:sz w:val="24"/>
          <w:szCs w:val="24"/>
        </w:rPr>
        <w:t>CFI</w:t>
      </w:r>
      <w:proofErr w:type="gramStart"/>
      <w:r w:rsidR="003F4055" w:rsidRPr="003F4055">
        <w:rPr>
          <w:rFonts w:asciiTheme="minorHAnsi" w:hAnsiTheme="minorHAnsi" w:cstheme="minorHAnsi"/>
          <w:sz w:val="24"/>
          <w:szCs w:val="24"/>
        </w:rPr>
        <w:t>0487933</w:t>
      </w:r>
      <w:r w:rsidR="003F4055" w:rsidRPr="003F4055">
        <w:rPr>
          <w:rFonts w:asciiTheme="minorHAnsi" w:hAnsiTheme="minorHAnsi" w:cstheme="minorHAnsi"/>
          <w:sz w:val="24"/>
          <w:szCs w:val="24"/>
        </w:rPr>
        <w:t xml:space="preserve"> ;</w:t>
      </w:r>
      <w:proofErr w:type="gramEnd"/>
      <w:r w:rsidR="003F4055" w:rsidRPr="003F4055">
        <w:rPr>
          <w:rFonts w:asciiTheme="minorHAnsi" w:hAnsiTheme="minorHAnsi" w:cstheme="minorHAnsi"/>
          <w:sz w:val="24"/>
          <w:szCs w:val="24"/>
        </w:rPr>
        <w:t xml:space="preserve"> </w:t>
      </w:r>
      <w:r w:rsidR="002B159B" w:rsidRPr="003F4055">
        <w:rPr>
          <w:rFonts w:asciiTheme="minorHAnsi" w:hAnsiTheme="minorHAnsi" w:cstheme="minorHAnsi"/>
          <w:sz w:val="24"/>
          <w:szCs w:val="24"/>
        </w:rPr>
        <w:t>RMS1564089</w:t>
      </w:r>
    </w:p>
    <w:p w14:paraId="4BF3A09A" w14:textId="354E24CF" w:rsidR="00227C6B" w:rsidRPr="003F4055" w:rsidRDefault="00F91B71"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sz w:val="24"/>
          <w:szCs w:val="24"/>
        </w:rPr>
        <w:t>Variante del titolo: *</w:t>
      </w:r>
      <w:r w:rsidRPr="003F4055">
        <w:rPr>
          <w:rFonts w:asciiTheme="minorHAnsi" w:hAnsiTheme="minorHAnsi" w:cstheme="minorHAnsi"/>
          <w:sz w:val="24"/>
          <w:szCs w:val="24"/>
        </w:rPr>
        <w:t>Quaderni del Giornale di diritto amministrativo</w:t>
      </w:r>
    </w:p>
    <w:p w14:paraId="25D7FF56" w14:textId="77777777" w:rsidR="00F91B71" w:rsidRPr="003F4055" w:rsidRDefault="00F91B71" w:rsidP="00F91B71">
      <w:pPr>
        <w:pStyle w:val="Testonormale1"/>
        <w:tabs>
          <w:tab w:val="right" w:pos="6237"/>
        </w:tabs>
        <w:jc w:val="both"/>
        <w:rPr>
          <w:rFonts w:asciiTheme="minorHAnsi" w:hAnsiTheme="minorHAnsi" w:cstheme="minorHAnsi"/>
          <w:sz w:val="24"/>
          <w:szCs w:val="24"/>
        </w:rPr>
      </w:pPr>
    </w:p>
    <w:p w14:paraId="1A6A1117" w14:textId="53179D1F" w:rsidR="00227C6B" w:rsidRPr="003F4055" w:rsidRDefault="00227C6B"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sz w:val="24"/>
          <w:szCs w:val="24"/>
        </w:rPr>
        <w:t>Autori: IPSOA</w:t>
      </w:r>
    </w:p>
    <w:p w14:paraId="0AD17C07" w14:textId="77777777" w:rsidR="00227C6B" w:rsidRPr="003F4055" w:rsidRDefault="00227C6B"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sz w:val="24"/>
          <w:szCs w:val="24"/>
        </w:rPr>
        <w:t>Soggetti: Diritto amministrativo - Periodici</w:t>
      </w:r>
    </w:p>
    <w:p w14:paraId="218FD53D" w14:textId="77777777" w:rsidR="00227C6B" w:rsidRPr="003F4055" w:rsidRDefault="00227C6B" w:rsidP="00F91B71">
      <w:pPr>
        <w:pStyle w:val="Testonormale1"/>
        <w:tabs>
          <w:tab w:val="right" w:pos="6237"/>
        </w:tabs>
        <w:jc w:val="both"/>
        <w:rPr>
          <w:rFonts w:asciiTheme="minorHAnsi" w:hAnsiTheme="minorHAnsi" w:cstheme="minorHAnsi"/>
          <w:sz w:val="24"/>
          <w:szCs w:val="24"/>
        </w:rPr>
      </w:pPr>
      <w:r w:rsidRPr="003F4055">
        <w:rPr>
          <w:rFonts w:asciiTheme="minorHAnsi" w:hAnsiTheme="minorHAnsi" w:cstheme="minorHAnsi"/>
          <w:sz w:val="24"/>
          <w:szCs w:val="24"/>
        </w:rPr>
        <w:t>Classe: D342.450605</w:t>
      </w:r>
    </w:p>
    <w:p w14:paraId="70BBF54C" w14:textId="77777777" w:rsidR="00227C6B" w:rsidRPr="00F91B71" w:rsidRDefault="00227C6B" w:rsidP="00F91B71">
      <w:pPr>
        <w:pStyle w:val="Testonormale1"/>
        <w:tabs>
          <w:tab w:val="right" w:pos="6237"/>
        </w:tabs>
        <w:jc w:val="both"/>
        <w:rPr>
          <w:rFonts w:asciiTheme="minorHAnsi" w:hAnsiTheme="minorHAnsi" w:cstheme="minorHAnsi"/>
          <w:sz w:val="22"/>
          <w:szCs w:val="22"/>
        </w:rPr>
      </w:pPr>
    </w:p>
    <w:p w14:paraId="493639C7" w14:textId="77777777" w:rsidR="00227C6B" w:rsidRPr="003F4055" w:rsidRDefault="00227C6B" w:rsidP="00F91B71">
      <w:pPr>
        <w:spacing w:after="0" w:line="240" w:lineRule="auto"/>
        <w:jc w:val="both"/>
        <w:rPr>
          <w:rFonts w:cstheme="minorHAnsi"/>
          <w:b/>
          <w:color w:val="C00000"/>
          <w:sz w:val="44"/>
          <w:szCs w:val="44"/>
        </w:rPr>
      </w:pPr>
      <w:bookmarkStart w:id="0" w:name="_Hlk145649622"/>
      <w:r w:rsidRPr="003F4055">
        <w:rPr>
          <w:rFonts w:cstheme="minorHAnsi"/>
          <w:b/>
          <w:color w:val="C00000"/>
          <w:sz w:val="44"/>
          <w:szCs w:val="44"/>
        </w:rPr>
        <w:t>Informazioni storico-bibliografiche</w:t>
      </w:r>
    </w:p>
    <w:p w14:paraId="0F69C95B" w14:textId="77777777" w:rsidR="002B159B" w:rsidRPr="003F4055" w:rsidRDefault="002B159B" w:rsidP="00F91B71">
      <w:pPr>
        <w:pStyle w:val="Titolo4"/>
        <w:spacing w:before="0" w:beforeAutospacing="0" w:after="0" w:afterAutospacing="0"/>
        <w:jc w:val="both"/>
        <w:rPr>
          <w:rFonts w:asciiTheme="minorHAnsi" w:hAnsiTheme="minorHAnsi" w:cstheme="minorHAnsi"/>
        </w:rPr>
      </w:pPr>
      <w:r w:rsidRPr="003F4055">
        <w:rPr>
          <w:rFonts w:asciiTheme="minorHAnsi" w:hAnsiTheme="minorHAnsi" w:cstheme="minorHAnsi"/>
        </w:rPr>
        <w:t>Il bimestrale per approfondire le novità e gli impatti nella P.A della Riforma del Codice dei contratti pubblici</w:t>
      </w:r>
    </w:p>
    <w:p w14:paraId="685E693E" w14:textId="77777777" w:rsidR="002B159B" w:rsidRPr="003F4055" w:rsidRDefault="002B159B" w:rsidP="00F91B71">
      <w:pPr>
        <w:spacing w:after="0" w:line="240" w:lineRule="auto"/>
        <w:jc w:val="both"/>
        <w:rPr>
          <w:rFonts w:cstheme="minorHAnsi"/>
          <w:sz w:val="24"/>
          <w:szCs w:val="24"/>
        </w:rPr>
      </w:pPr>
      <w:r w:rsidRPr="003F4055">
        <w:rPr>
          <w:rFonts w:cstheme="minorHAnsi"/>
          <w:sz w:val="24"/>
          <w:szCs w:val="24"/>
        </w:rPr>
        <w:t xml:space="preserve">Direzione scientifica: </w:t>
      </w:r>
      <w:hyperlink r:id="rId9" w:history="1">
        <w:r w:rsidRPr="003F4055">
          <w:rPr>
            <w:rStyle w:val="Collegamentoipertestuale"/>
            <w:rFonts w:cstheme="minorHAnsi"/>
            <w:sz w:val="24"/>
            <w:szCs w:val="24"/>
          </w:rPr>
          <w:t xml:space="preserve">Cassese Sabino </w:t>
        </w:r>
      </w:hyperlink>
    </w:p>
    <w:p w14:paraId="08F870C7" w14:textId="77777777" w:rsidR="002B159B" w:rsidRPr="003F4055" w:rsidRDefault="002B159B" w:rsidP="00F91B71">
      <w:pPr>
        <w:spacing w:after="0" w:line="240" w:lineRule="auto"/>
        <w:jc w:val="both"/>
        <w:rPr>
          <w:rFonts w:cstheme="minorHAnsi"/>
          <w:sz w:val="24"/>
          <w:szCs w:val="24"/>
        </w:rPr>
      </w:pPr>
      <w:r w:rsidRPr="003F4055">
        <w:rPr>
          <w:rFonts w:cstheme="minorHAnsi"/>
          <w:sz w:val="24"/>
          <w:szCs w:val="24"/>
        </w:rPr>
        <w:t xml:space="preserve">Comitato scientifico: </w:t>
      </w:r>
      <w:hyperlink r:id="rId10" w:history="1">
        <w:r w:rsidRPr="003F4055">
          <w:rPr>
            <w:rStyle w:val="Collegamentoipertestuale"/>
            <w:rFonts w:cstheme="minorHAnsi"/>
            <w:sz w:val="24"/>
            <w:szCs w:val="24"/>
          </w:rPr>
          <w:t xml:space="preserve">Napolitano Giulio, </w:t>
        </w:r>
      </w:hyperlink>
      <w:hyperlink r:id="rId11" w:history="1">
        <w:r w:rsidRPr="003F4055">
          <w:rPr>
            <w:rStyle w:val="Collegamentoipertestuale"/>
            <w:rFonts w:cstheme="minorHAnsi"/>
            <w:sz w:val="24"/>
            <w:szCs w:val="24"/>
          </w:rPr>
          <w:t xml:space="preserve">Chiti Edoardo, </w:t>
        </w:r>
      </w:hyperlink>
      <w:hyperlink r:id="rId12" w:history="1">
        <w:proofErr w:type="spellStart"/>
        <w:r w:rsidRPr="003F4055">
          <w:rPr>
            <w:rStyle w:val="Collegamentoipertestuale"/>
            <w:rFonts w:cstheme="minorHAnsi"/>
            <w:sz w:val="24"/>
            <w:szCs w:val="24"/>
          </w:rPr>
          <w:t>Vesperini</w:t>
        </w:r>
        <w:proofErr w:type="spellEnd"/>
        <w:r w:rsidRPr="003F4055">
          <w:rPr>
            <w:rStyle w:val="Collegamentoipertestuale"/>
            <w:rFonts w:cstheme="minorHAnsi"/>
            <w:sz w:val="24"/>
            <w:szCs w:val="24"/>
          </w:rPr>
          <w:t xml:space="preserve"> Giulio </w:t>
        </w:r>
      </w:hyperlink>
    </w:p>
    <w:p w14:paraId="27D8AC65" w14:textId="77777777" w:rsidR="002B159B" w:rsidRPr="003F4055" w:rsidRDefault="002B159B" w:rsidP="00F91B71">
      <w:pPr>
        <w:spacing w:after="0" w:line="240" w:lineRule="auto"/>
        <w:jc w:val="both"/>
        <w:rPr>
          <w:rFonts w:cstheme="minorHAnsi"/>
          <w:sz w:val="24"/>
          <w:szCs w:val="24"/>
        </w:rPr>
      </w:pPr>
      <w:r w:rsidRPr="003F4055">
        <w:rPr>
          <w:rStyle w:val="Enfasicorsivo"/>
          <w:rFonts w:cstheme="minorHAnsi"/>
          <w:sz w:val="24"/>
          <w:szCs w:val="24"/>
        </w:rPr>
        <w:t xml:space="preserve">Rivista in </w:t>
      </w:r>
      <w:r w:rsidRPr="003F4055">
        <w:rPr>
          <w:rStyle w:val="Enfasigrassetto"/>
          <w:rFonts w:cstheme="minorHAnsi"/>
          <w:i/>
          <w:iCs/>
          <w:sz w:val="24"/>
          <w:szCs w:val="24"/>
        </w:rPr>
        <w:t>formato cartaceo + digitale</w:t>
      </w:r>
      <w:r w:rsidRPr="003F4055">
        <w:rPr>
          <w:rStyle w:val="Enfasicorsivo"/>
          <w:rFonts w:cstheme="minorHAnsi"/>
          <w:sz w:val="24"/>
          <w:szCs w:val="24"/>
        </w:rPr>
        <w:t xml:space="preserve"> consultabile sul sito </w:t>
      </w:r>
      <w:hyperlink r:id="rId13" w:tgtFrame="_blank" w:history="1">
        <w:r w:rsidRPr="003F4055">
          <w:rPr>
            <w:rStyle w:val="Collegamentoipertestuale"/>
            <w:rFonts w:cstheme="minorHAnsi"/>
            <w:i/>
            <w:iCs/>
            <w:sz w:val="24"/>
            <w:szCs w:val="24"/>
          </w:rPr>
          <w:t>Edicola Professionale</w:t>
        </w:r>
      </w:hyperlink>
    </w:p>
    <w:p w14:paraId="3E5A6A85" w14:textId="77777777" w:rsidR="002B159B" w:rsidRPr="003F4055" w:rsidRDefault="002B159B" w:rsidP="00F91B71">
      <w:pPr>
        <w:spacing w:after="0" w:line="240" w:lineRule="auto"/>
        <w:jc w:val="both"/>
        <w:rPr>
          <w:rFonts w:cstheme="minorHAnsi"/>
          <w:sz w:val="24"/>
          <w:szCs w:val="24"/>
        </w:rPr>
      </w:pPr>
      <w:r w:rsidRPr="003F4055">
        <w:rPr>
          <w:rStyle w:val="Enfasicorsivo"/>
          <w:rFonts w:cstheme="minorHAnsi"/>
          <w:sz w:val="24"/>
          <w:szCs w:val="24"/>
        </w:rPr>
        <w:t>L'abbonamento decorre dalla data di sottoscrizione per i 12 mesi successivi e comprende anche la consultazione di tutti i numeri in formato digitale pubblicati nei 12 mesi precedenti.</w:t>
      </w:r>
    </w:p>
    <w:p w14:paraId="2DB54343"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Fonts w:asciiTheme="minorHAnsi" w:hAnsiTheme="minorHAnsi" w:cstheme="minorHAnsi"/>
        </w:rPr>
        <w:lastRenderedPageBreak/>
        <w:t xml:space="preserve">Il </w:t>
      </w:r>
      <w:r w:rsidRPr="003F4055">
        <w:rPr>
          <w:rStyle w:val="Enfasigrassetto"/>
          <w:rFonts w:asciiTheme="minorHAnsi" w:hAnsiTheme="minorHAnsi" w:cstheme="minorHAnsi"/>
        </w:rPr>
        <w:t xml:space="preserve">Giornale di diritto amministrativo </w:t>
      </w:r>
      <w:r w:rsidRPr="003F4055">
        <w:rPr>
          <w:rFonts w:asciiTheme="minorHAnsi" w:hAnsiTheme="minorHAnsi" w:cstheme="minorHAnsi"/>
        </w:rPr>
        <w:t>tratta tutta la complessa materia del diritto amministrativo con autorevoli commenti a norme, giurisprudenza e documenti che offrono una panoramica completa delle novità nell'ambito del diritto pubblico sia a livello nazionale che comunitario.</w:t>
      </w:r>
    </w:p>
    <w:p w14:paraId="1DE23E1A"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Fonts w:asciiTheme="minorHAnsi" w:hAnsiTheme="minorHAnsi" w:cstheme="minorHAnsi"/>
        </w:rPr>
        <w:t>La Rivista affronta e approfondisce le novità del nuovo Codice dei contratti pubblici, fornendo le prime indicazioni applicative.</w:t>
      </w:r>
    </w:p>
    <w:p w14:paraId="0B754058"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corsivo"/>
          <w:rFonts w:asciiTheme="minorHAnsi" w:hAnsiTheme="minorHAnsi" w:cstheme="minorHAnsi"/>
        </w:rPr>
        <w:t xml:space="preserve">&gt; </w:t>
      </w:r>
      <w:hyperlink r:id="rId14" w:tgtFrame="_blank" w:history="1">
        <w:r w:rsidRPr="003F4055">
          <w:rPr>
            <w:rStyle w:val="Collegamentoipertestuale"/>
            <w:rFonts w:asciiTheme="minorHAnsi" w:hAnsiTheme="minorHAnsi" w:cstheme="minorHAnsi"/>
            <w:i/>
            <w:iCs/>
          </w:rPr>
          <w:t>Leggi gratuitamente un numero della rivista Giornale di Diritto amministrativo</w:t>
        </w:r>
      </w:hyperlink>
    </w:p>
    <w:p w14:paraId="2C321BBA"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Fonts w:asciiTheme="minorHAnsi" w:hAnsiTheme="minorHAnsi" w:cstheme="minorHAnsi"/>
        </w:rPr>
        <w:t>La rivista è strutturata in sezioni:</w:t>
      </w:r>
    </w:p>
    <w:p w14:paraId="38ADE31E" w14:textId="77777777"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Opinioni:</w:t>
      </w:r>
      <w:r w:rsidRPr="003F4055">
        <w:rPr>
          <w:rFonts w:asciiTheme="minorHAnsi" w:hAnsiTheme="minorHAnsi" w:cstheme="minorHAnsi"/>
        </w:rPr>
        <w:t xml:space="preserve"> l'analisi e i pareri di esperti su argomenti di attualità e su temi rilevanti di diritto amministrativo</w:t>
      </w:r>
      <w:r w:rsidRPr="003F4055">
        <w:rPr>
          <w:rFonts w:asciiTheme="minorHAnsi" w:hAnsiTheme="minorHAnsi" w:cstheme="minorHAnsi"/>
        </w:rPr>
        <w:br/>
      </w:r>
      <w:r w:rsidRPr="003F4055">
        <w:rPr>
          <w:rStyle w:val="Enfasigrassetto"/>
          <w:rFonts w:asciiTheme="minorHAnsi" w:hAnsiTheme="minorHAnsi" w:cstheme="minorHAnsi"/>
        </w:rPr>
        <w:t>- Analisi della normativa:</w:t>
      </w:r>
      <w:r w:rsidRPr="003F4055">
        <w:rPr>
          <w:rFonts w:asciiTheme="minorHAnsi" w:hAnsiTheme="minorHAnsi" w:cstheme="minorHAnsi"/>
        </w:rPr>
        <w:t xml:space="preserve"> le principali novità legislative commentate da esperti</w:t>
      </w:r>
    </w:p>
    <w:p w14:paraId="7AA0D0BE" w14:textId="77777777"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Giurisprudenza commentata</w:t>
      </w:r>
      <w:r w:rsidRPr="003F4055">
        <w:rPr>
          <w:rFonts w:asciiTheme="minorHAnsi" w:hAnsiTheme="minorHAnsi" w:cstheme="minorHAnsi"/>
        </w:rPr>
        <w:t xml:space="preserve">: i commenti alle sentenze più significative della Corte europea dei diritti dell'uomo, della Corte di giustizia delle Comunità europee, della Corte costituzionale, della Corte di cassazione, del Consiglio di Stato, dei Tar, della </w:t>
      </w:r>
      <w:proofErr w:type="gramStart"/>
      <w:r w:rsidRPr="003F4055">
        <w:rPr>
          <w:rFonts w:asciiTheme="minorHAnsi" w:hAnsiTheme="minorHAnsi" w:cstheme="minorHAnsi"/>
        </w:rPr>
        <w:t>Corte dei Conti</w:t>
      </w:r>
      <w:proofErr w:type="gramEnd"/>
      <w:r w:rsidRPr="003F4055">
        <w:rPr>
          <w:rFonts w:asciiTheme="minorHAnsi" w:hAnsiTheme="minorHAnsi" w:cstheme="minorHAnsi"/>
        </w:rPr>
        <w:t>. I commenti sono arricchiti da una tabella di sintesi degli orientamenti giurisprudenziali.</w:t>
      </w:r>
    </w:p>
    <w:p w14:paraId="10DAE9F4" w14:textId="77777777"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Itinerari della giurisprudenza:</w:t>
      </w:r>
      <w:r w:rsidRPr="003F4055">
        <w:rPr>
          <w:rFonts w:asciiTheme="minorHAnsi" w:hAnsiTheme="minorHAnsi" w:cstheme="minorHAnsi"/>
        </w:rPr>
        <w:t xml:space="preserve"> rassegna ragionata sull’evoluzione giurisprudenziale (di legittimità e di merito) di uno specifico istituto</w:t>
      </w:r>
    </w:p>
    <w:p w14:paraId="195E8B69" w14:textId="394DFFBF"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Documenti:</w:t>
      </w:r>
      <w:r w:rsidRPr="003F4055">
        <w:rPr>
          <w:rFonts w:asciiTheme="minorHAnsi" w:hAnsiTheme="minorHAnsi" w:cstheme="minorHAnsi"/>
        </w:rPr>
        <w:t xml:space="preserve"> i commenti alla documentazione amministrativa italiana e straniera di rilievo</w:t>
      </w:r>
    </w:p>
    <w:p w14:paraId="5B16F0A4"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Fonts w:asciiTheme="minorHAnsi" w:hAnsiTheme="minorHAnsi" w:cstheme="minorHAnsi"/>
        </w:rPr>
        <w:t xml:space="preserve">L’abbonamento alla rivista </w:t>
      </w:r>
      <w:r w:rsidRPr="003F4055">
        <w:rPr>
          <w:rStyle w:val="Enfasigrassetto"/>
          <w:rFonts w:asciiTheme="minorHAnsi" w:hAnsiTheme="minorHAnsi" w:cstheme="minorHAnsi"/>
        </w:rPr>
        <w:t>Giornale di diritto amministrativo</w:t>
      </w:r>
      <w:r w:rsidRPr="003F4055">
        <w:rPr>
          <w:rFonts w:asciiTheme="minorHAnsi" w:hAnsiTheme="minorHAnsi" w:cstheme="minorHAnsi"/>
        </w:rPr>
        <w:t xml:space="preserve"> </w:t>
      </w:r>
      <w:r w:rsidRPr="003F4055">
        <w:rPr>
          <w:rStyle w:val="Enfasigrassetto"/>
          <w:rFonts w:asciiTheme="minorHAnsi" w:hAnsiTheme="minorHAnsi" w:cstheme="minorHAnsi"/>
        </w:rPr>
        <w:t>include il Quotidiano Giuridico</w:t>
      </w:r>
      <w:r w:rsidRPr="003F4055">
        <w:rPr>
          <w:rFonts w:asciiTheme="minorHAnsi" w:hAnsiTheme="minorHAnsi" w:cstheme="minorHAnsi"/>
        </w:rPr>
        <w:t xml:space="preserve">, </w:t>
      </w:r>
      <w:r w:rsidRPr="003F4055">
        <w:rPr>
          <w:rStyle w:val="Enfasigrassetto"/>
          <w:rFonts w:asciiTheme="minorHAnsi" w:hAnsiTheme="minorHAnsi" w:cstheme="minorHAnsi"/>
        </w:rPr>
        <w:t>una nuova formula di abbonamento</w:t>
      </w:r>
      <w:r w:rsidRPr="003F4055">
        <w:rPr>
          <w:rFonts w:asciiTheme="minorHAnsi" w:hAnsiTheme="minorHAnsi" w:cstheme="minorHAnsi"/>
        </w:rPr>
        <w:t xml:space="preserve"> che offre la possibilità di essere quotidianamente aggiornato sulle novità normative e giurisprudenziali in materia amministrativa, civile e penale; un servizio on line di informazione ed approfondimento d’autore pensato per supportare l’attività quotidiana dei professionisti (avvocati, magistrati, legali d’azienda e notai). Ogni giorno potrà consultare su pc, tablet e smartphone:</w:t>
      </w:r>
    </w:p>
    <w:p w14:paraId="738EA668" w14:textId="77777777"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I Commenti</w:t>
      </w:r>
      <w:r w:rsidRPr="003F4055">
        <w:rPr>
          <w:rFonts w:asciiTheme="minorHAnsi" w:hAnsiTheme="minorHAnsi" w:cstheme="minorHAnsi"/>
        </w:rPr>
        <w:t>: analisi ragionate e spunti di riflessione sulle tematiche più rilevanti o di attualità nel panorama giuridico</w:t>
      </w:r>
    </w:p>
    <w:p w14:paraId="18624E3C" w14:textId="77777777"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Il punto su</w:t>
      </w:r>
      <w:r w:rsidRPr="003F4055">
        <w:rPr>
          <w:rFonts w:asciiTheme="minorHAnsi" w:hAnsiTheme="minorHAnsi" w:cstheme="minorHAnsi"/>
        </w:rPr>
        <w:t xml:space="preserve"> …: contributi degli esperti sulle questioni più controverse</w:t>
      </w:r>
    </w:p>
    <w:p w14:paraId="1CDDA2B2" w14:textId="0E601DC1" w:rsidR="003F4055"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Gli Osservatori</w:t>
      </w:r>
      <w:r w:rsidRPr="003F4055">
        <w:rPr>
          <w:rFonts w:asciiTheme="minorHAnsi" w:hAnsiTheme="minorHAnsi" w:cstheme="minorHAnsi"/>
        </w:rPr>
        <w:t>: le decisioni della Corte costituzionale, della Corte di Giustizia UE e della Corte europea dei diritti umani spiegate dagli esperti</w:t>
      </w:r>
    </w:p>
    <w:p w14:paraId="0A57080A" w14:textId="77777777" w:rsidR="003F4055" w:rsidRPr="003F4055" w:rsidRDefault="002B159B" w:rsidP="00F91B71">
      <w:pPr>
        <w:pStyle w:val="NormaleWeb"/>
        <w:spacing w:before="0" w:beforeAutospacing="0" w:after="0" w:afterAutospacing="0"/>
        <w:jc w:val="both"/>
        <w:rPr>
          <w:rStyle w:val="Enfasigrassetto"/>
          <w:rFonts w:asciiTheme="minorHAnsi" w:hAnsiTheme="minorHAnsi" w:cstheme="minorHAnsi"/>
        </w:rPr>
      </w:pPr>
      <w:r w:rsidRPr="003F4055">
        <w:rPr>
          <w:rStyle w:val="Enfasigrassetto"/>
          <w:rFonts w:asciiTheme="minorHAnsi" w:hAnsiTheme="minorHAnsi" w:cstheme="minorHAnsi"/>
        </w:rPr>
        <w:t>- La Gazzetta Ufficiale</w:t>
      </w:r>
    </w:p>
    <w:p w14:paraId="1A1AB7F2" w14:textId="47DC0CCC"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Style w:val="Enfasigrassetto"/>
          <w:rFonts w:asciiTheme="minorHAnsi" w:hAnsiTheme="minorHAnsi" w:cstheme="minorHAnsi"/>
        </w:rPr>
        <w:t xml:space="preserve">- </w:t>
      </w:r>
      <w:proofErr w:type="spellStart"/>
      <w:r w:rsidRPr="003F4055">
        <w:rPr>
          <w:rStyle w:val="Enfasigrassetto"/>
          <w:rFonts w:asciiTheme="minorHAnsi" w:hAnsiTheme="minorHAnsi" w:cstheme="minorHAnsi"/>
        </w:rPr>
        <w:t>Lex</w:t>
      </w:r>
      <w:proofErr w:type="spellEnd"/>
      <w:r w:rsidRPr="003F4055">
        <w:rPr>
          <w:rStyle w:val="Enfasigrassetto"/>
          <w:rFonts w:asciiTheme="minorHAnsi" w:hAnsiTheme="minorHAnsi" w:cstheme="minorHAnsi"/>
        </w:rPr>
        <w:t xml:space="preserve"> - Agenda Normativa</w:t>
      </w:r>
      <w:r w:rsidRPr="003F4055">
        <w:rPr>
          <w:rFonts w:asciiTheme="minorHAnsi" w:hAnsiTheme="minorHAnsi" w:cstheme="minorHAnsi"/>
        </w:rPr>
        <w:t>: il nuovo appuntamento settimanale dedicato ai lavori parlamentari ed alle novità normative di iniziativa governativa.</w:t>
      </w:r>
    </w:p>
    <w:p w14:paraId="0E0F75C4" w14:textId="77777777" w:rsidR="002B159B" w:rsidRPr="003F4055" w:rsidRDefault="002B159B" w:rsidP="00F91B71">
      <w:pPr>
        <w:pStyle w:val="NormaleWeb"/>
        <w:spacing w:before="0" w:beforeAutospacing="0" w:after="0" w:afterAutospacing="0"/>
        <w:jc w:val="both"/>
        <w:rPr>
          <w:rFonts w:asciiTheme="minorHAnsi" w:hAnsiTheme="minorHAnsi" w:cstheme="minorHAnsi"/>
        </w:rPr>
      </w:pPr>
      <w:r w:rsidRPr="003F4055">
        <w:rPr>
          <w:rFonts w:asciiTheme="minorHAnsi" w:hAnsiTheme="minorHAnsi" w:cstheme="minorHAnsi"/>
        </w:rPr>
        <w:t xml:space="preserve">Tutte le edizioni de il Quotidiano sono anche </w:t>
      </w:r>
      <w:r w:rsidRPr="003F4055">
        <w:rPr>
          <w:rStyle w:val="Enfasigrassetto"/>
          <w:rFonts w:asciiTheme="minorHAnsi" w:hAnsiTheme="minorHAnsi" w:cstheme="minorHAnsi"/>
        </w:rPr>
        <w:t>stampabili in formato PDF</w:t>
      </w:r>
      <w:r w:rsidRPr="003F4055">
        <w:rPr>
          <w:rFonts w:asciiTheme="minorHAnsi" w:hAnsiTheme="minorHAnsi" w:cstheme="minorHAnsi"/>
        </w:rPr>
        <w:t>.</w:t>
      </w:r>
    </w:p>
    <w:p w14:paraId="5DF910CD" w14:textId="61FA0F3A" w:rsidR="002B159B" w:rsidRPr="003F4055" w:rsidRDefault="002B159B" w:rsidP="00F91B71">
      <w:pPr>
        <w:spacing w:after="0" w:line="240" w:lineRule="auto"/>
        <w:jc w:val="both"/>
        <w:rPr>
          <w:rFonts w:cstheme="minorHAnsi"/>
          <w:bCs/>
          <w:color w:val="C00000"/>
          <w:sz w:val="24"/>
          <w:szCs w:val="24"/>
        </w:rPr>
      </w:pPr>
      <w:hyperlink r:id="rId15" w:history="1">
        <w:r w:rsidRPr="003F4055">
          <w:rPr>
            <w:rStyle w:val="Collegamentoipertestuale"/>
            <w:rFonts w:cstheme="minorHAnsi"/>
            <w:bCs/>
            <w:sz w:val="24"/>
            <w:szCs w:val="24"/>
          </w:rPr>
          <w:t>https://shop.wki.it/periodici/giornale-di-diritto-amministrativo-s13060/</w:t>
        </w:r>
      </w:hyperlink>
    </w:p>
    <w:p w14:paraId="410480BE" w14:textId="77777777" w:rsidR="003F4055" w:rsidRPr="003F4055" w:rsidRDefault="003F4055" w:rsidP="00F91B71">
      <w:pPr>
        <w:pStyle w:val="Titolo1"/>
        <w:spacing w:before="0" w:line="240" w:lineRule="auto"/>
        <w:jc w:val="both"/>
        <w:rPr>
          <w:rFonts w:asciiTheme="minorHAnsi" w:hAnsiTheme="minorHAnsi" w:cstheme="minorHAnsi"/>
          <w:b/>
          <w:bCs/>
          <w:sz w:val="24"/>
          <w:szCs w:val="24"/>
        </w:rPr>
      </w:pPr>
    </w:p>
    <w:p w14:paraId="42D3FB1A" w14:textId="5FE3CB8B" w:rsidR="00F91B71" w:rsidRPr="003F4055" w:rsidRDefault="00F91B71" w:rsidP="00F91B71">
      <w:pPr>
        <w:pStyle w:val="Titolo1"/>
        <w:spacing w:before="0" w:line="240" w:lineRule="auto"/>
        <w:jc w:val="both"/>
        <w:rPr>
          <w:rFonts w:asciiTheme="minorHAnsi" w:hAnsiTheme="minorHAnsi" w:cstheme="minorHAnsi"/>
          <w:b/>
          <w:bCs/>
          <w:sz w:val="24"/>
          <w:szCs w:val="24"/>
        </w:rPr>
      </w:pPr>
      <w:r w:rsidRPr="003F4055">
        <w:rPr>
          <w:rFonts w:asciiTheme="minorHAnsi" w:hAnsiTheme="minorHAnsi" w:cstheme="minorHAnsi"/>
          <w:b/>
          <w:bCs/>
          <w:sz w:val="24"/>
          <w:szCs w:val="24"/>
        </w:rPr>
        <w:t>Giornale di diritto amministrativo - Raccolta delle annate online</w:t>
      </w:r>
    </w:p>
    <w:p w14:paraId="5954EA63" w14:textId="77777777" w:rsidR="00F91B71" w:rsidRPr="003F4055" w:rsidRDefault="00F91B71" w:rsidP="00F91B71">
      <w:pPr>
        <w:pStyle w:val="Titolo4"/>
        <w:spacing w:before="0" w:beforeAutospacing="0" w:after="0" w:afterAutospacing="0"/>
        <w:jc w:val="both"/>
        <w:rPr>
          <w:rFonts w:asciiTheme="minorHAnsi" w:hAnsiTheme="minorHAnsi" w:cstheme="minorHAnsi"/>
        </w:rPr>
      </w:pPr>
      <w:r w:rsidRPr="003F4055">
        <w:rPr>
          <w:rFonts w:asciiTheme="minorHAnsi" w:hAnsiTheme="minorHAnsi" w:cstheme="minorHAnsi"/>
        </w:rPr>
        <w:t>Archivio dei numeri pubblicati dalla rivista dal 1995</w:t>
      </w:r>
    </w:p>
    <w:bookmarkEnd w:id="0"/>
    <w:p w14:paraId="0599F215" w14:textId="445771BA" w:rsidR="00F91B71" w:rsidRPr="003F4055" w:rsidRDefault="00F91B71" w:rsidP="00F91B71">
      <w:pPr>
        <w:spacing w:after="0" w:line="240" w:lineRule="auto"/>
        <w:jc w:val="both"/>
        <w:rPr>
          <w:rFonts w:cstheme="minorHAnsi"/>
          <w:sz w:val="24"/>
          <w:szCs w:val="24"/>
        </w:rPr>
      </w:pPr>
      <w:r w:rsidRPr="003F4055">
        <w:rPr>
          <w:rStyle w:val="Enfasigrassetto"/>
          <w:rFonts w:cstheme="minorHAnsi"/>
          <w:sz w:val="24"/>
          <w:szCs w:val="24"/>
        </w:rPr>
        <w:t>GIORNALE DI DIRITTO AMMINISTRATIVO</w:t>
      </w:r>
      <w:r w:rsidRPr="003F4055">
        <w:rPr>
          <w:rFonts w:cstheme="minorHAnsi"/>
          <w:sz w:val="24"/>
          <w:szCs w:val="24"/>
        </w:rPr>
        <w:t xml:space="preserve"> è uno strumento di lavoro utile per quanti si trovano ad operare in rapporto con la pubblica amministrazione e una guida per muoversi correttamente nelle complesse procedure del diritto amministrativo.</w:t>
      </w:r>
      <w:r w:rsidR="003F4055">
        <w:rPr>
          <w:rFonts w:cstheme="minorHAnsi"/>
          <w:sz w:val="24"/>
          <w:szCs w:val="24"/>
        </w:rPr>
        <w:t xml:space="preserve"> </w:t>
      </w:r>
      <w:r w:rsidRPr="003F4055">
        <w:rPr>
          <w:rFonts w:cstheme="minorHAnsi"/>
          <w:sz w:val="24"/>
          <w:szCs w:val="24"/>
        </w:rPr>
        <w:t>Autorevoli commenti a norme, giurisprudenza e documenti offrono una panoramica completa delle novità nell'ambito del diritto pubblico sia a livello nazionale che comunitario.</w:t>
      </w:r>
      <w:r w:rsidR="003F4055">
        <w:rPr>
          <w:rFonts w:cstheme="minorHAnsi"/>
          <w:sz w:val="24"/>
          <w:szCs w:val="24"/>
        </w:rPr>
        <w:t xml:space="preserve"> </w:t>
      </w:r>
      <w:r w:rsidRPr="003F4055">
        <w:rPr>
          <w:rFonts w:cstheme="minorHAnsi"/>
          <w:sz w:val="24"/>
          <w:szCs w:val="24"/>
        </w:rPr>
        <w:t>La Raccolta delle annate mette a disposizione l'archivio dei fascicoli pubblicati dalla rivista dal 1995.</w:t>
      </w:r>
    </w:p>
    <w:p w14:paraId="2A1DAE0A" w14:textId="77777777" w:rsidR="00F91B71" w:rsidRPr="003F4055" w:rsidRDefault="00F91B71" w:rsidP="00F91B71">
      <w:pPr>
        <w:spacing w:after="0" w:line="240" w:lineRule="auto"/>
        <w:jc w:val="both"/>
        <w:rPr>
          <w:rFonts w:cstheme="minorHAnsi"/>
          <w:sz w:val="24"/>
          <w:szCs w:val="24"/>
        </w:rPr>
      </w:pPr>
      <w:r w:rsidRPr="003F4055">
        <w:rPr>
          <w:rFonts w:cstheme="minorHAnsi"/>
          <w:sz w:val="24"/>
          <w:szCs w:val="24"/>
        </w:rPr>
        <w:t>Consulta la</w:t>
      </w:r>
      <w:r w:rsidRPr="003F4055">
        <w:rPr>
          <w:rStyle w:val="Enfasigrassetto"/>
          <w:rFonts w:cstheme="minorHAnsi"/>
          <w:sz w:val="24"/>
          <w:szCs w:val="24"/>
        </w:rPr>
        <w:t xml:space="preserve"> Raccolta delle annate di “GIORNALE DI DIRITTO AMMINISTRATIVO” in </w:t>
      </w:r>
      <w:hyperlink r:id="rId16" w:history="1">
        <w:r w:rsidRPr="003F4055">
          <w:rPr>
            <w:rStyle w:val="Collegamentoipertestuale"/>
            <w:rFonts w:cstheme="minorHAnsi"/>
            <w:b/>
            <w:bCs/>
            <w:sz w:val="24"/>
            <w:szCs w:val="24"/>
          </w:rPr>
          <w:t>Edicola Professionale</w:t>
        </w:r>
      </w:hyperlink>
      <w:r w:rsidRPr="003F4055">
        <w:rPr>
          <w:rFonts w:cstheme="minorHAnsi"/>
          <w:sz w:val="24"/>
          <w:szCs w:val="24"/>
        </w:rPr>
        <w:t>, il portale che raccoglie oltre 30 anni di contributi firmati dai più autorevoli esperti e pubblicati nelle testate IPSOA, CEDAM, UTET Giuridica e il fisco.</w:t>
      </w:r>
    </w:p>
    <w:p w14:paraId="5D436725" w14:textId="77777777" w:rsidR="00F91B71" w:rsidRPr="003F4055" w:rsidRDefault="00F91B71" w:rsidP="00F91B71">
      <w:pPr>
        <w:spacing w:after="0" w:line="240" w:lineRule="auto"/>
        <w:jc w:val="both"/>
        <w:rPr>
          <w:rFonts w:cstheme="minorHAnsi"/>
          <w:sz w:val="24"/>
          <w:szCs w:val="24"/>
        </w:rPr>
      </w:pPr>
      <w:r w:rsidRPr="003F4055">
        <w:rPr>
          <w:rStyle w:val="Enfasigrassetto"/>
          <w:rFonts w:cstheme="minorHAnsi"/>
          <w:sz w:val="24"/>
          <w:szCs w:val="24"/>
        </w:rPr>
        <w:t>Con una sola ricerca si può accedere ad un patrimonio bibliografico inimitabile.</w:t>
      </w:r>
    </w:p>
    <w:p w14:paraId="12B8556E" w14:textId="095308C1" w:rsidR="0031062F" w:rsidRPr="00F91B71" w:rsidRDefault="00F91B71" w:rsidP="003F4055">
      <w:pPr>
        <w:pStyle w:val="Testonormale1"/>
        <w:tabs>
          <w:tab w:val="right" w:pos="6237"/>
        </w:tabs>
        <w:jc w:val="both"/>
        <w:rPr>
          <w:rFonts w:asciiTheme="minorHAnsi" w:hAnsiTheme="minorHAnsi" w:cstheme="minorHAnsi"/>
          <w:sz w:val="22"/>
          <w:szCs w:val="22"/>
        </w:rPr>
      </w:pPr>
      <w:hyperlink r:id="rId17" w:history="1">
        <w:r w:rsidRPr="003F4055">
          <w:rPr>
            <w:rStyle w:val="Collegamentoipertestuale"/>
            <w:rFonts w:asciiTheme="minorHAnsi" w:hAnsiTheme="minorHAnsi" w:cstheme="minorHAnsi"/>
            <w:sz w:val="24"/>
            <w:szCs w:val="24"/>
          </w:rPr>
          <w:t>https://shop.wki.it/servizi-on-line/giornale-di-diritto-amministrativo-raccolta-delle-annate-online-s640524/</w:t>
        </w:r>
      </w:hyperlink>
    </w:p>
    <w:sectPr w:rsidR="0031062F" w:rsidRPr="00F91B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7E15"/>
    <w:rsid w:val="00227C6B"/>
    <w:rsid w:val="002B159B"/>
    <w:rsid w:val="0031062F"/>
    <w:rsid w:val="003F4055"/>
    <w:rsid w:val="00B17E15"/>
    <w:rsid w:val="00E84EF4"/>
    <w:rsid w:val="00F91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45EF23"/>
  <w15:chartTrackingRefBased/>
  <w15:docId w15:val="{5B3053C0-8DDB-4108-B331-63451984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91B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2B159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227C6B"/>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227C6B"/>
    <w:rPr>
      <w:color w:val="0000FF" w:themeColor="hyperlink"/>
      <w:u w:val="single"/>
    </w:rPr>
  </w:style>
  <w:style w:type="character" w:styleId="Menzionenonrisolta">
    <w:name w:val="Unresolved Mention"/>
    <w:basedOn w:val="Carpredefinitoparagrafo"/>
    <w:uiPriority w:val="99"/>
    <w:semiHidden/>
    <w:unhideWhenUsed/>
    <w:rsid w:val="00227C6B"/>
    <w:rPr>
      <w:color w:val="605E5C"/>
      <w:shd w:val="clear" w:color="auto" w:fill="E1DFDD"/>
    </w:rPr>
  </w:style>
  <w:style w:type="character" w:styleId="Collegamentovisitato">
    <w:name w:val="FollowedHyperlink"/>
    <w:basedOn w:val="Carpredefinitoparagrafo"/>
    <w:uiPriority w:val="99"/>
    <w:semiHidden/>
    <w:unhideWhenUsed/>
    <w:rsid w:val="00227C6B"/>
    <w:rPr>
      <w:color w:val="800080" w:themeColor="followedHyperlink"/>
      <w:u w:val="single"/>
    </w:rPr>
  </w:style>
  <w:style w:type="character" w:customStyle="1" w:styleId="Titolo4Carattere">
    <w:name w:val="Titolo 4 Carattere"/>
    <w:basedOn w:val="Carpredefinitoparagrafo"/>
    <w:link w:val="Titolo4"/>
    <w:uiPriority w:val="9"/>
    <w:rsid w:val="002B159B"/>
    <w:rPr>
      <w:rFonts w:ascii="Times New Roman" w:eastAsia="Times New Roman" w:hAnsi="Times New Roman" w:cs="Times New Roman"/>
      <w:b/>
      <w:bCs/>
      <w:kern w:val="0"/>
      <w:sz w:val="24"/>
      <w:szCs w:val="24"/>
      <w:lang w:eastAsia="it-IT"/>
      <w14:ligatures w14:val="none"/>
    </w:rPr>
  </w:style>
  <w:style w:type="character" w:styleId="Enfasicorsivo">
    <w:name w:val="Emphasis"/>
    <w:basedOn w:val="Carpredefinitoparagrafo"/>
    <w:uiPriority w:val="20"/>
    <w:qFormat/>
    <w:rsid w:val="002B159B"/>
    <w:rPr>
      <w:i/>
      <w:iCs/>
    </w:rPr>
  </w:style>
  <w:style w:type="character" w:styleId="Enfasigrassetto">
    <w:name w:val="Strong"/>
    <w:basedOn w:val="Carpredefinitoparagrafo"/>
    <w:uiPriority w:val="22"/>
    <w:qFormat/>
    <w:rsid w:val="002B159B"/>
    <w:rPr>
      <w:b/>
      <w:bCs/>
    </w:rPr>
  </w:style>
  <w:style w:type="paragraph" w:styleId="NormaleWeb">
    <w:name w:val="Normal (Web)"/>
    <w:basedOn w:val="Normale"/>
    <w:uiPriority w:val="99"/>
    <w:semiHidden/>
    <w:unhideWhenUsed/>
    <w:rsid w:val="002B159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F91B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5370">
      <w:bodyDiv w:val="1"/>
      <w:marLeft w:val="0"/>
      <w:marRight w:val="0"/>
      <w:marTop w:val="0"/>
      <w:marBottom w:val="0"/>
      <w:divBdr>
        <w:top w:val="none" w:sz="0" w:space="0" w:color="auto"/>
        <w:left w:val="none" w:sz="0" w:space="0" w:color="auto"/>
        <w:bottom w:val="none" w:sz="0" w:space="0" w:color="auto"/>
        <w:right w:val="none" w:sz="0" w:space="0" w:color="auto"/>
      </w:divBdr>
      <w:divsChild>
        <w:div w:id="1235120533">
          <w:marLeft w:val="0"/>
          <w:marRight w:val="0"/>
          <w:marTop w:val="0"/>
          <w:marBottom w:val="0"/>
          <w:divBdr>
            <w:top w:val="none" w:sz="0" w:space="0" w:color="auto"/>
            <w:left w:val="none" w:sz="0" w:space="0" w:color="auto"/>
            <w:bottom w:val="none" w:sz="0" w:space="0" w:color="auto"/>
            <w:right w:val="none" w:sz="0" w:space="0" w:color="auto"/>
          </w:divBdr>
          <w:divsChild>
            <w:div w:id="19827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3890">
      <w:bodyDiv w:val="1"/>
      <w:marLeft w:val="0"/>
      <w:marRight w:val="0"/>
      <w:marTop w:val="0"/>
      <w:marBottom w:val="0"/>
      <w:divBdr>
        <w:top w:val="none" w:sz="0" w:space="0" w:color="auto"/>
        <w:left w:val="none" w:sz="0" w:space="0" w:color="auto"/>
        <w:bottom w:val="none" w:sz="0" w:space="0" w:color="auto"/>
        <w:right w:val="none" w:sz="0" w:space="0" w:color="auto"/>
      </w:divBdr>
    </w:div>
    <w:div w:id="454492727">
      <w:bodyDiv w:val="1"/>
      <w:marLeft w:val="0"/>
      <w:marRight w:val="0"/>
      <w:marTop w:val="0"/>
      <w:marBottom w:val="0"/>
      <w:divBdr>
        <w:top w:val="none" w:sz="0" w:space="0" w:color="auto"/>
        <w:left w:val="none" w:sz="0" w:space="0" w:color="auto"/>
        <w:bottom w:val="none" w:sz="0" w:space="0" w:color="auto"/>
        <w:right w:val="none" w:sz="0" w:space="0" w:color="auto"/>
      </w:divBdr>
      <w:divsChild>
        <w:div w:id="2016682959">
          <w:marLeft w:val="0"/>
          <w:marRight w:val="0"/>
          <w:marTop w:val="0"/>
          <w:marBottom w:val="0"/>
          <w:divBdr>
            <w:top w:val="none" w:sz="0" w:space="0" w:color="auto"/>
            <w:left w:val="none" w:sz="0" w:space="0" w:color="auto"/>
            <w:bottom w:val="none" w:sz="0" w:space="0" w:color="auto"/>
            <w:right w:val="none" w:sz="0" w:space="0" w:color="auto"/>
          </w:divBdr>
        </w:div>
        <w:div w:id="1468626062">
          <w:marLeft w:val="0"/>
          <w:marRight w:val="0"/>
          <w:marTop w:val="0"/>
          <w:marBottom w:val="0"/>
          <w:divBdr>
            <w:top w:val="none" w:sz="0" w:space="0" w:color="auto"/>
            <w:left w:val="none" w:sz="0" w:space="0" w:color="auto"/>
            <w:bottom w:val="none" w:sz="0" w:space="0" w:color="auto"/>
            <w:right w:val="none" w:sz="0" w:space="0" w:color="auto"/>
          </w:divBdr>
        </w:div>
        <w:div w:id="531309363">
          <w:marLeft w:val="0"/>
          <w:marRight w:val="0"/>
          <w:marTop w:val="0"/>
          <w:marBottom w:val="0"/>
          <w:divBdr>
            <w:top w:val="none" w:sz="0" w:space="0" w:color="auto"/>
            <w:left w:val="none" w:sz="0" w:space="0" w:color="auto"/>
            <w:bottom w:val="none" w:sz="0" w:space="0" w:color="auto"/>
            <w:right w:val="none" w:sz="0" w:space="0" w:color="auto"/>
          </w:divBdr>
        </w:div>
        <w:div w:id="532574663">
          <w:marLeft w:val="0"/>
          <w:marRight w:val="0"/>
          <w:marTop w:val="0"/>
          <w:marBottom w:val="0"/>
          <w:divBdr>
            <w:top w:val="none" w:sz="0" w:space="0" w:color="auto"/>
            <w:left w:val="none" w:sz="0" w:space="0" w:color="auto"/>
            <w:bottom w:val="none" w:sz="0" w:space="0" w:color="auto"/>
            <w:right w:val="none" w:sz="0" w:space="0" w:color="auto"/>
          </w:divBdr>
          <w:divsChild>
            <w:div w:id="2001736003">
              <w:marLeft w:val="0"/>
              <w:marRight w:val="0"/>
              <w:marTop w:val="0"/>
              <w:marBottom w:val="0"/>
              <w:divBdr>
                <w:top w:val="none" w:sz="0" w:space="0" w:color="auto"/>
                <w:left w:val="none" w:sz="0" w:space="0" w:color="auto"/>
                <w:bottom w:val="none" w:sz="0" w:space="0" w:color="auto"/>
                <w:right w:val="none" w:sz="0" w:space="0" w:color="auto"/>
              </w:divBdr>
            </w:div>
            <w:div w:id="1192185164">
              <w:marLeft w:val="0"/>
              <w:marRight w:val="0"/>
              <w:marTop w:val="0"/>
              <w:marBottom w:val="0"/>
              <w:divBdr>
                <w:top w:val="none" w:sz="0" w:space="0" w:color="auto"/>
                <w:left w:val="none" w:sz="0" w:space="0" w:color="auto"/>
                <w:bottom w:val="none" w:sz="0" w:space="0" w:color="auto"/>
                <w:right w:val="none" w:sz="0" w:space="0" w:color="auto"/>
              </w:divBdr>
            </w:div>
            <w:div w:id="1965505919">
              <w:marLeft w:val="0"/>
              <w:marRight w:val="0"/>
              <w:marTop w:val="0"/>
              <w:marBottom w:val="0"/>
              <w:divBdr>
                <w:top w:val="none" w:sz="0" w:space="0" w:color="auto"/>
                <w:left w:val="none" w:sz="0" w:space="0" w:color="auto"/>
                <w:bottom w:val="none" w:sz="0" w:space="0" w:color="auto"/>
                <w:right w:val="none" w:sz="0" w:space="0" w:color="auto"/>
              </w:divBdr>
            </w:div>
            <w:div w:id="1377966874">
              <w:marLeft w:val="0"/>
              <w:marRight w:val="0"/>
              <w:marTop w:val="0"/>
              <w:marBottom w:val="0"/>
              <w:divBdr>
                <w:top w:val="none" w:sz="0" w:space="0" w:color="auto"/>
                <w:left w:val="none" w:sz="0" w:space="0" w:color="auto"/>
                <w:bottom w:val="none" w:sz="0" w:space="0" w:color="auto"/>
                <w:right w:val="none" w:sz="0" w:space="0" w:color="auto"/>
              </w:divBdr>
            </w:div>
            <w:div w:id="1212576545">
              <w:marLeft w:val="0"/>
              <w:marRight w:val="0"/>
              <w:marTop w:val="0"/>
              <w:marBottom w:val="0"/>
              <w:divBdr>
                <w:top w:val="none" w:sz="0" w:space="0" w:color="auto"/>
                <w:left w:val="none" w:sz="0" w:space="0" w:color="auto"/>
                <w:bottom w:val="none" w:sz="0" w:space="0" w:color="auto"/>
                <w:right w:val="none" w:sz="0" w:space="0" w:color="auto"/>
              </w:divBdr>
            </w:div>
            <w:div w:id="1377392323">
              <w:marLeft w:val="0"/>
              <w:marRight w:val="0"/>
              <w:marTop w:val="0"/>
              <w:marBottom w:val="0"/>
              <w:divBdr>
                <w:top w:val="none" w:sz="0" w:space="0" w:color="auto"/>
                <w:left w:val="none" w:sz="0" w:space="0" w:color="auto"/>
                <w:bottom w:val="none" w:sz="0" w:space="0" w:color="auto"/>
                <w:right w:val="none" w:sz="0" w:space="0" w:color="auto"/>
              </w:divBdr>
            </w:div>
            <w:div w:id="399904829">
              <w:marLeft w:val="0"/>
              <w:marRight w:val="0"/>
              <w:marTop w:val="0"/>
              <w:marBottom w:val="0"/>
              <w:divBdr>
                <w:top w:val="none" w:sz="0" w:space="0" w:color="auto"/>
                <w:left w:val="none" w:sz="0" w:space="0" w:color="auto"/>
                <w:bottom w:val="none" w:sz="0" w:space="0" w:color="auto"/>
                <w:right w:val="none" w:sz="0" w:space="0" w:color="auto"/>
              </w:divBdr>
            </w:div>
            <w:div w:id="2012023896">
              <w:marLeft w:val="0"/>
              <w:marRight w:val="0"/>
              <w:marTop w:val="0"/>
              <w:marBottom w:val="0"/>
              <w:divBdr>
                <w:top w:val="none" w:sz="0" w:space="0" w:color="auto"/>
                <w:left w:val="none" w:sz="0" w:space="0" w:color="auto"/>
                <w:bottom w:val="none" w:sz="0" w:space="0" w:color="auto"/>
                <w:right w:val="none" w:sz="0" w:space="0" w:color="auto"/>
              </w:divBdr>
            </w:div>
            <w:div w:id="582300221">
              <w:marLeft w:val="0"/>
              <w:marRight w:val="0"/>
              <w:marTop w:val="0"/>
              <w:marBottom w:val="0"/>
              <w:divBdr>
                <w:top w:val="none" w:sz="0" w:space="0" w:color="auto"/>
                <w:left w:val="none" w:sz="0" w:space="0" w:color="auto"/>
                <w:bottom w:val="none" w:sz="0" w:space="0" w:color="auto"/>
                <w:right w:val="none" w:sz="0" w:space="0" w:color="auto"/>
              </w:divBdr>
            </w:div>
            <w:div w:id="1950047772">
              <w:marLeft w:val="0"/>
              <w:marRight w:val="0"/>
              <w:marTop w:val="0"/>
              <w:marBottom w:val="0"/>
              <w:divBdr>
                <w:top w:val="none" w:sz="0" w:space="0" w:color="auto"/>
                <w:left w:val="none" w:sz="0" w:space="0" w:color="auto"/>
                <w:bottom w:val="none" w:sz="0" w:space="0" w:color="auto"/>
                <w:right w:val="none" w:sz="0" w:space="0" w:color="auto"/>
              </w:divBdr>
            </w:div>
            <w:div w:id="176623283">
              <w:marLeft w:val="0"/>
              <w:marRight w:val="0"/>
              <w:marTop w:val="0"/>
              <w:marBottom w:val="0"/>
              <w:divBdr>
                <w:top w:val="none" w:sz="0" w:space="0" w:color="auto"/>
                <w:left w:val="none" w:sz="0" w:space="0" w:color="auto"/>
                <w:bottom w:val="none" w:sz="0" w:space="0" w:color="auto"/>
                <w:right w:val="none" w:sz="0" w:space="0" w:color="auto"/>
              </w:divBdr>
            </w:div>
            <w:div w:id="1770421973">
              <w:marLeft w:val="0"/>
              <w:marRight w:val="0"/>
              <w:marTop w:val="0"/>
              <w:marBottom w:val="0"/>
              <w:divBdr>
                <w:top w:val="none" w:sz="0" w:space="0" w:color="auto"/>
                <w:left w:val="none" w:sz="0" w:space="0" w:color="auto"/>
                <w:bottom w:val="none" w:sz="0" w:space="0" w:color="auto"/>
                <w:right w:val="none" w:sz="0" w:space="0" w:color="auto"/>
              </w:divBdr>
            </w:div>
            <w:div w:id="17873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511">
      <w:bodyDiv w:val="1"/>
      <w:marLeft w:val="0"/>
      <w:marRight w:val="0"/>
      <w:marTop w:val="0"/>
      <w:marBottom w:val="0"/>
      <w:divBdr>
        <w:top w:val="none" w:sz="0" w:space="0" w:color="auto"/>
        <w:left w:val="none" w:sz="0" w:space="0" w:color="auto"/>
        <w:bottom w:val="none" w:sz="0" w:space="0" w:color="auto"/>
        <w:right w:val="none" w:sz="0" w:space="0" w:color="auto"/>
      </w:divBdr>
      <w:divsChild>
        <w:div w:id="1335835250">
          <w:marLeft w:val="0"/>
          <w:marRight w:val="0"/>
          <w:marTop w:val="0"/>
          <w:marBottom w:val="0"/>
          <w:divBdr>
            <w:top w:val="none" w:sz="0" w:space="0" w:color="auto"/>
            <w:left w:val="none" w:sz="0" w:space="0" w:color="auto"/>
            <w:bottom w:val="none" w:sz="0" w:space="0" w:color="auto"/>
            <w:right w:val="none" w:sz="0" w:space="0" w:color="auto"/>
          </w:divBdr>
          <w:divsChild>
            <w:div w:id="680622262">
              <w:marLeft w:val="0"/>
              <w:marRight w:val="0"/>
              <w:marTop w:val="0"/>
              <w:marBottom w:val="0"/>
              <w:divBdr>
                <w:top w:val="none" w:sz="0" w:space="0" w:color="auto"/>
                <w:left w:val="none" w:sz="0" w:space="0" w:color="auto"/>
                <w:bottom w:val="none" w:sz="0" w:space="0" w:color="auto"/>
                <w:right w:val="none" w:sz="0" w:space="0" w:color="auto"/>
              </w:divBdr>
            </w:div>
            <w:div w:id="335110223">
              <w:marLeft w:val="0"/>
              <w:marRight w:val="0"/>
              <w:marTop w:val="0"/>
              <w:marBottom w:val="0"/>
              <w:divBdr>
                <w:top w:val="none" w:sz="0" w:space="0" w:color="auto"/>
                <w:left w:val="none" w:sz="0" w:space="0" w:color="auto"/>
                <w:bottom w:val="none" w:sz="0" w:space="0" w:color="auto"/>
                <w:right w:val="none" w:sz="0" w:space="0" w:color="auto"/>
              </w:divBdr>
              <w:divsChild>
                <w:div w:id="21334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1467">
          <w:marLeft w:val="0"/>
          <w:marRight w:val="0"/>
          <w:marTop w:val="0"/>
          <w:marBottom w:val="0"/>
          <w:divBdr>
            <w:top w:val="none" w:sz="0" w:space="0" w:color="auto"/>
            <w:left w:val="none" w:sz="0" w:space="0" w:color="auto"/>
            <w:bottom w:val="none" w:sz="0" w:space="0" w:color="auto"/>
            <w:right w:val="none" w:sz="0" w:space="0" w:color="auto"/>
          </w:divBdr>
          <w:divsChild>
            <w:div w:id="12257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089">
      <w:bodyDiv w:val="1"/>
      <w:marLeft w:val="0"/>
      <w:marRight w:val="0"/>
      <w:marTop w:val="0"/>
      <w:marBottom w:val="0"/>
      <w:divBdr>
        <w:top w:val="none" w:sz="0" w:space="0" w:color="auto"/>
        <w:left w:val="none" w:sz="0" w:space="0" w:color="auto"/>
        <w:bottom w:val="none" w:sz="0" w:space="0" w:color="auto"/>
        <w:right w:val="none" w:sz="0" w:space="0" w:color="auto"/>
      </w:divBdr>
      <w:divsChild>
        <w:div w:id="146020089">
          <w:marLeft w:val="0"/>
          <w:marRight w:val="0"/>
          <w:marTop w:val="0"/>
          <w:marBottom w:val="0"/>
          <w:divBdr>
            <w:top w:val="none" w:sz="0" w:space="0" w:color="auto"/>
            <w:left w:val="none" w:sz="0" w:space="0" w:color="auto"/>
            <w:bottom w:val="none" w:sz="0" w:space="0" w:color="auto"/>
            <w:right w:val="none" w:sz="0" w:space="0" w:color="auto"/>
          </w:divBdr>
        </w:div>
        <w:div w:id="1409310004">
          <w:marLeft w:val="0"/>
          <w:marRight w:val="0"/>
          <w:marTop w:val="0"/>
          <w:marBottom w:val="0"/>
          <w:divBdr>
            <w:top w:val="none" w:sz="0" w:space="0" w:color="auto"/>
            <w:left w:val="none" w:sz="0" w:space="0" w:color="auto"/>
            <w:bottom w:val="none" w:sz="0" w:space="0" w:color="auto"/>
            <w:right w:val="none" w:sz="0" w:space="0" w:color="auto"/>
          </w:divBdr>
        </w:div>
      </w:divsChild>
    </w:div>
    <w:div w:id="10714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wki.it/servizi-on-line/giornale-di-diritto-amministrativo-raccolta-delle-annate-online-s640524/" TargetMode="External"/><Relationship Id="rId13" Type="http://schemas.openxmlformats.org/officeDocument/2006/relationships/hyperlink" Target="https://www.edicolaprofessional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io.liuc.it/scripts/essper/SchedaPeriodico.asp?codice=1717" TargetMode="External"/><Relationship Id="rId12" Type="http://schemas.openxmlformats.org/officeDocument/2006/relationships/hyperlink" Target="https://shop.wki.it/autore/vesperini-giulio/" TargetMode="External"/><Relationship Id="rId17" Type="http://schemas.openxmlformats.org/officeDocument/2006/relationships/hyperlink" Target="https://shop.wki.it/servizi-on-line/giornale-di-diritto-amministrativo-raccolta-delle-annate-online-s640524/" TargetMode="External"/><Relationship Id="rId2" Type="http://schemas.openxmlformats.org/officeDocument/2006/relationships/settings" Target="settings.xml"/><Relationship Id="rId16" Type="http://schemas.openxmlformats.org/officeDocument/2006/relationships/hyperlink" Target="http://www.edicolaprofessionale.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hop.wki.it/autore/chiti-edoardo/" TargetMode="External"/><Relationship Id="rId5" Type="http://schemas.openxmlformats.org/officeDocument/2006/relationships/image" Target="media/image2.png"/><Relationship Id="rId15" Type="http://schemas.openxmlformats.org/officeDocument/2006/relationships/hyperlink" Target="https://shop.wki.it/periodici/giornale-di-diritto-amministrativo-s13060/" TargetMode="External"/><Relationship Id="rId10" Type="http://schemas.openxmlformats.org/officeDocument/2006/relationships/hyperlink" Target="https://shop.wki.it/autore/napolitano-giulio/"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shop.wki.it/autore/cassese-sabino/" TargetMode="External"/><Relationship Id="rId14" Type="http://schemas.openxmlformats.org/officeDocument/2006/relationships/hyperlink" Target="https://shop.wki.it/documenti/81110000_dem.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2023-09-21T08:26:00Z</dcterms:created>
  <dcterms:modified xsi:type="dcterms:W3CDTF">2023-09-21T09:01:00Z</dcterms:modified>
</cp:coreProperties>
</file>