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DEC1" w14:textId="639070C6" w:rsidR="00920F11" w:rsidRPr="00D0401F" w:rsidRDefault="00920F11" w:rsidP="00920F11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D0401F">
        <w:rPr>
          <w:rFonts w:asciiTheme="minorHAnsi" w:hAnsiTheme="minorHAnsi" w:cstheme="minorHAnsi"/>
          <w:b/>
          <w:color w:val="C00000"/>
          <w:sz w:val="44"/>
          <w:szCs w:val="44"/>
        </w:rPr>
        <w:t>HX4646</w:t>
      </w:r>
      <w:r w:rsidRPr="00D0401F">
        <w:rPr>
          <w:rFonts w:asciiTheme="minorHAnsi" w:hAnsiTheme="minorHAnsi" w:cstheme="minorHAnsi"/>
          <w:b/>
          <w:color w:val="C00000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b/>
          <w:color w:val="C00000"/>
          <w:sz w:val="16"/>
          <w:szCs w:val="16"/>
        </w:rPr>
        <w:tab/>
      </w:r>
      <w:r w:rsidRPr="00D0401F">
        <w:rPr>
          <w:rFonts w:asciiTheme="minorHAnsi" w:hAnsiTheme="minorHAnsi" w:cstheme="minorHAnsi"/>
          <w:i/>
          <w:sz w:val="16"/>
          <w:szCs w:val="16"/>
        </w:rPr>
        <w:t>Scheda creata il 5 settembre 2023</w:t>
      </w:r>
    </w:p>
    <w:p w14:paraId="24BB2564" w14:textId="1E6AC07E" w:rsidR="00756126" w:rsidRPr="00D0401F" w:rsidRDefault="00920F11" w:rsidP="00756126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D0401F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p w14:paraId="3A964392" w14:textId="77777777" w:rsidR="00756126" w:rsidRPr="00D0401F" w:rsidRDefault="00756126" w:rsidP="00756126">
      <w:pPr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  <w:b/>
          <w:bCs/>
        </w:rPr>
        <w:t xml:space="preserve">*Rivista musicale di Firenze. </w:t>
      </w:r>
      <w:r w:rsidRPr="00D0401F">
        <w:rPr>
          <w:rFonts w:asciiTheme="minorHAnsi" w:hAnsiTheme="minorHAnsi" w:cstheme="minorHAnsi"/>
        </w:rPr>
        <w:t xml:space="preserve">- Anno 1, n. 1 (29 febbraio </w:t>
      </w:r>
      <w:proofErr w:type="gramStart"/>
      <w:r w:rsidRPr="00D0401F">
        <w:rPr>
          <w:rFonts w:asciiTheme="minorHAnsi" w:hAnsiTheme="minorHAnsi" w:cstheme="minorHAnsi"/>
        </w:rPr>
        <w:t>1840)-</w:t>
      </w:r>
      <w:proofErr w:type="gramEnd"/>
      <w:r w:rsidRPr="00D0401F">
        <w:rPr>
          <w:rFonts w:asciiTheme="minorHAnsi" w:hAnsiTheme="minorHAnsi" w:cstheme="minorHAnsi"/>
        </w:rPr>
        <w:t xml:space="preserve">n. 24 (15 febbraio 1841). - </w:t>
      </w:r>
      <w:proofErr w:type="gramStart"/>
      <w:r w:rsidRPr="00D0401F">
        <w:rPr>
          <w:rFonts w:asciiTheme="minorHAnsi" w:hAnsiTheme="minorHAnsi" w:cstheme="minorHAnsi"/>
        </w:rPr>
        <w:t>Firenze :</w:t>
      </w:r>
      <w:proofErr w:type="gramEnd"/>
      <w:r w:rsidRPr="00D0401F">
        <w:rPr>
          <w:rFonts w:asciiTheme="minorHAnsi" w:hAnsiTheme="minorHAnsi" w:cstheme="minorHAnsi"/>
        </w:rPr>
        <w:t xml:space="preserve"> Batelli, 1840-1841. – 1 </w:t>
      </w:r>
      <w:proofErr w:type="gramStart"/>
      <w:r w:rsidRPr="00D0401F">
        <w:rPr>
          <w:rFonts w:asciiTheme="minorHAnsi" w:hAnsiTheme="minorHAnsi" w:cstheme="minorHAnsi"/>
        </w:rPr>
        <w:t>volume ;</w:t>
      </w:r>
      <w:proofErr w:type="gramEnd"/>
      <w:r w:rsidRPr="00D0401F">
        <w:rPr>
          <w:rFonts w:asciiTheme="minorHAnsi" w:hAnsiTheme="minorHAnsi" w:cstheme="minorHAnsi"/>
        </w:rPr>
        <w:t xml:space="preserve"> 33 cm. ((Quindicinale. - TO00202812</w:t>
      </w:r>
    </w:p>
    <w:p w14:paraId="31AB1480" w14:textId="77777777" w:rsidR="00756126" w:rsidRPr="00D0401F" w:rsidRDefault="00756126" w:rsidP="00756126">
      <w:pPr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</w:rPr>
        <w:t xml:space="preserve">Copia digitale a: </w:t>
      </w:r>
      <w:hyperlink r:id="rId5" w:history="1">
        <w:r w:rsidRPr="00D0401F">
          <w:rPr>
            <w:rStyle w:val="Collegamentoipertestuale"/>
            <w:rFonts w:asciiTheme="minorHAnsi" w:hAnsiTheme="minorHAnsi" w:cstheme="minorHAnsi"/>
          </w:rPr>
          <w:t>http://www.internetcultura</w:t>
        </w:r>
        <w:r w:rsidRPr="00D0401F">
          <w:rPr>
            <w:rStyle w:val="Collegamentoipertestuale"/>
            <w:rFonts w:asciiTheme="minorHAnsi" w:hAnsiTheme="minorHAnsi" w:cstheme="minorHAnsi"/>
          </w:rPr>
          <w:t>le.it/it/913/emeroteca-digitale-italiana/periodic/testata/8661</w:t>
        </w:r>
      </w:hyperlink>
    </w:p>
    <w:p w14:paraId="36400B81" w14:textId="26CBA90D" w:rsidR="00920F11" w:rsidRPr="00D0401F" w:rsidRDefault="001D272D" w:rsidP="00756126">
      <w:pPr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</w:rPr>
        <w:t>Soggetto: Musica – Firenze – Periodici</w:t>
      </w:r>
    </w:p>
    <w:p w14:paraId="1B4982E5" w14:textId="77777777" w:rsidR="001D272D" w:rsidRPr="00D0401F" w:rsidRDefault="001D272D" w:rsidP="00756126">
      <w:pPr>
        <w:jc w:val="both"/>
        <w:rPr>
          <w:rFonts w:asciiTheme="minorHAnsi" w:hAnsiTheme="minorHAnsi" w:cstheme="minorHAnsi"/>
        </w:rPr>
      </w:pPr>
    </w:p>
    <w:p w14:paraId="0B3E51E3" w14:textId="3259B34B" w:rsidR="00756126" w:rsidRPr="00D0401F" w:rsidRDefault="00756126" w:rsidP="00756126">
      <w:pPr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  <w:b/>
          <w:bCs/>
        </w:rPr>
        <w:t xml:space="preserve">*Rivista </w:t>
      </w:r>
      <w:proofErr w:type="gramStart"/>
      <w:r w:rsidRPr="00D0401F">
        <w:rPr>
          <w:rFonts w:asciiTheme="minorHAnsi" w:hAnsiTheme="minorHAnsi" w:cstheme="minorHAnsi"/>
          <w:b/>
          <w:bCs/>
        </w:rPr>
        <w:t>musicale</w:t>
      </w:r>
      <w:r w:rsidRPr="00D0401F">
        <w:rPr>
          <w:rFonts w:asciiTheme="minorHAnsi" w:hAnsiTheme="minorHAnsi" w:cstheme="minorHAnsi"/>
          <w:bCs/>
        </w:rPr>
        <w:t xml:space="preserve"> :</w:t>
      </w:r>
      <w:proofErr w:type="gramEnd"/>
      <w:r w:rsidRPr="00D0401F">
        <w:rPr>
          <w:rFonts w:asciiTheme="minorHAnsi" w:hAnsiTheme="minorHAnsi" w:cstheme="minorHAnsi"/>
          <w:bCs/>
        </w:rPr>
        <w:t xml:space="preserve"> articoli di arte drammatica e di amena letteratura. </w:t>
      </w:r>
      <w:r w:rsidRPr="00D0401F">
        <w:rPr>
          <w:rFonts w:asciiTheme="minorHAnsi" w:hAnsiTheme="minorHAnsi" w:cstheme="minorHAnsi"/>
        </w:rPr>
        <w:t xml:space="preserve">- Anno 2, n. 1 (1 marzo </w:t>
      </w:r>
      <w:proofErr w:type="gramStart"/>
      <w:r w:rsidRPr="00D0401F">
        <w:rPr>
          <w:rFonts w:asciiTheme="minorHAnsi" w:hAnsiTheme="minorHAnsi" w:cstheme="minorHAnsi"/>
        </w:rPr>
        <w:t>1841)-</w:t>
      </w:r>
      <w:proofErr w:type="gramEnd"/>
      <w:r w:rsidRPr="00D0401F">
        <w:rPr>
          <w:rFonts w:asciiTheme="minorHAnsi" w:hAnsiTheme="minorHAnsi" w:cstheme="minorHAnsi"/>
        </w:rPr>
        <w:t xml:space="preserve">anno 3, n. 36 (23 febbraio 1843). - </w:t>
      </w:r>
      <w:proofErr w:type="gramStart"/>
      <w:r w:rsidRPr="00D0401F">
        <w:rPr>
          <w:rFonts w:asciiTheme="minorHAnsi" w:hAnsiTheme="minorHAnsi" w:cstheme="minorHAnsi"/>
        </w:rPr>
        <w:t>Firenze :</w:t>
      </w:r>
      <w:proofErr w:type="gramEnd"/>
      <w:r w:rsidRPr="00D0401F">
        <w:rPr>
          <w:rFonts w:asciiTheme="minorHAnsi" w:hAnsiTheme="minorHAnsi" w:cstheme="minorHAnsi"/>
        </w:rPr>
        <w:t xml:space="preserve"> Lorenzi, 1841-1843. – 2 </w:t>
      </w:r>
      <w:proofErr w:type="gramStart"/>
      <w:r w:rsidRPr="00D0401F">
        <w:rPr>
          <w:rFonts w:asciiTheme="minorHAnsi" w:hAnsiTheme="minorHAnsi" w:cstheme="minorHAnsi"/>
        </w:rPr>
        <w:t>volumi ;</w:t>
      </w:r>
      <w:proofErr w:type="gramEnd"/>
      <w:r w:rsidRPr="00D0401F">
        <w:rPr>
          <w:rFonts w:asciiTheme="minorHAnsi" w:hAnsiTheme="minorHAnsi" w:cstheme="minorHAnsi"/>
        </w:rPr>
        <w:t xml:space="preserve"> 33 cm. ((Quindicinale, poi </w:t>
      </w:r>
      <w:proofErr w:type="spellStart"/>
      <w:r w:rsidRPr="00D0401F">
        <w:rPr>
          <w:rFonts w:asciiTheme="minorHAnsi" w:hAnsiTheme="minorHAnsi" w:cstheme="minorHAnsi"/>
        </w:rPr>
        <w:t>trimensile</w:t>
      </w:r>
      <w:proofErr w:type="spellEnd"/>
      <w:r w:rsidRPr="00D0401F">
        <w:rPr>
          <w:rFonts w:asciiTheme="minorHAnsi" w:hAnsiTheme="minorHAnsi" w:cstheme="minorHAnsi"/>
        </w:rPr>
        <w:t>. - Il sottotitolo varia. - TO00202813</w:t>
      </w:r>
    </w:p>
    <w:p w14:paraId="305E5418" w14:textId="77777777" w:rsidR="00756126" w:rsidRPr="00D0401F" w:rsidRDefault="00756126" w:rsidP="00756126">
      <w:pPr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</w:rPr>
        <w:t xml:space="preserve">Copia digitale a: </w:t>
      </w:r>
      <w:hyperlink r:id="rId6" w:history="1">
        <w:r w:rsidRPr="00D0401F">
          <w:rPr>
            <w:rStyle w:val="Collegamentoipertestuale"/>
            <w:rFonts w:asciiTheme="minorHAnsi" w:hAnsiTheme="minorHAnsi" w:cstheme="minorHAnsi"/>
          </w:rPr>
          <w:t>http://www.internetculturale.it/it/913/emeroteca-digitale-italiana/periodic/testata/8661</w:t>
        </w:r>
      </w:hyperlink>
    </w:p>
    <w:p w14:paraId="6E2127AB" w14:textId="77777777" w:rsidR="001D272D" w:rsidRPr="00D0401F" w:rsidRDefault="001D272D" w:rsidP="001D272D">
      <w:pPr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</w:rPr>
        <w:t>Soggetto: Musica – Firenze - Periodici</w:t>
      </w:r>
    </w:p>
    <w:p w14:paraId="2DCCE061" w14:textId="77777777" w:rsidR="00756126" w:rsidRPr="00D0401F" w:rsidRDefault="00756126" w:rsidP="00756126">
      <w:pPr>
        <w:jc w:val="both"/>
        <w:rPr>
          <w:rFonts w:asciiTheme="minorHAnsi" w:hAnsiTheme="minorHAnsi" w:cstheme="minorHAnsi"/>
        </w:rPr>
      </w:pPr>
    </w:p>
    <w:p w14:paraId="7A36103D" w14:textId="343D3D8D" w:rsidR="0031062F" w:rsidRPr="00D0401F" w:rsidRDefault="00920F11" w:rsidP="00920F11">
      <w:pPr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</w:rPr>
        <w:t xml:space="preserve">La </w:t>
      </w:r>
      <w:r w:rsidRPr="00D0401F">
        <w:rPr>
          <w:rFonts w:asciiTheme="minorHAnsi" w:hAnsiTheme="minorHAnsi" w:cstheme="minorHAnsi"/>
        </w:rPr>
        <w:t>*</w:t>
      </w:r>
      <w:proofErr w:type="gramStart"/>
      <w:r w:rsidRPr="00D0401F">
        <w:rPr>
          <w:rFonts w:asciiTheme="minorHAnsi" w:hAnsiTheme="minorHAnsi" w:cstheme="minorHAnsi"/>
          <w:b/>
          <w:bCs/>
        </w:rPr>
        <w:t>rivista</w:t>
      </w:r>
      <w:r w:rsidRPr="00D0401F">
        <w:rPr>
          <w:rFonts w:asciiTheme="minorHAnsi" w:hAnsiTheme="minorHAnsi" w:cstheme="minorHAnsi"/>
        </w:rPr>
        <w:t xml:space="preserve"> :</w:t>
      </w:r>
      <w:proofErr w:type="gramEnd"/>
      <w:r w:rsidRPr="00D0401F">
        <w:rPr>
          <w:rFonts w:asciiTheme="minorHAnsi" w:hAnsiTheme="minorHAnsi" w:cstheme="minorHAnsi"/>
        </w:rPr>
        <w:t xml:space="preserve"> giornale artistico letterario. - A</w:t>
      </w:r>
      <w:r w:rsidRPr="00D0401F">
        <w:rPr>
          <w:rFonts w:asciiTheme="minorHAnsi" w:hAnsiTheme="minorHAnsi" w:cstheme="minorHAnsi"/>
        </w:rPr>
        <w:t>nno</w:t>
      </w:r>
      <w:r w:rsidRPr="00D0401F">
        <w:rPr>
          <w:rFonts w:asciiTheme="minorHAnsi" w:hAnsiTheme="minorHAnsi" w:cstheme="minorHAnsi"/>
        </w:rPr>
        <w:t xml:space="preserve"> 4, n. 1 (4 mar</w:t>
      </w:r>
      <w:r w:rsidRPr="00D0401F">
        <w:rPr>
          <w:rFonts w:asciiTheme="minorHAnsi" w:hAnsiTheme="minorHAnsi" w:cstheme="minorHAnsi"/>
        </w:rPr>
        <w:t>zo</w:t>
      </w:r>
      <w:r w:rsidRPr="00D0401F">
        <w:rPr>
          <w:rFonts w:asciiTheme="minorHAnsi" w:hAnsiTheme="minorHAnsi" w:cstheme="minorHAnsi"/>
        </w:rPr>
        <w:t xml:space="preserve"> </w:t>
      </w:r>
      <w:proofErr w:type="gramStart"/>
      <w:r w:rsidRPr="00D0401F">
        <w:rPr>
          <w:rFonts w:asciiTheme="minorHAnsi" w:hAnsiTheme="minorHAnsi" w:cstheme="minorHAnsi"/>
        </w:rPr>
        <w:t>1843)-</w:t>
      </w:r>
      <w:proofErr w:type="gramEnd"/>
      <w:r w:rsidRPr="00D0401F">
        <w:rPr>
          <w:rFonts w:asciiTheme="minorHAnsi" w:hAnsiTheme="minorHAnsi" w:cstheme="minorHAnsi"/>
        </w:rPr>
        <w:t>n. 3 (feb</w:t>
      </w:r>
      <w:r w:rsidRPr="00D0401F">
        <w:rPr>
          <w:rFonts w:asciiTheme="minorHAnsi" w:hAnsiTheme="minorHAnsi" w:cstheme="minorHAnsi"/>
        </w:rPr>
        <w:t>braio</w:t>
      </w:r>
      <w:r w:rsidRPr="00D0401F">
        <w:rPr>
          <w:rFonts w:asciiTheme="minorHAnsi" w:hAnsiTheme="minorHAnsi" w:cstheme="minorHAnsi"/>
        </w:rPr>
        <w:t xml:space="preserve"> 1847). - </w:t>
      </w:r>
      <w:proofErr w:type="gramStart"/>
      <w:r w:rsidRPr="00D0401F">
        <w:rPr>
          <w:rFonts w:asciiTheme="minorHAnsi" w:hAnsiTheme="minorHAnsi" w:cstheme="minorHAnsi"/>
        </w:rPr>
        <w:t>Firenze :</w:t>
      </w:r>
      <w:proofErr w:type="gramEnd"/>
      <w:r w:rsidRPr="00D0401F">
        <w:rPr>
          <w:rFonts w:asciiTheme="minorHAnsi" w:hAnsiTheme="minorHAnsi" w:cstheme="minorHAnsi"/>
        </w:rPr>
        <w:t xml:space="preserve"> </w:t>
      </w:r>
      <w:proofErr w:type="spellStart"/>
      <w:r w:rsidRPr="00D0401F">
        <w:rPr>
          <w:rFonts w:asciiTheme="minorHAnsi" w:hAnsiTheme="minorHAnsi" w:cstheme="minorHAnsi"/>
        </w:rPr>
        <w:t>Tip</w:t>
      </w:r>
      <w:proofErr w:type="spellEnd"/>
      <w:r w:rsidRPr="00D0401F">
        <w:rPr>
          <w:rFonts w:asciiTheme="minorHAnsi" w:hAnsiTheme="minorHAnsi" w:cstheme="minorHAnsi"/>
        </w:rPr>
        <w:t xml:space="preserve">. G. Mariani, 1843-1847. </w:t>
      </w:r>
      <w:r w:rsidRPr="00D0401F">
        <w:rPr>
          <w:rFonts w:asciiTheme="minorHAnsi" w:hAnsiTheme="minorHAnsi" w:cstheme="minorHAnsi"/>
        </w:rPr>
        <w:t>–</w:t>
      </w:r>
      <w:r w:rsidRPr="00D0401F">
        <w:rPr>
          <w:rFonts w:asciiTheme="minorHAnsi" w:hAnsiTheme="minorHAnsi" w:cstheme="minorHAnsi"/>
        </w:rPr>
        <w:t xml:space="preserve"> </w:t>
      </w:r>
      <w:r w:rsidRPr="00D0401F">
        <w:rPr>
          <w:rFonts w:asciiTheme="minorHAnsi" w:hAnsiTheme="minorHAnsi" w:cstheme="minorHAnsi"/>
        </w:rPr>
        <w:t xml:space="preserve">4 </w:t>
      </w:r>
      <w:proofErr w:type="gramStart"/>
      <w:r w:rsidRPr="00D0401F">
        <w:rPr>
          <w:rFonts w:asciiTheme="minorHAnsi" w:hAnsiTheme="minorHAnsi" w:cstheme="minorHAnsi"/>
        </w:rPr>
        <w:t>v</w:t>
      </w:r>
      <w:r w:rsidRPr="00D0401F">
        <w:rPr>
          <w:rFonts w:asciiTheme="minorHAnsi" w:hAnsiTheme="minorHAnsi" w:cstheme="minorHAnsi"/>
        </w:rPr>
        <w:t>olumi</w:t>
      </w:r>
      <w:r w:rsidRPr="00D0401F">
        <w:rPr>
          <w:rFonts w:asciiTheme="minorHAnsi" w:hAnsiTheme="minorHAnsi" w:cstheme="minorHAnsi"/>
        </w:rPr>
        <w:t xml:space="preserve"> ;</w:t>
      </w:r>
      <w:proofErr w:type="gramEnd"/>
      <w:r w:rsidRPr="00D0401F">
        <w:rPr>
          <w:rFonts w:asciiTheme="minorHAnsi" w:hAnsiTheme="minorHAnsi" w:cstheme="minorHAnsi"/>
        </w:rPr>
        <w:t xml:space="preserve"> 48 cm. </w:t>
      </w:r>
      <w:r w:rsidRPr="00D0401F">
        <w:rPr>
          <w:rFonts w:asciiTheme="minorHAnsi" w:hAnsiTheme="minorHAnsi" w:cstheme="minorHAnsi"/>
        </w:rPr>
        <w:t>((</w:t>
      </w:r>
      <w:proofErr w:type="spellStart"/>
      <w:r w:rsidRPr="00D0401F">
        <w:rPr>
          <w:rFonts w:asciiTheme="minorHAnsi" w:hAnsiTheme="minorHAnsi" w:cstheme="minorHAnsi"/>
        </w:rPr>
        <w:t>Trimensile</w:t>
      </w:r>
      <w:proofErr w:type="spellEnd"/>
      <w:r w:rsidRPr="00D0401F">
        <w:rPr>
          <w:rFonts w:asciiTheme="minorHAnsi" w:hAnsiTheme="minorHAnsi" w:cstheme="minorHAnsi"/>
        </w:rPr>
        <w:t>; poi settimanale. - Sospesa: set</w:t>
      </w:r>
      <w:r w:rsidRPr="00D0401F">
        <w:rPr>
          <w:rFonts w:asciiTheme="minorHAnsi" w:hAnsiTheme="minorHAnsi" w:cstheme="minorHAnsi"/>
        </w:rPr>
        <w:t>tembre</w:t>
      </w:r>
      <w:r w:rsidRPr="00D0401F">
        <w:rPr>
          <w:rFonts w:asciiTheme="minorHAnsi" w:hAnsiTheme="minorHAnsi" w:cstheme="minorHAnsi"/>
        </w:rPr>
        <w:t xml:space="preserve"> 1843-11 giu</w:t>
      </w:r>
      <w:r w:rsidRPr="00D0401F">
        <w:rPr>
          <w:rFonts w:asciiTheme="minorHAnsi" w:hAnsiTheme="minorHAnsi" w:cstheme="minorHAnsi"/>
        </w:rPr>
        <w:t>gno</w:t>
      </w:r>
      <w:r w:rsidRPr="00D0401F">
        <w:rPr>
          <w:rFonts w:asciiTheme="minorHAnsi" w:hAnsiTheme="minorHAnsi" w:cstheme="minorHAnsi"/>
        </w:rPr>
        <w:t xml:space="preserve"> 1844.</w:t>
      </w:r>
      <w:r w:rsidRPr="00D0401F">
        <w:rPr>
          <w:rFonts w:asciiTheme="minorHAnsi" w:hAnsiTheme="minorHAnsi" w:cstheme="minorHAnsi"/>
        </w:rPr>
        <w:t xml:space="preserve"> - </w:t>
      </w:r>
      <w:r w:rsidRPr="00D0401F">
        <w:rPr>
          <w:rFonts w:asciiTheme="minorHAnsi" w:hAnsiTheme="minorHAnsi" w:cstheme="minorHAnsi"/>
        </w:rPr>
        <w:t>TO00193884</w:t>
      </w:r>
    </w:p>
    <w:p w14:paraId="3F60C7DB" w14:textId="77777777" w:rsidR="00920F11" w:rsidRPr="00D0401F" w:rsidRDefault="00920F11" w:rsidP="00920F11">
      <w:pPr>
        <w:jc w:val="both"/>
        <w:rPr>
          <w:rFonts w:asciiTheme="minorHAnsi" w:hAnsiTheme="minorHAnsi" w:cstheme="minorHAnsi"/>
        </w:rPr>
      </w:pPr>
    </w:p>
    <w:p w14:paraId="2A0322C3" w14:textId="30577B42" w:rsidR="00920F11" w:rsidRPr="00D0401F" w:rsidRDefault="00920F11" w:rsidP="00920F11">
      <w:pPr>
        <w:suppressAutoHyphens w:val="0"/>
        <w:jc w:val="both"/>
        <w:rPr>
          <w:rFonts w:asciiTheme="minorHAnsi" w:hAnsiTheme="minorHAnsi" w:cstheme="minorHAnsi"/>
        </w:rPr>
      </w:pPr>
      <w:r w:rsidRPr="00920F11">
        <w:rPr>
          <w:rFonts w:asciiTheme="minorHAnsi" w:hAnsiTheme="minorHAnsi" w:cstheme="minorHAnsi"/>
          <w:lang w:eastAsia="it-IT"/>
        </w:rPr>
        <w:t xml:space="preserve">La </w:t>
      </w:r>
      <w:r w:rsidRPr="00D0401F">
        <w:rPr>
          <w:rFonts w:asciiTheme="minorHAnsi" w:hAnsiTheme="minorHAnsi" w:cstheme="minorHAnsi"/>
          <w:lang w:eastAsia="it-IT"/>
        </w:rPr>
        <w:t>*</w:t>
      </w:r>
      <w:r w:rsidRPr="00920F11">
        <w:rPr>
          <w:rFonts w:asciiTheme="minorHAnsi" w:hAnsiTheme="minorHAnsi" w:cstheme="minorHAnsi"/>
          <w:b/>
          <w:bCs/>
          <w:lang w:eastAsia="it-IT"/>
        </w:rPr>
        <w:t>rivista di Firenze</w:t>
      </w:r>
      <w:r w:rsidRPr="00920F11">
        <w:rPr>
          <w:rFonts w:asciiTheme="minorHAnsi" w:hAnsiTheme="minorHAnsi" w:cstheme="minorHAnsi"/>
          <w:lang w:eastAsia="it-IT"/>
        </w:rPr>
        <w:t>. - 3. ser</w:t>
      </w:r>
      <w:r w:rsidRPr="00D0401F">
        <w:rPr>
          <w:rFonts w:asciiTheme="minorHAnsi" w:hAnsiTheme="minorHAnsi" w:cstheme="minorHAnsi"/>
          <w:lang w:eastAsia="it-IT"/>
        </w:rPr>
        <w:t>ie</w:t>
      </w:r>
      <w:r w:rsidRPr="00920F11">
        <w:rPr>
          <w:rFonts w:asciiTheme="minorHAnsi" w:hAnsiTheme="minorHAnsi" w:cstheme="minorHAnsi"/>
          <w:lang w:eastAsia="it-IT"/>
        </w:rPr>
        <w:t>, n. 4 (10 feb</w:t>
      </w:r>
      <w:r w:rsidRPr="00D0401F">
        <w:rPr>
          <w:rFonts w:asciiTheme="minorHAnsi" w:hAnsiTheme="minorHAnsi" w:cstheme="minorHAnsi"/>
          <w:lang w:eastAsia="it-IT"/>
        </w:rPr>
        <w:t>braio</w:t>
      </w:r>
      <w:r w:rsidRPr="00920F11">
        <w:rPr>
          <w:rFonts w:asciiTheme="minorHAnsi" w:hAnsiTheme="minorHAnsi" w:cstheme="minorHAnsi"/>
          <w:lang w:eastAsia="it-IT"/>
        </w:rPr>
        <w:t xml:space="preserve"> </w:t>
      </w:r>
      <w:proofErr w:type="gramStart"/>
      <w:r w:rsidRPr="00920F11">
        <w:rPr>
          <w:rFonts w:asciiTheme="minorHAnsi" w:hAnsiTheme="minorHAnsi" w:cstheme="minorHAnsi"/>
          <w:lang w:eastAsia="it-IT"/>
        </w:rPr>
        <w:t>1847)-</w:t>
      </w:r>
      <w:proofErr w:type="gramEnd"/>
      <w:r w:rsidRPr="00920F11">
        <w:rPr>
          <w:rFonts w:asciiTheme="minorHAnsi" w:hAnsiTheme="minorHAnsi" w:cstheme="minorHAnsi"/>
          <w:lang w:eastAsia="it-IT"/>
        </w:rPr>
        <w:t>a</w:t>
      </w:r>
      <w:r w:rsidRPr="00D0401F">
        <w:rPr>
          <w:rFonts w:asciiTheme="minorHAnsi" w:hAnsiTheme="minorHAnsi" w:cstheme="minorHAnsi"/>
          <w:lang w:eastAsia="it-IT"/>
        </w:rPr>
        <w:t>nno</w:t>
      </w:r>
      <w:r w:rsidRPr="00920F11">
        <w:rPr>
          <w:rFonts w:asciiTheme="minorHAnsi" w:hAnsiTheme="minorHAnsi" w:cstheme="minorHAnsi"/>
          <w:lang w:eastAsia="it-IT"/>
        </w:rPr>
        <w:t xml:space="preserve"> 4, n. 68 (30 giu</w:t>
      </w:r>
      <w:r w:rsidRPr="00D0401F">
        <w:rPr>
          <w:rFonts w:asciiTheme="minorHAnsi" w:hAnsiTheme="minorHAnsi" w:cstheme="minorHAnsi"/>
          <w:lang w:eastAsia="it-IT"/>
        </w:rPr>
        <w:t>gno</w:t>
      </w:r>
      <w:r w:rsidRPr="00920F11">
        <w:rPr>
          <w:rFonts w:asciiTheme="minorHAnsi" w:hAnsiTheme="minorHAnsi" w:cstheme="minorHAnsi"/>
          <w:lang w:eastAsia="it-IT"/>
        </w:rPr>
        <w:t xml:space="preserve"> 1848). - </w:t>
      </w:r>
      <w:proofErr w:type="gramStart"/>
      <w:r w:rsidRPr="00920F11">
        <w:rPr>
          <w:rFonts w:asciiTheme="minorHAnsi" w:hAnsiTheme="minorHAnsi" w:cstheme="minorHAnsi"/>
          <w:lang w:eastAsia="it-IT"/>
        </w:rPr>
        <w:t>Firenze :</w:t>
      </w:r>
      <w:proofErr w:type="gramEnd"/>
      <w:r w:rsidRPr="00920F11">
        <w:rPr>
          <w:rFonts w:asciiTheme="minorHAnsi" w:hAnsiTheme="minorHAnsi" w:cstheme="minorHAnsi"/>
          <w:lang w:eastAsia="it-IT"/>
        </w:rPr>
        <w:t xml:space="preserve"> </w:t>
      </w:r>
      <w:proofErr w:type="spellStart"/>
      <w:r w:rsidRPr="00920F11">
        <w:rPr>
          <w:rFonts w:asciiTheme="minorHAnsi" w:hAnsiTheme="minorHAnsi" w:cstheme="minorHAnsi"/>
          <w:lang w:eastAsia="it-IT"/>
        </w:rPr>
        <w:t>Tip</w:t>
      </w:r>
      <w:proofErr w:type="spellEnd"/>
      <w:r w:rsidRPr="00920F11">
        <w:rPr>
          <w:rFonts w:asciiTheme="minorHAnsi" w:hAnsiTheme="minorHAnsi" w:cstheme="minorHAnsi"/>
          <w:lang w:eastAsia="it-IT"/>
        </w:rPr>
        <w:t xml:space="preserve">. G. Mariani, 1847-1848. </w:t>
      </w:r>
      <w:r w:rsidRPr="00D0401F">
        <w:rPr>
          <w:rFonts w:asciiTheme="minorHAnsi" w:hAnsiTheme="minorHAnsi" w:cstheme="minorHAnsi"/>
          <w:lang w:eastAsia="it-IT"/>
        </w:rPr>
        <w:t>–</w:t>
      </w:r>
      <w:r w:rsidRPr="00920F11">
        <w:rPr>
          <w:rFonts w:asciiTheme="minorHAnsi" w:hAnsiTheme="minorHAnsi" w:cstheme="minorHAnsi"/>
          <w:lang w:eastAsia="it-IT"/>
        </w:rPr>
        <w:t xml:space="preserve"> </w:t>
      </w:r>
      <w:r w:rsidRPr="00D0401F">
        <w:rPr>
          <w:rFonts w:asciiTheme="minorHAnsi" w:hAnsiTheme="minorHAnsi" w:cstheme="minorHAnsi"/>
          <w:lang w:eastAsia="it-IT"/>
        </w:rPr>
        <w:t xml:space="preserve">1 </w:t>
      </w:r>
      <w:proofErr w:type="gramStart"/>
      <w:r w:rsidRPr="00920F11">
        <w:rPr>
          <w:rFonts w:asciiTheme="minorHAnsi" w:hAnsiTheme="minorHAnsi" w:cstheme="minorHAnsi"/>
          <w:lang w:eastAsia="it-IT"/>
        </w:rPr>
        <w:t>v</w:t>
      </w:r>
      <w:r w:rsidRPr="00D0401F">
        <w:rPr>
          <w:rFonts w:asciiTheme="minorHAnsi" w:hAnsiTheme="minorHAnsi" w:cstheme="minorHAnsi"/>
          <w:lang w:eastAsia="it-IT"/>
        </w:rPr>
        <w:t>olume</w:t>
      </w:r>
      <w:r w:rsidRPr="00920F11">
        <w:rPr>
          <w:rFonts w:asciiTheme="minorHAnsi" w:hAnsiTheme="minorHAnsi" w:cstheme="minorHAnsi"/>
          <w:lang w:eastAsia="it-IT"/>
        </w:rPr>
        <w:t xml:space="preserve"> ;</w:t>
      </w:r>
      <w:proofErr w:type="gramEnd"/>
      <w:r w:rsidRPr="00920F11">
        <w:rPr>
          <w:rFonts w:asciiTheme="minorHAnsi" w:hAnsiTheme="minorHAnsi" w:cstheme="minorHAnsi"/>
          <w:lang w:eastAsia="it-IT"/>
        </w:rPr>
        <w:t xml:space="preserve"> 49 cm. </w:t>
      </w:r>
      <w:r w:rsidRPr="00D0401F">
        <w:rPr>
          <w:rFonts w:asciiTheme="minorHAnsi" w:hAnsiTheme="minorHAnsi" w:cstheme="minorHAnsi"/>
          <w:lang w:eastAsia="it-IT"/>
        </w:rPr>
        <w:t>((</w:t>
      </w:r>
      <w:r w:rsidRPr="00920F11">
        <w:rPr>
          <w:rFonts w:asciiTheme="minorHAnsi" w:hAnsiTheme="minorHAnsi" w:cstheme="minorHAnsi"/>
          <w:lang w:eastAsia="it-IT"/>
        </w:rPr>
        <w:t>Bisettimanale; poi la periodicità varia. - Dal gen</w:t>
      </w:r>
      <w:r w:rsidRPr="00D0401F">
        <w:rPr>
          <w:rFonts w:asciiTheme="minorHAnsi" w:hAnsiTheme="minorHAnsi" w:cstheme="minorHAnsi"/>
          <w:lang w:eastAsia="it-IT"/>
        </w:rPr>
        <w:t>naio</w:t>
      </w:r>
      <w:r w:rsidRPr="00920F11">
        <w:rPr>
          <w:rFonts w:asciiTheme="minorHAnsi" w:hAnsiTheme="minorHAnsi" w:cstheme="minorHAnsi"/>
          <w:lang w:eastAsia="it-IT"/>
        </w:rPr>
        <w:t xml:space="preserve"> 1848 sottotit</w:t>
      </w:r>
      <w:r w:rsidRPr="00D0401F">
        <w:rPr>
          <w:rFonts w:asciiTheme="minorHAnsi" w:hAnsiTheme="minorHAnsi" w:cstheme="minorHAnsi"/>
          <w:lang w:eastAsia="it-IT"/>
        </w:rPr>
        <w:t>olo</w:t>
      </w:r>
      <w:r w:rsidRPr="00920F11">
        <w:rPr>
          <w:rFonts w:asciiTheme="minorHAnsi" w:hAnsiTheme="minorHAnsi" w:cstheme="minorHAnsi"/>
          <w:lang w:eastAsia="it-IT"/>
        </w:rPr>
        <w:t>: giornale politico-letterario. - Con suppl</w:t>
      </w:r>
      <w:r w:rsidRPr="00D0401F">
        <w:rPr>
          <w:rFonts w:asciiTheme="minorHAnsi" w:hAnsiTheme="minorHAnsi" w:cstheme="minorHAnsi"/>
          <w:lang w:eastAsia="it-IT"/>
        </w:rPr>
        <w:t xml:space="preserve">ementi. - </w:t>
      </w:r>
      <w:r w:rsidRPr="00D0401F">
        <w:rPr>
          <w:rFonts w:asciiTheme="minorHAnsi" w:hAnsiTheme="minorHAnsi" w:cstheme="minorHAnsi"/>
        </w:rPr>
        <w:t>IEI0105496</w:t>
      </w:r>
    </w:p>
    <w:p w14:paraId="07F6C4BF" w14:textId="77777777" w:rsidR="00920F11" w:rsidRPr="00D0401F" w:rsidRDefault="00920F11" w:rsidP="00920F11">
      <w:pPr>
        <w:suppressAutoHyphens w:val="0"/>
        <w:jc w:val="both"/>
        <w:rPr>
          <w:rFonts w:asciiTheme="minorHAnsi" w:hAnsiTheme="minorHAnsi" w:cstheme="minorHAnsi"/>
        </w:rPr>
      </w:pPr>
    </w:p>
    <w:p w14:paraId="471B5A98" w14:textId="19A63342" w:rsidR="00920F11" w:rsidRPr="00D0401F" w:rsidRDefault="00920F11" w:rsidP="00920F11">
      <w:pPr>
        <w:suppressAutoHyphens w:val="0"/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</w:rPr>
        <w:t xml:space="preserve">La </w:t>
      </w:r>
      <w:r w:rsidRPr="00D0401F">
        <w:rPr>
          <w:rFonts w:asciiTheme="minorHAnsi" w:hAnsiTheme="minorHAnsi" w:cstheme="minorHAnsi"/>
        </w:rPr>
        <w:t>*</w:t>
      </w:r>
      <w:r w:rsidRPr="00D0401F">
        <w:rPr>
          <w:rFonts w:asciiTheme="minorHAnsi" w:hAnsiTheme="minorHAnsi" w:cstheme="minorHAnsi"/>
          <w:b/>
          <w:bCs/>
        </w:rPr>
        <w:t xml:space="preserve">rivista </w:t>
      </w:r>
      <w:proofErr w:type="gramStart"/>
      <w:r w:rsidRPr="00D0401F">
        <w:rPr>
          <w:rFonts w:asciiTheme="minorHAnsi" w:hAnsiTheme="minorHAnsi" w:cstheme="minorHAnsi"/>
          <w:b/>
          <w:bCs/>
        </w:rPr>
        <w:t>indipendente</w:t>
      </w:r>
      <w:r w:rsidRPr="00D0401F">
        <w:rPr>
          <w:rFonts w:asciiTheme="minorHAnsi" w:hAnsiTheme="minorHAnsi" w:cstheme="minorHAnsi"/>
        </w:rPr>
        <w:t xml:space="preserve"> :</w:t>
      </w:r>
      <w:proofErr w:type="gramEnd"/>
      <w:r w:rsidRPr="00D0401F">
        <w:rPr>
          <w:rFonts w:asciiTheme="minorHAnsi" w:hAnsiTheme="minorHAnsi" w:cstheme="minorHAnsi"/>
        </w:rPr>
        <w:t xml:space="preserve"> giornale politico e letterario. - A</w:t>
      </w:r>
      <w:r w:rsidRPr="00D0401F">
        <w:rPr>
          <w:rFonts w:asciiTheme="minorHAnsi" w:hAnsiTheme="minorHAnsi" w:cstheme="minorHAnsi"/>
        </w:rPr>
        <w:t>nno</w:t>
      </w:r>
      <w:r w:rsidRPr="00D0401F">
        <w:rPr>
          <w:rFonts w:asciiTheme="minorHAnsi" w:hAnsiTheme="minorHAnsi" w:cstheme="minorHAnsi"/>
        </w:rPr>
        <w:t xml:space="preserve"> 4, n. 69 (3 lug</w:t>
      </w:r>
      <w:r w:rsidRPr="00D0401F">
        <w:rPr>
          <w:rFonts w:asciiTheme="minorHAnsi" w:hAnsiTheme="minorHAnsi" w:cstheme="minorHAnsi"/>
        </w:rPr>
        <w:t>lio</w:t>
      </w:r>
      <w:r w:rsidRPr="00D0401F">
        <w:rPr>
          <w:rFonts w:asciiTheme="minorHAnsi" w:hAnsiTheme="minorHAnsi" w:cstheme="minorHAnsi"/>
        </w:rPr>
        <w:t xml:space="preserve"> </w:t>
      </w:r>
      <w:proofErr w:type="gramStart"/>
      <w:r w:rsidRPr="00D0401F">
        <w:rPr>
          <w:rFonts w:asciiTheme="minorHAnsi" w:hAnsiTheme="minorHAnsi" w:cstheme="minorHAnsi"/>
        </w:rPr>
        <w:t>1848)-</w:t>
      </w:r>
      <w:proofErr w:type="gramEnd"/>
      <w:r w:rsidRPr="00D0401F">
        <w:rPr>
          <w:rFonts w:asciiTheme="minorHAnsi" w:hAnsiTheme="minorHAnsi" w:cstheme="minorHAnsi"/>
        </w:rPr>
        <w:t>a</w:t>
      </w:r>
      <w:r w:rsidRPr="00D0401F">
        <w:rPr>
          <w:rFonts w:asciiTheme="minorHAnsi" w:hAnsiTheme="minorHAnsi" w:cstheme="minorHAnsi"/>
        </w:rPr>
        <w:t>nno</w:t>
      </w:r>
      <w:r w:rsidRPr="00D0401F">
        <w:rPr>
          <w:rFonts w:asciiTheme="minorHAnsi" w:hAnsiTheme="minorHAnsi" w:cstheme="minorHAnsi"/>
        </w:rPr>
        <w:t xml:space="preserve"> 5, n. 82 (9 giu</w:t>
      </w:r>
      <w:r w:rsidRPr="00D0401F">
        <w:rPr>
          <w:rFonts w:asciiTheme="minorHAnsi" w:hAnsiTheme="minorHAnsi" w:cstheme="minorHAnsi"/>
        </w:rPr>
        <w:t>gno</w:t>
      </w:r>
      <w:r w:rsidRPr="00D0401F">
        <w:rPr>
          <w:rFonts w:asciiTheme="minorHAnsi" w:hAnsiTheme="minorHAnsi" w:cstheme="minorHAnsi"/>
        </w:rPr>
        <w:t xml:space="preserve"> 1849). - </w:t>
      </w:r>
      <w:proofErr w:type="gramStart"/>
      <w:r w:rsidRPr="00D0401F">
        <w:rPr>
          <w:rFonts w:asciiTheme="minorHAnsi" w:hAnsiTheme="minorHAnsi" w:cstheme="minorHAnsi"/>
        </w:rPr>
        <w:t>Firenze :</w:t>
      </w:r>
      <w:proofErr w:type="gramEnd"/>
      <w:r w:rsidRPr="00D0401F">
        <w:rPr>
          <w:rFonts w:asciiTheme="minorHAnsi" w:hAnsiTheme="minorHAnsi" w:cstheme="minorHAnsi"/>
        </w:rPr>
        <w:t xml:space="preserve"> </w:t>
      </w:r>
      <w:proofErr w:type="spellStart"/>
      <w:r w:rsidRPr="00D0401F">
        <w:rPr>
          <w:rFonts w:asciiTheme="minorHAnsi" w:hAnsiTheme="minorHAnsi" w:cstheme="minorHAnsi"/>
        </w:rPr>
        <w:t>Tip</w:t>
      </w:r>
      <w:proofErr w:type="spellEnd"/>
      <w:r w:rsidRPr="00D0401F">
        <w:rPr>
          <w:rFonts w:asciiTheme="minorHAnsi" w:hAnsiTheme="minorHAnsi" w:cstheme="minorHAnsi"/>
        </w:rPr>
        <w:t xml:space="preserve">. G. Mariani, 1848-1849. - 2 </w:t>
      </w:r>
      <w:proofErr w:type="gramStart"/>
      <w:r w:rsidRPr="00D0401F">
        <w:rPr>
          <w:rFonts w:asciiTheme="minorHAnsi" w:hAnsiTheme="minorHAnsi" w:cstheme="minorHAnsi"/>
        </w:rPr>
        <w:t>v</w:t>
      </w:r>
      <w:r w:rsidRPr="00D0401F">
        <w:rPr>
          <w:rFonts w:asciiTheme="minorHAnsi" w:hAnsiTheme="minorHAnsi" w:cstheme="minorHAnsi"/>
        </w:rPr>
        <w:t>olumi</w:t>
      </w:r>
      <w:r w:rsidRPr="00D0401F">
        <w:rPr>
          <w:rFonts w:asciiTheme="minorHAnsi" w:hAnsiTheme="minorHAnsi" w:cstheme="minorHAnsi"/>
        </w:rPr>
        <w:t xml:space="preserve"> ;</w:t>
      </w:r>
      <w:proofErr w:type="gramEnd"/>
      <w:r w:rsidRPr="00D0401F">
        <w:rPr>
          <w:rFonts w:asciiTheme="minorHAnsi" w:hAnsiTheme="minorHAnsi" w:cstheme="minorHAnsi"/>
        </w:rPr>
        <w:t xml:space="preserve"> 49 cm. </w:t>
      </w:r>
      <w:r w:rsidRPr="00D0401F">
        <w:rPr>
          <w:rFonts w:asciiTheme="minorHAnsi" w:hAnsiTheme="minorHAnsi" w:cstheme="minorHAnsi"/>
        </w:rPr>
        <w:t>((</w:t>
      </w:r>
      <w:r w:rsidRPr="00D0401F">
        <w:rPr>
          <w:rFonts w:asciiTheme="minorHAnsi" w:hAnsiTheme="minorHAnsi" w:cstheme="minorHAnsi"/>
        </w:rPr>
        <w:t xml:space="preserve">Trisettimanale; </w:t>
      </w:r>
      <w:proofErr w:type="spellStart"/>
      <w:r w:rsidRPr="00D0401F">
        <w:rPr>
          <w:rFonts w:asciiTheme="minorHAnsi" w:hAnsiTheme="minorHAnsi" w:cstheme="minorHAnsi"/>
        </w:rPr>
        <w:t>quadrisettimanale</w:t>
      </w:r>
      <w:proofErr w:type="spellEnd"/>
      <w:r w:rsidRPr="00D0401F">
        <w:rPr>
          <w:rFonts w:asciiTheme="minorHAnsi" w:hAnsiTheme="minorHAnsi" w:cstheme="minorHAnsi"/>
        </w:rPr>
        <w:t xml:space="preserve"> (2 ott</w:t>
      </w:r>
      <w:r w:rsidRPr="00D0401F">
        <w:rPr>
          <w:rFonts w:asciiTheme="minorHAnsi" w:hAnsiTheme="minorHAnsi" w:cstheme="minorHAnsi"/>
        </w:rPr>
        <w:t>obre</w:t>
      </w:r>
      <w:r w:rsidRPr="00D0401F">
        <w:rPr>
          <w:rFonts w:asciiTheme="minorHAnsi" w:hAnsiTheme="minorHAnsi" w:cstheme="minorHAnsi"/>
        </w:rPr>
        <w:t xml:space="preserve"> 1848-); quotidiano (2 gen</w:t>
      </w:r>
      <w:r w:rsidRPr="00D0401F">
        <w:rPr>
          <w:rFonts w:asciiTheme="minorHAnsi" w:hAnsiTheme="minorHAnsi" w:cstheme="minorHAnsi"/>
        </w:rPr>
        <w:t>naio</w:t>
      </w:r>
      <w:r w:rsidRPr="00D0401F">
        <w:rPr>
          <w:rFonts w:asciiTheme="minorHAnsi" w:hAnsiTheme="minorHAnsi" w:cstheme="minorHAnsi"/>
        </w:rPr>
        <w:t xml:space="preserve"> 1849-). - Con suppl</w:t>
      </w:r>
      <w:r w:rsidRPr="00D0401F">
        <w:rPr>
          <w:rFonts w:asciiTheme="minorHAnsi" w:hAnsiTheme="minorHAnsi" w:cstheme="minorHAnsi"/>
        </w:rPr>
        <w:t>ementi</w:t>
      </w:r>
      <w:r w:rsidRPr="00D0401F">
        <w:rPr>
          <w:rFonts w:asciiTheme="minorHAnsi" w:hAnsiTheme="minorHAnsi" w:cstheme="minorHAnsi"/>
        </w:rPr>
        <w:t xml:space="preserve">. - Sospesa: </w:t>
      </w:r>
      <w:proofErr w:type="gramStart"/>
      <w:r w:rsidRPr="00D0401F">
        <w:rPr>
          <w:rFonts w:asciiTheme="minorHAnsi" w:hAnsiTheme="minorHAnsi" w:cstheme="minorHAnsi"/>
        </w:rPr>
        <w:t>1 mar</w:t>
      </w:r>
      <w:r w:rsidRPr="00D0401F">
        <w:rPr>
          <w:rFonts w:asciiTheme="minorHAnsi" w:hAnsiTheme="minorHAnsi" w:cstheme="minorHAnsi"/>
        </w:rPr>
        <w:t>zo</w:t>
      </w:r>
      <w:proofErr w:type="gramEnd"/>
      <w:r w:rsidRPr="00D0401F">
        <w:rPr>
          <w:rFonts w:asciiTheme="minorHAnsi" w:hAnsiTheme="minorHAnsi" w:cstheme="minorHAnsi"/>
        </w:rPr>
        <w:t>-1 mag</w:t>
      </w:r>
      <w:r w:rsidRPr="00D0401F">
        <w:rPr>
          <w:rFonts w:asciiTheme="minorHAnsi" w:hAnsiTheme="minorHAnsi" w:cstheme="minorHAnsi"/>
        </w:rPr>
        <w:t>gio</w:t>
      </w:r>
      <w:r w:rsidRPr="00D0401F">
        <w:rPr>
          <w:rFonts w:asciiTheme="minorHAnsi" w:hAnsiTheme="minorHAnsi" w:cstheme="minorHAnsi"/>
        </w:rPr>
        <w:t xml:space="preserve"> 1849.</w:t>
      </w:r>
      <w:r w:rsidRPr="00D0401F">
        <w:rPr>
          <w:rFonts w:asciiTheme="minorHAnsi" w:hAnsiTheme="minorHAnsi" w:cstheme="minorHAnsi"/>
        </w:rPr>
        <w:t xml:space="preserve"> - </w:t>
      </w:r>
      <w:r w:rsidRPr="00D0401F">
        <w:rPr>
          <w:rFonts w:asciiTheme="minorHAnsi" w:hAnsiTheme="minorHAnsi" w:cstheme="minorHAnsi"/>
        </w:rPr>
        <w:t>IEI0105499</w:t>
      </w:r>
    </w:p>
    <w:p w14:paraId="6E67F12A" w14:textId="77777777" w:rsidR="00920F11" w:rsidRPr="00D0401F" w:rsidRDefault="00920F11" w:rsidP="00920F11">
      <w:pPr>
        <w:suppressAutoHyphens w:val="0"/>
        <w:jc w:val="both"/>
        <w:rPr>
          <w:rFonts w:asciiTheme="minorHAnsi" w:hAnsiTheme="minorHAnsi" w:cstheme="minorHAnsi"/>
        </w:rPr>
      </w:pPr>
    </w:p>
    <w:p w14:paraId="0A72B11E" w14:textId="71367935" w:rsidR="00920F11" w:rsidRPr="00D0401F" w:rsidRDefault="00920F11" w:rsidP="00920F11">
      <w:pPr>
        <w:suppressAutoHyphens w:val="0"/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</w:rPr>
        <w:t xml:space="preserve">Il </w:t>
      </w:r>
      <w:r w:rsidRPr="00D0401F">
        <w:rPr>
          <w:rFonts w:asciiTheme="minorHAnsi" w:hAnsiTheme="minorHAnsi" w:cstheme="minorHAnsi"/>
        </w:rPr>
        <w:t>*</w:t>
      </w:r>
      <w:proofErr w:type="gramStart"/>
      <w:r w:rsidRPr="00D0401F">
        <w:rPr>
          <w:rFonts w:asciiTheme="minorHAnsi" w:hAnsiTheme="minorHAnsi" w:cstheme="minorHAnsi"/>
          <w:b/>
          <w:bCs/>
        </w:rPr>
        <w:t xml:space="preserve">costituzionale </w:t>
      </w:r>
      <w:r w:rsidRPr="00D0401F">
        <w:rPr>
          <w:rFonts w:asciiTheme="minorHAnsi" w:hAnsiTheme="minorHAnsi" w:cstheme="minorHAnsi"/>
        </w:rPr>
        <w:t>:</w:t>
      </w:r>
      <w:proofErr w:type="gramEnd"/>
      <w:r w:rsidRPr="00D0401F">
        <w:rPr>
          <w:rFonts w:asciiTheme="minorHAnsi" w:hAnsiTheme="minorHAnsi" w:cstheme="minorHAnsi"/>
        </w:rPr>
        <w:t xml:space="preserve"> giornale quotidiano. - A</w:t>
      </w:r>
      <w:r w:rsidRPr="00D0401F">
        <w:rPr>
          <w:rFonts w:asciiTheme="minorHAnsi" w:hAnsiTheme="minorHAnsi" w:cstheme="minorHAnsi"/>
        </w:rPr>
        <w:t>nno</w:t>
      </w:r>
      <w:r w:rsidRPr="00D0401F">
        <w:rPr>
          <w:rFonts w:asciiTheme="minorHAnsi" w:hAnsiTheme="minorHAnsi" w:cstheme="minorHAnsi"/>
        </w:rPr>
        <w:t xml:space="preserve"> 1, n. 1 (11 giu</w:t>
      </w:r>
      <w:r w:rsidRPr="00D0401F">
        <w:rPr>
          <w:rFonts w:asciiTheme="minorHAnsi" w:hAnsiTheme="minorHAnsi" w:cstheme="minorHAnsi"/>
        </w:rPr>
        <w:t>gno</w:t>
      </w:r>
      <w:r w:rsidRPr="00D0401F">
        <w:rPr>
          <w:rFonts w:asciiTheme="minorHAnsi" w:hAnsiTheme="minorHAnsi" w:cstheme="minorHAnsi"/>
        </w:rPr>
        <w:t xml:space="preserve"> </w:t>
      </w:r>
      <w:proofErr w:type="gramStart"/>
      <w:r w:rsidRPr="00D0401F">
        <w:rPr>
          <w:rFonts w:asciiTheme="minorHAnsi" w:hAnsiTheme="minorHAnsi" w:cstheme="minorHAnsi"/>
        </w:rPr>
        <w:t>1849)-</w:t>
      </w:r>
      <w:proofErr w:type="gramEnd"/>
      <w:r w:rsidRPr="00D0401F">
        <w:rPr>
          <w:rFonts w:asciiTheme="minorHAnsi" w:hAnsiTheme="minorHAnsi" w:cstheme="minorHAnsi"/>
        </w:rPr>
        <w:t>a</w:t>
      </w:r>
      <w:r w:rsidRPr="00D0401F">
        <w:rPr>
          <w:rFonts w:asciiTheme="minorHAnsi" w:hAnsiTheme="minorHAnsi" w:cstheme="minorHAnsi"/>
        </w:rPr>
        <w:t>nno</w:t>
      </w:r>
      <w:r w:rsidRPr="00D0401F">
        <w:rPr>
          <w:rFonts w:asciiTheme="minorHAnsi" w:hAnsiTheme="minorHAnsi" w:cstheme="minorHAnsi"/>
        </w:rPr>
        <w:t xml:space="preserve"> 3, n. 755 (8 mag</w:t>
      </w:r>
      <w:r w:rsidRPr="00D0401F">
        <w:rPr>
          <w:rFonts w:asciiTheme="minorHAnsi" w:hAnsiTheme="minorHAnsi" w:cstheme="minorHAnsi"/>
        </w:rPr>
        <w:t>gio</w:t>
      </w:r>
      <w:r w:rsidRPr="00D0401F">
        <w:rPr>
          <w:rFonts w:asciiTheme="minorHAnsi" w:hAnsiTheme="minorHAnsi" w:cstheme="minorHAnsi"/>
        </w:rPr>
        <w:t xml:space="preserve"> 1852). - </w:t>
      </w:r>
      <w:proofErr w:type="gramStart"/>
      <w:r w:rsidRPr="00D0401F">
        <w:rPr>
          <w:rFonts w:asciiTheme="minorHAnsi" w:hAnsiTheme="minorHAnsi" w:cstheme="minorHAnsi"/>
        </w:rPr>
        <w:t>Firenze :</w:t>
      </w:r>
      <w:proofErr w:type="gramEnd"/>
      <w:r w:rsidRPr="00D0401F">
        <w:rPr>
          <w:rFonts w:asciiTheme="minorHAnsi" w:hAnsiTheme="minorHAnsi" w:cstheme="minorHAnsi"/>
        </w:rPr>
        <w:t xml:space="preserve"> </w:t>
      </w:r>
      <w:r w:rsidRPr="00D0401F">
        <w:rPr>
          <w:rFonts w:asciiTheme="minorHAnsi" w:hAnsiTheme="minorHAnsi" w:cstheme="minorHAnsi"/>
        </w:rPr>
        <w:t>[</w:t>
      </w:r>
      <w:r w:rsidRPr="00D0401F">
        <w:rPr>
          <w:rFonts w:asciiTheme="minorHAnsi" w:hAnsiTheme="minorHAnsi" w:cstheme="minorHAnsi"/>
        </w:rPr>
        <w:t>s. n.</w:t>
      </w:r>
      <w:r w:rsidRPr="00D0401F">
        <w:rPr>
          <w:rFonts w:asciiTheme="minorHAnsi" w:hAnsiTheme="minorHAnsi" w:cstheme="minorHAnsi"/>
        </w:rPr>
        <w:t>]</w:t>
      </w:r>
      <w:r w:rsidRPr="00D0401F">
        <w:rPr>
          <w:rFonts w:asciiTheme="minorHAnsi" w:hAnsiTheme="minorHAnsi" w:cstheme="minorHAnsi"/>
        </w:rPr>
        <w:t xml:space="preserve">, 1849-1852. </w:t>
      </w:r>
      <w:r w:rsidRPr="00D0401F">
        <w:rPr>
          <w:rFonts w:asciiTheme="minorHAnsi" w:hAnsiTheme="minorHAnsi" w:cstheme="minorHAnsi"/>
        </w:rPr>
        <w:t>–</w:t>
      </w:r>
      <w:r w:rsidRPr="00D0401F">
        <w:rPr>
          <w:rFonts w:asciiTheme="minorHAnsi" w:hAnsiTheme="minorHAnsi" w:cstheme="minorHAnsi"/>
        </w:rPr>
        <w:t xml:space="preserve"> </w:t>
      </w:r>
      <w:r w:rsidRPr="00D0401F">
        <w:rPr>
          <w:rFonts w:asciiTheme="minorHAnsi" w:hAnsiTheme="minorHAnsi" w:cstheme="minorHAnsi"/>
        </w:rPr>
        <w:t xml:space="preserve">3 </w:t>
      </w:r>
      <w:r w:rsidRPr="00D0401F">
        <w:rPr>
          <w:rFonts w:asciiTheme="minorHAnsi" w:hAnsiTheme="minorHAnsi" w:cstheme="minorHAnsi"/>
        </w:rPr>
        <w:t>v</w:t>
      </w:r>
      <w:r w:rsidRPr="00D0401F">
        <w:rPr>
          <w:rFonts w:asciiTheme="minorHAnsi" w:hAnsiTheme="minorHAnsi" w:cstheme="minorHAnsi"/>
        </w:rPr>
        <w:t xml:space="preserve">olumi. - </w:t>
      </w:r>
      <w:r w:rsidRPr="00D0401F">
        <w:rPr>
          <w:rFonts w:asciiTheme="minorHAnsi" w:hAnsiTheme="minorHAnsi" w:cstheme="minorHAnsi"/>
        </w:rPr>
        <w:t>CFI0374657</w:t>
      </w:r>
    </w:p>
    <w:p w14:paraId="7FC46CB4" w14:textId="77777777" w:rsidR="001D272D" w:rsidRPr="00D0401F" w:rsidRDefault="001D272D" w:rsidP="00920F11">
      <w:pPr>
        <w:suppressAutoHyphens w:val="0"/>
        <w:jc w:val="both"/>
        <w:rPr>
          <w:rFonts w:asciiTheme="minorHAnsi" w:hAnsiTheme="minorHAnsi" w:cstheme="minorHAnsi"/>
        </w:rPr>
      </w:pPr>
    </w:p>
    <w:p w14:paraId="516B7057" w14:textId="2BA06DCD" w:rsidR="001D272D" w:rsidRPr="00D0401F" w:rsidRDefault="001D272D" w:rsidP="00920F11">
      <w:pPr>
        <w:suppressAutoHyphens w:val="0"/>
        <w:jc w:val="both"/>
        <w:rPr>
          <w:rFonts w:asciiTheme="minorHAnsi" w:hAnsiTheme="minorHAnsi" w:cstheme="minorHAnsi"/>
        </w:rPr>
      </w:pPr>
      <w:r w:rsidRPr="00D0401F">
        <w:rPr>
          <w:rFonts w:asciiTheme="minorHAnsi" w:hAnsiTheme="minorHAnsi" w:cstheme="minorHAnsi"/>
        </w:rPr>
        <w:t>Soggetto: Politica – Firenze – 1843-1852</w:t>
      </w:r>
    </w:p>
    <w:p w14:paraId="3F2F717B" w14:textId="77777777" w:rsidR="00920F11" w:rsidRPr="00D0401F" w:rsidRDefault="00920F11" w:rsidP="00920F11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737785" w14:textId="2C766EC2" w:rsidR="00920F11" w:rsidRPr="00920F11" w:rsidRDefault="00920F11" w:rsidP="00920F1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D0401F">
        <w:rPr>
          <w:rFonts w:asciiTheme="minorHAnsi" w:hAnsiTheme="minorHAnsi" w:cstheme="minorHAnsi"/>
          <w:b/>
          <w:bCs/>
          <w:color w:val="C00000"/>
          <w:sz w:val="44"/>
          <w:szCs w:val="44"/>
        </w:rPr>
        <w:t>Volumi disponibili in rete</w:t>
      </w:r>
      <w:r w:rsidR="001D272D" w:rsidRPr="00D0401F">
        <w:rPr>
          <w:rFonts w:asciiTheme="minorHAnsi" w:hAnsiTheme="minorHAnsi" w:cstheme="minorHAnsi"/>
          <w:b/>
          <w:bCs/>
          <w:color w:val="C00000"/>
          <w:sz w:val="44"/>
          <w:szCs w:val="44"/>
        </w:rPr>
        <w:t xml:space="preserve"> </w:t>
      </w:r>
      <w:hyperlink r:id="rId7" w:history="1">
        <w:r w:rsidR="001D272D" w:rsidRPr="00D0401F">
          <w:rPr>
            <w:rStyle w:val="Collegamentoipertestuale"/>
            <w:rFonts w:asciiTheme="minorHAnsi" w:hAnsiTheme="minorHAnsi" w:cstheme="minorHAnsi"/>
            <w:sz w:val="44"/>
            <w:szCs w:val="44"/>
          </w:rPr>
          <w:t>1840-1843</w:t>
        </w:r>
      </w:hyperlink>
    </w:p>
    <w:p w14:paraId="6EF15043" w14:textId="77777777" w:rsidR="00920F11" w:rsidRPr="00D0401F" w:rsidRDefault="00920F11">
      <w:pPr>
        <w:rPr>
          <w:rFonts w:asciiTheme="minorHAnsi" w:hAnsiTheme="minorHAnsi" w:cstheme="minorHAnsi"/>
        </w:rPr>
      </w:pPr>
    </w:p>
    <w:p w14:paraId="3D9D2D85" w14:textId="01D62A00" w:rsidR="001D272D" w:rsidRPr="00D0401F" w:rsidRDefault="001D272D">
      <w:pPr>
        <w:rPr>
          <w:rFonts w:asciiTheme="minorHAnsi" w:hAnsiTheme="minorHAnsi" w:cstheme="minorHAnsi"/>
          <w:b/>
          <w:bCs/>
          <w:color w:val="C00000"/>
          <w:sz w:val="44"/>
          <w:szCs w:val="44"/>
        </w:rPr>
      </w:pPr>
      <w:r w:rsidRPr="00D0401F">
        <w:rPr>
          <w:rFonts w:asciiTheme="minorHAnsi" w:hAnsiTheme="minorHAnsi" w:cstheme="minorHAnsi"/>
          <w:b/>
          <w:bCs/>
          <w:color w:val="C00000"/>
          <w:sz w:val="44"/>
          <w:szCs w:val="44"/>
        </w:rPr>
        <w:t>Informazioni storico-bibliografiche</w:t>
      </w:r>
    </w:p>
    <w:p w14:paraId="4A09CA7A" w14:textId="77777777" w:rsidR="001D272D" w:rsidRPr="00D0401F" w:rsidRDefault="001D272D" w:rsidP="001D272D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0401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La Rivista di Firenze</w:t>
      </w:r>
      <w:r w:rsidRPr="00D0401F">
        <w:rPr>
          <w:rFonts w:asciiTheme="minorHAnsi" w:hAnsiTheme="minorHAnsi" w:cstheme="minorHAnsi"/>
          <w:sz w:val="22"/>
          <w:szCs w:val="22"/>
        </w:rPr>
        <w:t xml:space="preserve">, </w:t>
      </w:r>
      <w:r w:rsidRPr="00D0401F">
        <w:rPr>
          <w:rFonts w:asciiTheme="minorHAnsi" w:hAnsiTheme="minorHAnsi" w:cstheme="minorHAnsi"/>
          <w:i/>
          <w:iCs/>
          <w:sz w:val="22"/>
          <w:szCs w:val="22"/>
        </w:rPr>
        <w:t>giornale politico e letterario</w:t>
      </w:r>
      <w:r w:rsidRPr="00D0401F">
        <w:rPr>
          <w:rFonts w:asciiTheme="minorHAnsi" w:hAnsiTheme="minorHAnsi" w:cstheme="minorHAnsi"/>
          <w:sz w:val="22"/>
          <w:szCs w:val="22"/>
        </w:rPr>
        <w:t xml:space="preserve"> fu un periodico pubblicato a </w:t>
      </w:r>
      <w:hyperlink r:id="rId8" w:tooltip="Firenze" w:history="1">
        <w:r w:rsidRPr="00D0401F">
          <w:rPr>
            <w:rStyle w:val="Collegamentoipertestuale"/>
            <w:rFonts w:asciiTheme="minorHAnsi" w:hAnsiTheme="minorHAnsi" w:cstheme="minorHAnsi"/>
            <w:sz w:val="22"/>
            <w:szCs w:val="22"/>
          </w:rPr>
          <w:t>Firenze</w:t>
        </w:r>
      </w:hyperlink>
      <w:r w:rsidRPr="00D0401F">
        <w:rPr>
          <w:rFonts w:asciiTheme="minorHAnsi" w:hAnsiTheme="minorHAnsi" w:cstheme="minorHAnsi"/>
          <w:sz w:val="22"/>
          <w:szCs w:val="22"/>
        </w:rPr>
        <w:t xml:space="preserve"> dal 7 gennaio 1847</w:t>
      </w:r>
      <w:hyperlink r:id="rId9" w:anchor="cite_note-giacinto-1" w:history="1">
        <w:r w:rsidRPr="00D0401F">
          <w:rPr>
            <w:rStyle w:val="Collegamentoipertestuale"/>
            <w:rFonts w:asciiTheme="minorHAnsi" w:hAnsiTheme="minorHAnsi" w:cstheme="minorHAnsi"/>
            <w:sz w:val="22"/>
            <w:szCs w:val="22"/>
            <w:vertAlign w:val="superscript"/>
          </w:rPr>
          <w:t>[1]</w:t>
        </w:r>
      </w:hyperlink>
      <w:r w:rsidRPr="00D0401F">
        <w:rPr>
          <w:rFonts w:asciiTheme="minorHAnsi" w:hAnsiTheme="minorHAnsi" w:cstheme="minorHAnsi"/>
          <w:sz w:val="22"/>
          <w:szCs w:val="22"/>
        </w:rPr>
        <w:t xml:space="preserve"> al 9 giugno 1849. Fu la continuazione de </w:t>
      </w:r>
      <w:r w:rsidRPr="00D0401F">
        <w:rPr>
          <w:rFonts w:asciiTheme="minorHAnsi" w:hAnsiTheme="minorHAnsi" w:cstheme="minorHAnsi"/>
          <w:i/>
          <w:iCs/>
          <w:sz w:val="22"/>
          <w:szCs w:val="22"/>
        </w:rPr>
        <w:t>La Rivista, giornale artistico, letterario, drammatico e musicale</w:t>
      </w:r>
      <w:r w:rsidRPr="00D0401F">
        <w:rPr>
          <w:rFonts w:asciiTheme="minorHAnsi" w:hAnsiTheme="minorHAnsi" w:cstheme="minorHAnsi"/>
          <w:sz w:val="22"/>
          <w:szCs w:val="22"/>
        </w:rPr>
        <w:t xml:space="preserve">, che a sua volta continuava la </w:t>
      </w:r>
      <w:r w:rsidRPr="00D0401F">
        <w:rPr>
          <w:rFonts w:asciiTheme="minorHAnsi" w:hAnsiTheme="minorHAnsi" w:cstheme="minorHAnsi"/>
          <w:i/>
          <w:iCs/>
          <w:sz w:val="22"/>
          <w:szCs w:val="22"/>
        </w:rPr>
        <w:t>Rivista Musicale</w:t>
      </w:r>
      <w:r w:rsidRPr="00D0401F">
        <w:rPr>
          <w:rFonts w:asciiTheme="minorHAnsi" w:hAnsiTheme="minorHAnsi" w:cstheme="minorHAnsi"/>
          <w:sz w:val="22"/>
          <w:szCs w:val="22"/>
        </w:rPr>
        <w:t xml:space="preserve"> fondata nel 1840. </w:t>
      </w:r>
    </w:p>
    <w:p w14:paraId="6136BED9" w14:textId="77777777" w:rsidR="00D0401F" w:rsidRDefault="001D272D" w:rsidP="00D0401F">
      <w:pPr>
        <w:pStyle w:val="Titolo2"/>
        <w:spacing w:before="0" w:beforeAutospacing="0" w:after="0" w:afterAutospacing="0"/>
        <w:jc w:val="both"/>
        <w:rPr>
          <w:rStyle w:val="mw-headline"/>
          <w:rFonts w:asciiTheme="minorHAnsi" w:hAnsiTheme="minorHAnsi" w:cstheme="minorHAnsi"/>
          <w:sz w:val="22"/>
          <w:szCs w:val="22"/>
        </w:rPr>
      </w:pPr>
      <w:r w:rsidRPr="00D0401F">
        <w:rPr>
          <w:rStyle w:val="mw-headline"/>
          <w:rFonts w:asciiTheme="minorHAnsi" w:hAnsiTheme="minorHAnsi" w:cstheme="minorHAnsi"/>
          <w:sz w:val="22"/>
          <w:szCs w:val="22"/>
        </w:rPr>
        <w:t>Storia</w:t>
      </w:r>
      <w:r w:rsidR="00D0401F" w:rsidRPr="00D0401F">
        <w:rPr>
          <w:rStyle w:val="mw-headline"/>
          <w:rFonts w:asciiTheme="minorHAnsi" w:hAnsiTheme="minorHAnsi" w:cstheme="minorHAnsi"/>
          <w:sz w:val="22"/>
          <w:szCs w:val="22"/>
        </w:rPr>
        <w:t xml:space="preserve"> </w:t>
      </w:r>
    </w:p>
    <w:p w14:paraId="7A2C40B1" w14:textId="46DB2C13" w:rsidR="001D272D" w:rsidRPr="00D0401F" w:rsidRDefault="001D272D" w:rsidP="00D0401F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Il primo direttore fu </w:t>
      </w:r>
      <w:r w:rsidRPr="00D040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Enrico </w:t>
      </w:r>
      <w:proofErr w:type="spellStart"/>
      <w:r w:rsidRPr="00D040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Montazio</w:t>
      </w:r>
      <w:proofErr w:type="spellEnd"/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pseudonimo di </w:t>
      </w:r>
      <w:hyperlink r:id="rId10" w:tooltip="Enrico Valtancol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Enrico Valtancoli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in carica sino al 3 luglio 1847 (in seguito rimase come collaboratore). Venne poi diretta da </w:t>
      </w:r>
      <w:hyperlink r:id="rId11" w:tooltip="Leopoldo Cempini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Leopoldo </w:t>
        </w:r>
        <w:proofErr w:type="spellStart"/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Cempini</w:t>
        </w:r>
        <w:proofErr w:type="spellEnd"/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in seguito affidata ad un comitato di redazione con il </w:t>
      </w:r>
      <w:proofErr w:type="spellStart"/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>Cempini</w:t>
      </w:r>
      <w:proofErr w:type="spellEnd"/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2" w:tooltip="Napoleone Giott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Napoleone Giotti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3" w:tooltip="Torquato Menchelli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Torquato </w:t>
        </w:r>
        <w:proofErr w:type="spellStart"/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Menchelli</w:t>
        </w:r>
        <w:proofErr w:type="spellEnd"/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4" w:tooltip="Cirillo Monzan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Cirillo Monzani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5" w:tooltip="Enrico Sambolino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Enrico </w:t>
        </w:r>
        <w:proofErr w:type="spellStart"/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Sambolino</w:t>
        </w:r>
        <w:proofErr w:type="spellEnd"/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Con collaboratori </w:t>
      </w:r>
      <w:hyperlink r:id="rId16" w:tooltip="Emiliani Giudici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Emiliani Giudici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7" w:tooltip="Celestino Bianch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Celestino Bianchi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8" w:tooltip="Fabio Uccelli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Fabio Uccelli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19" w:tooltip="Paolo Giacomett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Paolo Giacometti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Dopo l'editto granducale del 6 maggio 1847 sulla stampa la rivista cambiò ancora una volta nome chiamandosi </w:t>
      </w:r>
      <w:r w:rsidRPr="00D040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Rivista Indipendente</w:t>
      </w:r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il 3 luglio 1848. Si aggiunsero ai collaboratori </w:t>
      </w:r>
      <w:hyperlink r:id="rId20" w:tooltip="Giuseppe Arcangel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Giuseppe Arcangeli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1" w:tooltip="Eugenio Ademollo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Eugenio </w:t>
        </w:r>
        <w:proofErr w:type="spellStart"/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Ademollo</w:t>
        </w:r>
        <w:proofErr w:type="spellEnd"/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2" w:tooltip="Adriano Biscardi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Adriano Biscardi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3" w:tooltip="Silvestro Centofant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Silvestro Centofanti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4" w:tooltip="Antonio Galletti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Antonio Galletti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</w:t>
      </w:r>
      <w:hyperlink r:id="rId25" w:tooltip="Giuseppe Giust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Giuseppe Giusti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La Rivista contrastò ferocemente il triumvirato di </w:t>
      </w:r>
      <w:hyperlink r:id="rId26" w:tooltip="Francesco Domenico Guerrazz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Guerrazzi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27" w:tooltip="Giuseppe Mazzon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Mazzoni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</w:t>
      </w:r>
      <w:hyperlink r:id="rId28" w:tooltip="Giuseppe Montanell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Montanelli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Sotto la direzione di </w:t>
      </w:r>
      <w:proofErr w:type="spellStart"/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>Cempini</w:t>
      </w:r>
      <w:proofErr w:type="spellEnd"/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si avvicinò alla parte moderata e vari collaboratori, tra cui </w:t>
      </w:r>
      <w:hyperlink r:id="rId29" w:tooltip="Napoleone Giott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Napoleone Giotti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 </w:t>
      </w:r>
      <w:hyperlink r:id="rId30" w:tooltip="Torquato Menchelli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 xml:space="preserve">Torquato </w:t>
        </w:r>
        <w:proofErr w:type="spellStart"/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Menchelli</w:t>
        </w:r>
        <w:proofErr w:type="spellEnd"/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abbandonarono la rivista. Il 1º gennaio 1849 divenne direttore </w:t>
      </w:r>
      <w:hyperlink r:id="rId31" w:tooltip="Antonio Galletti (la pagina non esiste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Antonio Galletti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Il 1º marzo sospese le pubblicazioni sino al 1º maggio. Il 9 giugno la </w:t>
      </w:r>
      <w:r w:rsidRPr="00D040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Rivista Indipendente</w:t>
      </w:r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cambiò ancora una volta nome e si chiamò </w:t>
      </w:r>
      <w:r w:rsidRPr="00D040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Il Costituzionale</w:t>
      </w:r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Alla Rivista collaborarono anche: </w:t>
      </w:r>
      <w:hyperlink r:id="rId32" w:tooltip="Filippo De Bon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Filippo De Boni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33" w:tooltip="Carlo Tenca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Carlo Tenca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34" w:tooltip="Francesco Costantino Marmocch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Francesco Costantino Marmocchi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35" w:tooltip="Giuseppe Montanell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Giuseppe Montanelli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36" w:tooltip="Tommaso Gherardi del Testa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Tommaso Gherardi del Testa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37" w:tooltip="Cesare Corrent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Cesare Correnti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38" w:tooltip="Pietro Fanfan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Pietro Fanfani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39" w:tooltip="Pietro Castiglia (politico 1808)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Pietro Castiglia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40" w:tooltip="Giuseppe Giust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Giuseppe Giusti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41" w:tooltip="Francesco Dall'Ongaro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Francesco Dall'Ongaro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42" w:tooltip="Atto Vannucc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Atto Vannucci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l'Arcangeli, </w:t>
      </w:r>
      <w:hyperlink r:id="rId43" w:tooltip="Gustavo Modena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Gustavo Modena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44" w:tooltip="Giovanni Prat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Giovanni Prati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45" w:tooltip="Angelo Brofferio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Angelo Brofferio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Pr="00D040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Enrico Bindi</w:t>
      </w:r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46" w:tooltip="Pietro Selvatico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Pietro Selvatico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hyperlink r:id="rId47" w:tooltip="Piero Cironi" w:history="1">
        <w:r w:rsidRPr="00D0401F">
          <w:rPr>
            <w:rStyle w:val="Collegamentoipertestuale"/>
            <w:rFonts w:asciiTheme="minorHAnsi" w:hAnsiTheme="minorHAnsi" w:cstheme="minorHAnsi"/>
            <w:b w:val="0"/>
            <w:bCs w:val="0"/>
            <w:sz w:val="22"/>
            <w:szCs w:val="22"/>
          </w:rPr>
          <w:t>Piero Cironi</w:t>
        </w:r>
      </w:hyperlink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lo </w:t>
      </w:r>
      <w:r w:rsidRPr="00D040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Zoncada</w:t>
      </w:r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il </w:t>
      </w:r>
      <w:r w:rsidRPr="00D0401F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Mauri</w:t>
      </w:r>
      <w:r w:rsidRPr="00D0401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</w:p>
    <w:p w14:paraId="0EBAC8C1" w14:textId="77777777" w:rsidR="001D272D" w:rsidRPr="00D0401F" w:rsidRDefault="001D272D" w:rsidP="001D272D">
      <w:pPr>
        <w:pStyle w:val="Titolo2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0401F">
        <w:rPr>
          <w:rStyle w:val="mw-headline"/>
          <w:rFonts w:asciiTheme="minorHAnsi" w:hAnsiTheme="minorHAnsi" w:cstheme="minorHAnsi"/>
          <w:sz w:val="22"/>
          <w:szCs w:val="22"/>
        </w:rPr>
        <w:t>Note</w:t>
      </w:r>
    </w:p>
    <w:p w14:paraId="389E1A26" w14:textId="77777777" w:rsidR="0068409F" w:rsidRPr="00D0401F" w:rsidRDefault="001D272D" w:rsidP="00D11B4B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 xml:space="preserve">Giacinto </w:t>
      </w:r>
      <w:proofErr w:type="spellStart"/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>Stiavelli</w:t>
      </w:r>
      <w:proofErr w:type="spellEnd"/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 xml:space="preserve">, </w:t>
      </w:r>
      <w:r w:rsidRPr="00D0401F">
        <w:rPr>
          <w:rStyle w:val="CitazioneHTML"/>
          <w:rFonts w:asciiTheme="minorHAnsi" w:hAnsiTheme="minorHAnsi" w:cstheme="minorHAnsi"/>
          <w:sz w:val="22"/>
          <w:szCs w:val="22"/>
        </w:rPr>
        <w:t xml:space="preserve">Antonio </w:t>
      </w:r>
      <w:proofErr w:type="spellStart"/>
      <w:r w:rsidRPr="00D0401F">
        <w:rPr>
          <w:rStyle w:val="CitazioneHTML"/>
          <w:rFonts w:asciiTheme="minorHAnsi" w:hAnsiTheme="minorHAnsi" w:cstheme="minorHAnsi"/>
          <w:sz w:val="22"/>
          <w:szCs w:val="22"/>
        </w:rPr>
        <w:t>Guadagnoli</w:t>
      </w:r>
      <w:proofErr w:type="spellEnd"/>
      <w:r w:rsidRPr="00D0401F">
        <w:rPr>
          <w:rStyle w:val="CitazioneHTML"/>
          <w:rFonts w:asciiTheme="minorHAnsi" w:hAnsiTheme="minorHAnsi" w:cstheme="minorHAnsi"/>
          <w:sz w:val="22"/>
          <w:szCs w:val="22"/>
        </w:rPr>
        <w:t xml:space="preserve"> e la Toscana dei suoi tempi</w:t>
      </w:r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>, Torino, Società Tipografico-Editrice Nazionale, 1907, p. 211,212,213.</w:t>
      </w:r>
      <w:r w:rsidRPr="00D040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8601D0" w14:textId="77777777" w:rsidR="0068409F" w:rsidRPr="00D0401F" w:rsidRDefault="001D272D" w:rsidP="00510EFA">
      <w:pPr>
        <w:pStyle w:val="Paragrafoelenco"/>
        <w:numPr>
          <w:ilvl w:val="0"/>
          <w:numId w:val="2"/>
        </w:numPr>
        <w:jc w:val="both"/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</w:pPr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 xml:space="preserve">Teresita Gaudioso, </w:t>
      </w:r>
      <w:r w:rsidRPr="00D0401F">
        <w:rPr>
          <w:rStyle w:val="CitazioneHTML"/>
          <w:rFonts w:asciiTheme="minorHAnsi" w:hAnsiTheme="minorHAnsi" w:cstheme="minorHAnsi"/>
          <w:sz w:val="22"/>
          <w:szCs w:val="22"/>
        </w:rPr>
        <w:t>Il giornalismo letterario in Toscana dal 1848 al 1859</w:t>
      </w:r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>, Firenze, Società anonima editrice Francesco Perrella, 1922, p. 137.</w:t>
      </w:r>
    </w:p>
    <w:p w14:paraId="346615A7" w14:textId="4BE02205" w:rsidR="001D272D" w:rsidRPr="00D0401F" w:rsidRDefault="001D272D" w:rsidP="00510EFA">
      <w:pPr>
        <w:pStyle w:val="Paragrafoelenco"/>
        <w:numPr>
          <w:ilvl w:val="0"/>
          <w:numId w:val="2"/>
        </w:numPr>
        <w:jc w:val="both"/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</w:pPr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 xml:space="preserve">Franco Della </w:t>
      </w:r>
      <w:proofErr w:type="spellStart"/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>Peruta</w:t>
      </w:r>
      <w:proofErr w:type="spellEnd"/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 xml:space="preserve">, </w:t>
      </w:r>
      <w:r w:rsidRPr="00D0401F">
        <w:rPr>
          <w:rStyle w:val="CitazioneHTML"/>
          <w:rFonts w:asciiTheme="minorHAnsi" w:hAnsiTheme="minorHAnsi" w:cstheme="minorHAnsi"/>
          <w:sz w:val="22"/>
          <w:szCs w:val="22"/>
        </w:rPr>
        <w:t>Il giornalismo italiano del Risorgimento. Dal 1847 all'Unità</w:t>
      </w:r>
      <w:r w:rsidRPr="00D0401F">
        <w:rPr>
          <w:rStyle w:val="CitazioneHTML"/>
          <w:rFonts w:asciiTheme="minorHAnsi" w:hAnsiTheme="minorHAnsi" w:cstheme="minorHAnsi"/>
          <w:i w:val="0"/>
          <w:iCs w:val="0"/>
          <w:sz w:val="22"/>
          <w:szCs w:val="22"/>
        </w:rPr>
        <w:t>, Milano, Franco Angeli, 2011, p. 124.</w:t>
      </w:r>
    </w:p>
    <w:p w14:paraId="5C3646E9" w14:textId="28246568" w:rsidR="001D272D" w:rsidRPr="00D0401F" w:rsidRDefault="0068409F" w:rsidP="001D272D">
      <w:pPr>
        <w:jc w:val="both"/>
        <w:rPr>
          <w:rFonts w:asciiTheme="minorHAnsi" w:hAnsiTheme="minorHAnsi" w:cstheme="minorHAnsi"/>
          <w:sz w:val="22"/>
          <w:szCs w:val="22"/>
        </w:rPr>
      </w:pPr>
      <w:hyperlink r:id="rId48" w:history="1">
        <w:r w:rsidRPr="00D0401F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https://it.wikipedia.org/wiki/La_Rivista_di_Firenze</w:t>
        </w:r>
      </w:hyperlink>
    </w:p>
    <w:p w14:paraId="32D362E8" w14:textId="51F85413" w:rsidR="0068409F" w:rsidRPr="00D0401F" w:rsidRDefault="0068409F" w:rsidP="0068409F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401F">
        <w:rPr>
          <w:rFonts w:asciiTheme="minorHAnsi" w:hAnsiTheme="minorHAnsi" w:cstheme="minorHAnsi"/>
          <w:sz w:val="22"/>
          <w:szCs w:val="22"/>
        </w:rPr>
        <w:t xml:space="preserve">Europa </w:t>
      </w:r>
      <w:proofErr w:type="gramStart"/>
      <w:r w:rsidRPr="00D0401F">
        <w:rPr>
          <w:rFonts w:asciiTheme="minorHAnsi" w:hAnsiTheme="minorHAnsi" w:cstheme="minorHAnsi"/>
          <w:sz w:val="22"/>
          <w:szCs w:val="22"/>
        </w:rPr>
        <w:t>1848 :</w:t>
      </w:r>
      <w:proofErr w:type="gramEnd"/>
      <w:r w:rsidRPr="00D0401F">
        <w:rPr>
          <w:rFonts w:asciiTheme="minorHAnsi" w:hAnsiTheme="minorHAnsi" w:cstheme="minorHAnsi"/>
          <w:sz w:val="22"/>
          <w:szCs w:val="22"/>
        </w:rPr>
        <w:t xml:space="preserve"> i giornali del triennio democratico, 1848-1851 : le raccolte della Fondazione Feltrinelli / a cura di David Bidussa. - </w:t>
      </w:r>
      <w:proofErr w:type="gramStart"/>
      <w:r w:rsidRPr="00D0401F">
        <w:rPr>
          <w:rFonts w:asciiTheme="minorHAnsi" w:hAnsiTheme="minorHAnsi" w:cstheme="minorHAnsi"/>
          <w:sz w:val="22"/>
          <w:szCs w:val="22"/>
        </w:rPr>
        <w:t>Milano :</w:t>
      </w:r>
      <w:proofErr w:type="gramEnd"/>
      <w:r w:rsidRPr="00D0401F">
        <w:rPr>
          <w:rFonts w:asciiTheme="minorHAnsi" w:hAnsiTheme="minorHAnsi" w:cstheme="minorHAnsi"/>
          <w:sz w:val="22"/>
          <w:szCs w:val="22"/>
        </w:rPr>
        <w:t xml:space="preserve"> Fondazione Feltrinelli, 1998. - 188 </w:t>
      </w:r>
      <w:proofErr w:type="gramStart"/>
      <w:r w:rsidRPr="00D0401F">
        <w:rPr>
          <w:rFonts w:asciiTheme="minorHAnsi" w:hAnsiTheme="minorHAnsi" w:cstheme="minorHAnsi"/>
          <w:sz w:val="22"/>
          <w:szCs w:val="22"/>
        </w:rPr>
        <w:t>p. :</w:t>
      </w:r>
      <w:proofErr w:type="gramEnd"/>
      <w:r w:rsidRPr="00D0401F">
        <w:rPr>
          <w:rFonts w:asciiTheme="minorHAnsi" w:hAnsiTheme="minorHAnsi" w:cstheme="minorHAnsi"/>
          <w:sz w:val="22"/>
          <w:szCs w:val="22"/>
        </w:rPr>
        <w:t xml:space="preserve"> ill. ; 21 cm</w:t>
      </w:r>
    </w:p>
    <w:p w14:paraId="24643517" w14:textId="77777777" w:rsidR="001D272D" w:rsidRPr="00D0401F" w:rsidRDefault="001D272D" w:rsidP="001D272D">
      <w:pPr>
        <w:rPr>
          <w:rFonts w:asciiTheme="minorHAnsi" w:hAnsiTheme="minorHAnsi" w:cstheme="minorHAnsi"/>
          <w:sz w:val="22"/>
          <w:szCs w:val="22"/>
        </w:rPr>
      </w:pPr>
    </w:p>
    <w:sectPr w:rsidR="001D272D" w:rsidRPr="00D040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12536"/>
    <w:multiLevelType w:val="hybridMultilevel"/>
    <w:tmpl w:val="EA1A7CDC"/>
    <w:lvl w:ilvl="0" w:tplc="10085C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F4AA2"/>
    <w:multiLevelType w:val="multilevel"/>
    <w:tmpl w:val="E3A6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8840882">
    <w:abstractNumId w:val="1"/>
  </w:num>
  <w:num w:numId="2" w16cid:durableId="77182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90861"/>
    <w:rsid w:val="00190861"/>
    <w:rsid w:val="001D272D"/>
    <w:rsid w:val="0031062F"/>
    <w:rsid w:val="0068409F"/>
    <w:rsid w:val="00756126"/>
    <w:rsid w:val="00920F11"/>
    <w:rsid w:val="00A57893"/>
    <w:rsid w:val="00D0401F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0A7AC"/>
  <w15:chartTrackingRefBased/>
  <w15:docId w15:val="{E2293869-0032-4283-B8C0-2900656D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612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1D272D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56126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272D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272D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D272D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1D272D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mw-headline">
    <w:name w:val="mw-headline"/>
    <w:basedOn w:val="Carpredefinitoparagrafo"/>
    <w:rsid w:val="001D272D"/>
  </w:style>
  <w:style w:type="character" w:styleId="CitazioneHTML">
    <w:name w:val="HTML Cite"/>
    <w:basedOn w:val="Carpredefinitoparagrafo"/>
    <w:uiPriority w:val="99"/>
    <w:semiHidden/>
    <w:unhideWhenUsed/>
    <w:rsid w:val="001D272D"/>
    <w:rPr>
      <w:i/>
      <w:iCs/>
    </w:rPr>
  </w:style>
  <w:style w:type="paragraph" w:styleId="Paragrafoelenco">
    <w:name w:val="List Paragraph"/>
    <w:basedOn w:val="Normale"/>
    <w:uiPriority w:val="34"/>
    <w:qFormat/>
    <w:rsid w:val="0068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1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/index.php?title=Torquato_Menchelli&amp;action=edit&amp;redlink=1" TargetMode="External"/><Relationship Id="rId18" Type="http://schemas.openxmlformats.org/officeDocument/2006/relationships/hyperlink" Target="https://it.wikipedia.org/w/index.php?title=Fabio_Uccelli&amp;action=edit&amp;redlink=1" TargetMode="External"/><Relationship Id="rId26" Type="http://schemas.openxmlformats.org/officeDocument/2006/relationships/hyperlink" Target="https://it.wikipedia.org/wiki/Francesco_Domenico_Guerrazzi" TargetMode="External"/><Relationship Id="rId39" Type="http://schemas.openxmlformats.org/officeDocument/2006/relationships/hyperlink" Target="https://it.wikipedia.org/wiki/Pietro_Castiglia_(politico_1808)" TargetMode="External"/><Relationship Id="rId21" Type="http://schemas.openxmlformats.org/officeDocument/2006/relationships/hyperlink" Target="https://it.wikipedia.org/w/index.php?title=Eugenio_Ademollo&amp;action=edit&amp;redlink=1" TargetMode="External"/><Relationship Id="rId34" Type="http://schemas.openxmlformats.org/officeDocument/2006/relationships/hyperlink" Target="https://it.wikipedia.org/wiki/Francesco_Costantino_Marmocchi" TargetMode="External"/><Relationship Id="rId42" Type="http://schemas.openxmlformats.org/officeDocument/2006/relationships/hyperlink" Target="https://it.wikipedia.org/wiki/Atto_Vannucci" TargetMode="External"/><Relationship Id="rId47" Type="http://schemas.openxmlformats.org/officeDocument/2006/relationships/hyperlink" Target="https://it.wikipedia.org/wiki/Piero_Cironi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internetculturale.it/it/913/emeroteca-digitale-italiana/periodic/testata/86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/index.php?title=Emiliani_Giudici&amp;action=edit&amp;redlink=1" TargetMode="External"/><Relationship Id="rId29" Type="http://schemas.openxmlformats.org/officeDocument/2006/relationships/hyperlink" Target="https://it.wikipedia.org/wiki/Napoleone_Giotti" TargetMode="External"/><Relationship Id="rId11" Type="http://schemas.openxmlformats.org/officeDocument/2006/relationships/hyperlink" Target="https://it.wikipedia.org/w/index.php?title=Leopoldo_Cempini&amp;action=edit&amp;redlink=1" TargetMode="External"/><Relationship Id="rId24" Type="http://schemas.openxmlformats.org/officeDocument/2006/relationships/hyperlink" Target="https://it.wikipedia.org/w/index.php?title=Antonio_Galletti&amp;action=edit&amp;redlink=1" TargetMode="External"/><Relationship Id="rId32" Type="http://schemas.openxmlformats.org/officeDocument/2006/relationships/hyperlink" Target="https://it.wikipedia.org/wiki/Filippo_De_Boni" TargetMode="External"/><Relationship Id="rId37" Type="http://schemas.openxmlformats.org/officeDocument/2006/relationships/hyperlink" Target="https://it.wikipedia.org/wiki/Cesare_Correnti" TargetMode="External"/><Relationship Id="rId40" Type="http://schemas.openxmlformats.org/officeDocument/2006/relationships/hyperlink" Target="https://it.wikipedia.org/wiki/Giuseppe_Giusti" TargetMode="External"/><Relationship Id="rId45" Type="http://schemas.openxmlformats.org/officeDocument/2006/relationships/hyperlink" Target="https://it.wikipedia.org/wiki/Angelo_Brofferio" TargetMode="External"/><Relationship Id="rId5" Type="http://schemas.openxmlformats.org/officeDocument/2006/relationships/hyperlink" Target="http://www.internetculturale.it/it/913/emeroteca-digitale-italiana/periodic/testata/8661" TargetMode="External"/><Relationship Id="rId15" Type="http://schemas.openxmlformats.org/officeDocument/2006/relationships/hyperlink" Target="https://it.wikipedia.org/w/index.php?title=Enrico_Sambolino&amp;action=edit&amp;redlink=1" TargetMode="External"/><Relationship Id="rId23" Type="http://schemas.openxmlformats.org/officeDocument/2006/relationships/hyperlink" Target="https://it.wikipedia.org/wiki/Silvestro_Centofanti" TargetMode="External"/><Relationship Id="rId28" Type="http://schemas.openxmlformats.org/officeDocument/2006/relationships/hyperlink" Target="https://it.wikipedia.org/wiki/Giuseppe_Montanelli" TargetMode="External"/><Relationship Id="rId36" Type="http://schemas.openxmlformats.org/officeDocument/2006/relationships/hyperlink" Target="https://it.wikipedia.org/wiki/Tommaso_Gherardi_del_Test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t.wikipedia.org/wiki/Enrico_Valtancoli" TargetMode="External"/><Relationship Id="rId19" Type="http://schemas.openxmlformats.org/officeDocument/2006/relationships/hyperlink" Target="https://it.wikipedia.org/wiki/Paolo_Giacometti" TargetMode="External"/><Relationship Id="rId31" Type="http://schemas.openxmlformats.org/officeDocument/2006/relationships/hyperlink" Target="https://it.wikipedia.org/w/index.php?title=Antonio_Galletti&amp;action=edit&amp;redlink=1" TargetMode="External"/><Relationship Id="rId44" Type="http://schemas.openxmlformats.org/officeDocument/2006/relationships/hyperlink" Target="https://it.wikipedia.org/wiki/Giovanni_Pra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La_Rivista_di_Firenze" TargetMode="External"/><Relationship Id="rId14" Type="http://schemas.openxmlformats.org/officeDocument/2006/relationships/hyperlink" Target="https://it.wikipedia.org/wiki/Cirillo_Monzani" TargetMode="External"/><Relationship Id="rId22" Type="http://schemas.openxmlformats.org/officeDocument/2006/relationships/hyperlink" Target="https://it.wikipedia.org/w/index.php?title=Adriano_Biscardi&amp;action=edit&amp;redlink=1" TargetMode="External"/><Relationship Id="rId27" Type="http://schemas.openxmlformats.org/officeDocument/2006/relationships/hyperlink" Target="https://it.wikipedia.org/wiki/Giuseppe_Mazzoni" TargetMode="External"/><Relationship Id="rId30" Type="http://schemas.openxmlformats.org/officeDocument/2006/relationships/hyperlink" Target="https://it.wikipedia.org/w/index.php?title=Torquato_Menchelli&amp;action=edit&amp;redlink=1" TargetMode="External"/><Relationship Id="rId35" Type="http://schemas.openxmlformats.org/officeDocument/2006/relationships/hyperlink" Target="https://it.wikipedia.org/wiki/Giuseppe_Montanelli" TargetMode="External"/><Relationship Id="rId43" Type="http://schemas.openxmlformats.org/officeDocument/2006/relationships/hyperlink" Target="https://it.wikipedia.org/wiki/Gustavo_Modena" TargetMode="External"/><Relationship Id="rId48" Type="http://schemas.openxmlformats.org/officeDocument/2006/relationships/hyperlink" Target="https://it.wikipedia.org/wiki/La_Rivista_di_Firenze" TargetMode="External"/><Relationship Id="rId8" Type="http://schemas.openxmlformats.org/officeDocument/2006/relationships/hyperlink" Target="https://it.wikipedia.org/wiki/Firenz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t.wikipedia.org/wiki/Napoleone_Giotti" TargetMode="External"/><Relationship Id="rId17" Type="http://schemas.openxmlformats.org/officeDocument/2006/relationships/hyperlink" Target="https://it.wikipedia.org/wiki/Celestino_Bianchi" TargetMode="External"/><Relationship Id="rId25" Type="http://schemas.openxmlformats.org/officeDocument/2006/relationships/hyperlink" Target="https://it.wikipedia.org/wiki/Giuseppe_Giusti" TargetMode="External"/><Relationship Id="rId33" Type="http://schemas.openxmlformats.org/officeDocument/2006/relationships/hyperlink" Target="https://it.wikipedia.org/wiki/Carlo_Tenca" TargetMode="External"/><Relationship Id="rId38" Type="http://schemas.openxmlformats.org/officeDocument/2006/relationships/hyperlink" Target="https://it.wikipedia.org/wiki/Pietro_Fanfani" TargetMode="External"/><Relationship Id="rId46" Type="http://schemas.openxmlformats.org/officeDocument/2006/relationships/hyperlink" Target="https://it.wikipedia.org/wiki/Pietro_Selvatico" TargetMode="External"/><Relationship Id="rId20" Type="http://schemas.openxmlformats.org/officeDocument/2006/relationships/hyperlink" Target="https://it.wikipedia.org/wiki/Giuseppe_Arcangeli" TargetMode="External"/><Relationship Id="rId41" Type="http://schemas.openxmlformats.org/officeDocument/2006/relationships/hyperlink" Target="https://it.wikipedia.org/wiki/Francesco_Dall%27Ongar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ernetculturale.it/it/913/emeroteca-digitale-italiana/periodic/testata/866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5</cp:revision>
  <dcterms:created xsi:type="dcterms:W3CDTF">2023-09-05T10:35:00Z</dcterms:created>
  <dcterms:modified xsi:type="dcterms:W3CDTF">2023-09-05T12:54:00Z</dcterms:modified>
</cp:coreProperties>
</file>