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3DF8" w14:textId="6DF8217D" w:rsidR="005C1073" w:rsidRPr="00E370E4" w:rsidRDefault="005C1073" w:rsidP="005C107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U19.110</w:t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23</w:t>
      </w:r>
      <w:r w:rsidRPr="00E370E4">
        <w:rPr>
          <w:rFonts w:cstheme="minorHAnsi"/>
          <w:i/>
          <w:sz w:val="16"/>
          <w:szCs w:val="16"/>
        </w:rPr>
        <w:t xml:space="preserve"> settembre 2023</w:t>
      </w:r>
    </w:p>
    <w:p w14:paraId="01C0D450" w14:textId="4B4D4BCF" w:rsidR="00074295" w:rsidRDefault="00AA1EDE" w:rsidP="004C511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AA1EDE">
        <w:drawing>
          <wp:inline distT="0" distB="0" distL="0" distR="0" wp14:anchorId="674074A4" wp14:editId="3E216A28">
            <wp:extent cx="1389600" cy="2160000"/>
            <wp:effectExtent l="0" t="0" r="1270" b="0"/>
            <wp:docPr id="1621927146" name="Immagine 1" descr="Immagine che contiene testo, lettera, static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27146" name="Immagine 1" descr="Immagine che contiene testo, lettera, statico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EDE">
        <w:drawing>
          <wp:inline distT="0" distB="0" distL="0" distR="0" wp14:anchorId="6470F3B7" wp14:editId="22F2653D">
            <wp:extent cx="1429200" cy="2160000"/>
            <wp:effectExtent l="0" t="0" r="0" b="0"/>
            <wp:docPr id="709945913" name="Immagine 1" descr="Immagine che contiene testo, letter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45913" name="Immagine 1" descr="Immagine che contiene testo, lettera, libro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EDE">
        <w:drawing>
          <wp:inline distT="0" distB="0" distL="0" distR="0" wp14:anchorId="29BB1D18" wp14:editId="48228D6E">
            <wp:extent cx="1357200" cy="2160000"/>
            <wp:effectExtent l="0" t="0" r="0" b="0"/>
            <wp:docPr id="1468758831" name="Immagine 1" descr="Immagine che contiene testo, libro, static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58831" name="Immagine 1" descr="Immagine che contiene testo, libro, statico, letter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295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A4A101B" wp14:editId="70989E9B">
            <wp:extent cx="1497600" cy="2160000"/>
            <wp:effectExtent l="0" t="0" r="7620" b="0"/>
            <wp:docPr id="266956939" name="Immagine 1" descr="BOLLETTINO AMMINIST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AMMINISTRA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4022B" w14:textId="1749B566" w:rsidR="005C1073" w:rsidRDefault="005C1073" w:rsidP="005C107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370E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E370E4">
        <w:rPr>
          <w:rFonts w:cstheme="minorHAnsi"/>
          <w:b/>
          <w:color w:val="C00000"/>
          <w:sz w:val="44"/>
          <w:szCs w:val="44"/>
        </w:rPr>
        <w:t>bibliografica</w:t>
      </w:r>
    </w:p>
    <w:p w14:paraId="58D39780" w14:textId="6785DE41" w:rsidR="0031062F" w:rsidRPr="00074295" w:rsidRDefault="005C1073" w:rsidP="005C1073">
      <w:pPr>
        <w:jc w:val="both"/>
      </w:pPr>
      <w:r>
        <w:t>*</w:t>
      </w:r>
      <w:r w:rsidRPr="005C1073">
        <w:rPr>
          <w:b/>
          <w:bCs/>
        </w:rPr>
        <w:t xml:space="preserve">Foglio </w:t>
      </w:r>
      <w:r>
        <w:rPr>
          <w:b/>
          <w:bCs/>
        </w:rPr>
        <w:t>p</w:t>
      </w:r>
      <w:r w:rsidRPr="005C1073">
        <w:rPr>
          <w:b/>
          <w:bCs/>
        </w:rPr>
        <w:t>eriodico della Prefettura di Salerno</w:t>
      </w:r>
      <w:r>
        <w:t xml:space="preserve">. - Salerno : Tipografia Migliaccio, [1880-1895]. – 16 volumi ; 25 </w:t>
      </w:r>
      <w:r w:rsidRPr="00074295">
        <w:t>cm. ((Mensile?. - Descrizione basata su: fasc. n. 1 (gennaio 1880). - CAM0151351</w:t>
      </w:r>
    </w:p>
    <w:p w14:paraId="22E8781A" w14:textId="33D6BED6" w:rsidR="00AA1EDE" w:rsidRDefault="00AA1EDE" w:rsidP="00074295">
      <w:pPr>
        <w:spacing w:after="0" w:line="240" w:lineRule="auto"/>
        <w:jc w:val="both"/>
      </w:pPr>
      <w:r>
        <w:t>*</w:t>
      </w:r>
      <w:r w:rsidRPr="00AA1EDE">
        <w:rPr>
          <w:b/>
          <w:bCs/>
        </w:rPr>
        <w:t>Bollettino amministrativo della Provincia di Salerno</w:t>
      </w:r>
      <w:r>
        <w:t>. - A</w:t>
      </w:r>
      <w:r>
        <w:t>nno</w:t>
      </w:r>
      <w:r>
        <w:t xml:space="preserve"> 1, n. 1 (gen</w:t>
      </w:r>
      <w:r>
        <w:t>naio</w:t>
      </w:r>
      <w:r>
        <w:t xml:space="preserve"> 1913)-</w:t>
      </w:r>
      <w:r>
        <w:t>anno 30 (1943)</w:t>
      </w:r>
      <w:r>
        <w:t>. - Salerno : Tip. A. Volpe, 1913-</w:t>
      </w:r>
      <w:r>
        <w:t>1943</w:t>
      </w:r>
      <w:r>
        <w:t xml:space="preserve">. </w:t>
      </w:r>
      <w:r>
        <w:t>–</w:t>
      </w:r>
      <w:r>
        <w:t xml:space="preserve"> </w:t>
      </w:r>
      <w:r>
        <w:t xml:space="preserve">30 </w:t>
      </w:r>
      <w:r>
        <w:t>v</w:t>
      </w:r>
      <w:r>
        <w:t>olumi</w:t>
      </w:r>
      <w:r>
        <w:t xml:space="preserve">. </w:t>
      </w:r>
      <w:r>
        <w:t>((</w:t>
      </w:r>
      <w:r>
        <w:t>Quindicinale</w:t>
      </w:r>
      <w:r>
        <w:t xml:space="preserve">. - </w:t>
      </w:r>
      <w:r>
        <w:t>CFI0703897</w:t>
      </w:r>
    </w:p>
    <w:p w14:paraId="1A4BBC0E" w14:textId="2ADEF2E6" w:rsidR="00074295" w:rsidRDefault="00AA1EDE" w:rsidP="00074295">
      <w:pPr>
        <w:spacing w:after="0" w:line="240" w:lineRule="auto"/>
        <w:jc w:val="both"/>
      </w:pPr>
      <w:r>
        <w:t xml:space="preserve">Variante del titolo: </w:t>
      </w:r>
      <w:r w:rsidR="00074295" w:rsidRPr="00AA1EDE">
        <w:t xml:space="preserve">*Bollettino amministrativo della R. Prefettura </w:t>
      </w:r>
      <w:r w:rsidR="00074295" w:rsidRPr="00AA1EDE">
        <w:t>e della amministrazione provinciale di Salerno</w:t>
      </w:r>
    </w:p>
    <w:p w14:paraId="7749243F" w14:textId="77777777" w:rsidR="00074295" w:rsidRDefault="00074295" w:rsidP="00074295">
      <w:pPr>
        <w:spacing w:after="0" w:line="240" w:lineRule="auto"/>
        <w:jc w:val="both"/>
      </w:pPr>
    </w:p>
    <w:p w14:paraId="0E5C2A7D" w14:textId="667A2778" w:rsidR="00074295" w:rsidRDefault="00074295" w:rsidP="00074295">
      <w:pPr>
        <w:spacing w:after="0" w:line="240" w:lineRule="auto"/>
        <w:jc w:val="both"/>
      </w:pPr>
      <w:r>
        <w:t>*</w:t>
      </w:r>
      <w:r w:rsidRPr="00074295">
        <w:rPr>
          <w:b/>
          <w:bCs/>
        </w:rPr>
        <w:t>Bollettino amministrativo della R. Prefettura di Salerno</w:t>
      </w:r>
      <w:r>
        <w:t>. - Salerno : Tipografia editrice Avallone</w:t>
      </w:r>
      <w:r>
        <w:t>, [1946-1974]</w:t>
      </w:r>
      <w:r>
        <w:t xml:space="preserve">. </w:t>
      </w:r>
      <w:r>
        <w:t>–</w:t>
      </w:r>
      <w:r>
        <w:t xml:space="preserve"> </w:t>
      </w:r>
      <w:r>
        <w:t xml:space="preserve">29 </w:t>
      </w:r>
      <w:r>
        <w:t>v</w:t>
      </w:r>
      <w:r>
        <w:t>olumi</w:t>
      </w:r>
      <w:r>
        <w:t xml:space="preserve"> ; 25 cm. </w:t>
      </w:r>
      <w:r>
        <w:t>((</w:t>
      </w:r>
      <w:r>
        <w:t>Settimanale. - Descrizione basata sul n. 1 del 6 aprile 1946. - Dal 1947 cambia titolo ed editore</w:t>
      </w:r>
      <w:r>
        <w:rPr>
          <w:b/>
        </w:rPr>
        <w:t xml:space="preserve">. - </w:t>
      </w:r>
      <w:r>
        <w:t>NAP0515339</w:t>
      </w:r>
    </w:p>
    <w:p w14:paraId="24B63EDF" w14:textId="575F22E9" w:rsidR="00074295" w:rsidRDefault="00074295" w:rsidP="00074295">
      <w:pPr>
        <w:spacing w:after="0" w:line="240" w:lineRule="auto"/>
        <w:jc w:val="both"/>
        <w:rPr>
          <w:b/>
        </w:rPr>
      </w:pPr>
      <w:r>
        <w:t>Dal 1947 ha il titolo: *</w:t>
      </w:r>
      <w:r>
        <w:t>Bollettino amministrativo della Prefettura di Salerno</w:t>
      </w:r>
    </w:p>
    <w:p w14:paraId="461933F9" w14:textId="77777777" w:rsidR="00074295" w:rsidRDefault="00074295" w:rsidP="00074295">
      <w:pPr>
        <w:spacing w:after="0" w:line="240" w:lineRule="auto"/>
        <w:jc w:val="both"/>
        <w:rPr>
          <w:b/>
        </w:rPr>
      </w:pPr>
    </w:p>
    <w:p w14:paraId="0EBF2F24" w14:textId="0ACFD5DE" w:rsidR="00074295" w:rsidRPr="00074295" w:rsidRDefault="00074295" w:rsidP="00074295">
      <w:pPr>
        <w:spacing w:after="0" w:line="240" w:lineRule="auto"/>
        <w:jc w:val="both"/>
      </w:pPr>
      <w:r w:rsidRPr="00074295">
        <w:rPr>
          <w:b/>
        </w:rPr>
        <w:t xml:space="preserve">*Foglio degli annunzi legali della provincia di Salerno </w:t>
      </w:r>
      <w:r w:rsidRPr="00074295">
        <w:t xml:space="preserve">/ Prefettura di Salerno. - Salerno : stab. lit. A. Volpe [distributore], </w:t>
      </w:r>
      <w:r>
        <w:t>[</w:t>
      </w:r>
      <w:r w:rsidRPr="00074295">
        <w:t>19</w:t>
      </w:r>
      <w:r>
        <w:t>7</w:t>
      </w:r>
      <w:r w:rsidRPr="00074295">
        <w:t>5-</w:t>
      </w:r>
      <w:r>
        <w:t>2000]</w:t>
      </w:r>
      <w:r w:rsidRPr="00074295">
        <w:t xml:space="preserve">. – </w:t>
      </w:r>
      <w:r>
        <w:t xml:space="preserve">26 </w:t>
      </w:r>
      <w:r w:rsidRPr="00074295">
        <w:t>volumi ; 26 cm. ((Bisettimanale. - Descrizione basata su: n. 1 (3 gennaio 1975). - BVE0415723</w:t>
      </w:r>
    </w:p>
    <w:p w14:paraId="789DB3F1" w14:textId="77777777" w:rsidR="00074295" w:rsidRDefault="00074295" w:rsidP="00074295">
      <w:pPr>
        <w:spacing w:after="0" w:line="240" w:lineRule="auto"/>
        <w:jc w:val="both"/>
      </w:pPr>
    </w:p>
    <w:p w14:paraId="698CC9D8" w14:textId="210FDCFE" w:rsidR="00074295" w:rsidRDefault="00074295" w:rsidP="00074295">
      <w:pPr>
        <w:spacing w:after="0" w:line="240" w:lineRule="auto"/>
        <w:jc w:val="both"/>
      </w:pPr>
      <w:r w:rsidRPr="00074295">
        <w:t>Autore: Italia : Prefettura di Salerno</w:t>
      </w:r>
    </w:p>
    <w:p w14:paraId="3EDF7F3F" w14:textId="0C8E4577" w:rsidR="00AA1EDE" w:rsidRDefault="00AA1EDE" w:rsidP="00074295">
      <w:pPr>
        <w:spacing w:after="0" w:line="240" w:lineRule="auto"/>
        <w:jc w:val="both"/>
      </w:pPr>
      <w:r>
        <w:t>Soggetto: Salerno &lt;prov.&gt; - Amministrazione – 1880-2000</w:t>
      </w:r>
    </w:p>
    <w:p w14:paraId="5F8588AD" w14:textId="77777777" w:rsidR="004C5111" w:rsidRPr="00074295" w:rsidRDefault="004C5111" w:rsidP="00074295">
      <w:pPr>
        <w:spacing w:after="0" w:line="240" w:lineRule="auto"/>
        <w:jc w:val="both"/>
      </w:pPr>
    </w:p>
    <w:p w14:paraId="3B0DCDE4" w14:textId="77777777" w:rsidR="005C1073" w:rsidRPr="00152146" w:rsidRDefault="005C1073" w:rsidP="005C1073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52146">
        <w:rPr>
          <w:b/>
          <w:bCs/>
          <w:color w:val="C00000"/>
          <w:sz w:val="44"/>
          <w:szCs w:val="44"/>
        </w:rPr>
        <w:t>Informazioni storico-bibliografiche</w:t>
      </w:r>
    </w:p>
    <w:p w14:paraId="4E735EEF" w14:textId="3A60E29B" w:rsidR="005C1073" w:rsidRPr="004C5111" w:rsidRDefault="00AA1EDE" w:rsidP="004C5111">
      <w:pPr>
        <w:spacing w:after="0" w:line="240" w:lineRule="auto"/>
        <w:jc w:val="both"/>
      </w:pPr>
      <w:r w:rsidRPr="004C5111">
        <w:t>Dall’anno 1913, con cadenza quasi annuale e almeno per tre decenni, la Prefettura di Salerno ha raccolto e pubblicato i propri atti amministrativi su un Bollettino, alla stregua della Gazzetta Ufficiale.</w:t>
      </w:r>
      <w:r w:rsidR="004C5111" w:rsidRPr="004C5111">
        <w:t xml:space="preserve"> </w:t>
      </w:r>
      <w:r w:rsidRPr="004C5111">
        <w:t>I corposi volumi, pubblicati a cura del dottor Roberto Ruggi d’Aragona e del ragioniere Gabriele Marra, erano un prezioso strumento con cui venivano resi noti tutti i provvedimenti amministrativi che riguardavano gli Enti Comunali di Assistenza, gli Istituti Ecclesiastici, quelli di beneficenza e le fondazioni create con appositi lasciti testamentari della provincia, nonché alcune categorie di lavoratori e salariati (aggiornamenti del caro vita, stipendi, ecc.). Venivano inoltre pubblicati tutti i bandi di concorso presso gli Enti locali e i dati relativi alla popolazione, ai censimenti, alle liste elettorali, ecc.</w:t>
      </w:r>
      <w:r w:rsidR="004C5111">
        <w:t xml:space="preserve"> </w:t>
      </w:r>
      <w:r w:rsidRPr="004C5111">
        <w:t>Gli atti più importanti riguardavano l’approvazione dei bilanci d’esercizio, le modifiche agli Statuti e il controllo sulla spesa di talune voci presenti nei bilanci comunali.</w:t>
      </w:r>
      <w:r w:rsidR="004C5111" w:rsidRPr="004C5111">
        <w:t xml:space="preserve"> </w:t>
      </w:r>
      <w:r w:rsidRPr="004C5111">
        <w:t xml:space="preserve">Su Angri sono stati stralciati i dati contenuti in 14 bollettini, dall’anno 1913 al 1935, consultabili all’indirizzo internet </w:t>
      </w:r>
      <w:hyperlink r:id="rId8" w:history="1">
        <w:r w:rsidR="004C5111" w:rsidRPr="004C5111">
          <w:rPr>
            <w:rStyle w:val="Collegamentoipertestuale"/>
          </w:rPr>
          <w:t>http://www.panaceart.it/joomla/sussidi/104-spigolature-angresi-del-novecento/522-notizie-dal-bollettino-amministrativo-della-provincia-di-salerno.html</w:t>
        </w:r>
      </w:hyperlink>
      <w:r w:rsidR="004C5111" w:rsidRPr="004C5111">
        <w:t xml:space="preserve"> </w:t>
      </w:r>
      <w:r w:rsidRPr="004C5111">
        <w:t>Giancarlo Forino</w:t>
      </w:r>
      <w:r w:rsidR="004C5111" w:rsidRPr="004C5111">
        <w:t xml:space="preserve"> </w:t>
      </w:r>
      <w:r w:rsidRPr="004C5111">
        <w:t>Associazione PanacèA</w:t>
      </w:r>
      <w:r w:rsidRPr="004C5111">
        <w:t xml:space="preserve"> </w:t>
      </w:r>
      <w:hyperlink r:id="rId9" w:history="1">
        <w:r w:rsidRPr="004C5111">
          <w:rPr>
            <w:rStyle w:val="Collegamentoipertestuale"/>
          </w:rPr>
          <w:t>https://www.angri80.it/il-bollettino-amministrativo-della-provincia-di-salerno/</w:t>
        </w:r>
      </w:hyperlink>
    </w:p>
    <w:p w14:paraId="7B9BAF18" w14:textId="77777777" w:rsidR="00AA1EDE" w:rsidRDefault="00AA1EDE" w:rsidP="005C1073">
      <w:pPr>
        <w:jc w:val="both"/>
      </w:pPr>
    </w:p>
    <w:sectPr w:rsidR="00AA1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5751"/>
    <w:rsid w:val="00074295"/>
    <w:rsid w:val="0031062F"/>
    <w:rsid w:val="004C5111"/>
    <w:rsid w:val="005C1073"/>
    <w:rsid w:val="00675751"/>
    <w:rsid w:val="00AA1ED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6860"/>
  <w15:chartTrackingRefBased/>
  <w15:docId w15:val="{13E6D078-0EA3-4A50-9823-27A4FBC5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1E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ceart.it/joomla/sussidi/104-spigolature-angresi-del-novecento/522-notizie-dal-bollettino-amministrativo-della-provincia-di-salern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ngri80.it/il-bollettino-amministrativo-della-provincia-di-saler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2023-09-23T09:36:00Z</dcterms:created>
  <dcterms:modified xsi:type="dcterms:W3CDTF">2023-09-23T10:03:00Z</dcterms:modified>
</cp:coreProperties>
</file>