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D5F05" w14:textId="08A1EFCB" w:rsidR="00843ACF" w:rsidRPr="003477AE" w:rsidRDefault="00843ACF" w:rsidP="00843AC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8092446"/>
      <w:bookmarkStart w:id="1" w:name="_Hlk148092465"/>
      <w:r>
        <w:rPr>
          <w:rFonts w:asciiTheme="minorHAnsi" w:hAnsiTheme="minorHAnsi" w:cstheme="minorHAnsi"/>
          <w:b/>
          <w:color w:val="C00000"/>
          <w:sz w:val="44"/>
          <w:szCs w:val="44"/>
        </w:rPr>
        <w:t>AP1485</w:t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i/>
          <w:sz w:val="16"/>
          <w:szCs w:val="16"/>
        </w:rPr>
        <w:t>Scheda creata il</w:t>
      </w:r>
      <w:r>
        <w:rPr>
          <w:rFonts w:asciiTheme="minorHAnsi" w:hAnsiTheme="minorHAnsi" w:cstheme="minorHAnsi"/>
          <w:i/>
          <w:sz w:val="16"/>
          <w:szCs w:val="16"/>
        </w:rPr>
        <w:t xml:space="preserve"> 13 </w:t>
      </w:r>
      <w:r w:rsidRPr="003477AE">
        <w:rPr>
          <w:rFonts w:asciiTheme="minorHAnsi" w:hAnsiTheme="minorHAnsi" w:cstheme="minorHAnsi"/>
          <w:i/>
          <w:sz w:val="16"/>
          <w:szCs w:val="16"/>
        </w:rPr>
        <w:t>ottobre 2023</w:t>
      </w:r>
    </w:p>
    <w:bookmarkEnd w:id="0"/>
    <w:p w14:paraId="3256BF0A" w14:textId="660960D6" w:rsidR="00F36C29" w:rsidRDefault="00F36C29" w:rsidP="00843AC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5B49BF1E" wp14:editId="138F992A">
            <wp:extent cx="1011600" cy="1440000"/>
            <wp:effectExtent l="0" t="0" r="0" b="8255"/>
            <wp:docPr id="1340113072" name="Immagine 1" descr="Disney Definitive Collection #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 Definitive Collection #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F36C29">
        <w:rPr>
          <w:noProof/>
        </w:rPr>
        <w:drawing>
          <wp:inline distT="0" distB="0" distL="0" distR="0" wp14:anchorId="563AC9D0" wp14:editId="173C2260">
            <wp:extent cx="1245600" cy="1800000"/>
            <wp:effectExtent l="0" t="0" r="0" b="0"/>
            <wp:docPr id="1588913205" name="Immagine 1" descr="Immagine che contiene narrativa, Personaggio immaginario, Cartoni animati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13205" name="Immagine 1" descr="Immagine che contiene narrativa, Personaggio immaginario, Cartoni animati,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29">
        <w:rPr>
          <w:noProof/>
          <w14:ligatures w14:val="standardContextual"/>
        </w:rPr>
        <w:t xml:space="preserve"> </w:t>
      </w:r>
      <w:r w:rsidRPr="00F36C29">
        <w:rPr>
          <w:noProof/>
        </w:rPr>
        <w:drawing>
          <wp:inline distT="0" distB="0" distL="0" distR="0" wp14:anchorId="5E81C4E8" wp14:editId="2A56EF3D">
            <wp:extent cx="1242000" cy="1800000"/>
            <wp:effectExtent l="0" t="0" r="0" b="0"/>
            <wp:docPr id="1066812441" name="Immagine 1" descr="Immagine che contiene testo, narrativa, cartone animat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12441" name="Immagine 1" descr="Immagine che contiene testo, narrativa, cartone animato, Cartoni animat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29">
        <w:rPr>
          <w:noProof/>
          <w14:ligatures w14:val="standardContextual"/>
        </w:rPr>
        <w:t xml:space="preserve"> </w:t>
      </w:r>
      <w:r w:rsidRPr="00F36C29">
        <w:rPr>
          <w:noProof/>
        </w:rPr>
        <w:drawing>
          <wp:inline distT="0" distB="0" distL="0" distR="0" wp14:anchorId="398D95EA" wp14:editId="3EBE7CB6">
            <wp:extent cx="1242000" cy="1800000"/>
            <wp:effectExtent l="0" t="0" r="0" b="0"/>
            <wp:docPr id="969116768" name="Immagine 1" descr="Immagine che contiene testo, Cartoni animati, poster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16768" name="Immagine 1" descr="Immagine che contiene testo, Cartoni animati, poster, cartone anima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29">
        <w:rPr>
          <w:noProof/>
          <w14:ligatures w14:val="standardContextual"/>
        </w:rPr>
        <w:t xml:space="preserve"> </w:t>
      </w:r>
      <w:r w:rsidRPr="00F36C29">
        <w:rPr>
          <w:noProof/>
        </w:rPr>
        <w:drawing>
          <wp:inline distT="0" distB="0" distL="0" distR="0" wp14:anchorId="18AB2D0D" wp14:editId="1A112278">
            <wp:extent cx="1015200" cy="1440000"/>
            <wp:effectExtent l="0" t="0" r="0" b="8255"/>
            <wp:docPr id="875654831" name="Immagine 1" descr="Immagine che contiene Cartoni animati, narrativa, cartone animato, Fumet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54831" name="Immagine 1" descr="Immagine che contiene Cartoni animati, narrativa, cartone animato, Fumetti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29">
        <w:rPr>
          <w:noProof/>
          <w14:ligatures w14:val="standardContextual"/>
        </w:rPr>
        <w:t xml:space="preserve"> </w:t>
      </w:r>
      <w:r w:rsidRPr="00F36C29">
        <w:rPr>
          <w:noProof/>
        </w:rPr>
        <w:drawing>
          <wp:inline distT="0" distB="0" distL="0" distR="0" wp14:anchorId="44AF9521" wp14:editId="2FE90928">
            <wp:extent cx="1008000" cy="1440000"/>
            <wp:effectExtent l="0" t="0" r="1905" b="8255"/>
            <wp:docPr id="17833802" name="Immagine 1" descr="Immagine che contiene narrativa, testo, Cartoni animati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802" name="Immagine 1" descr="Immagine che contiene narrativa, testo, Cartoni animati, cartone anima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29">
        <w:rPr>
          <w:noProof/>
          <w14:ligatures w14:val="standardContextual"/>
        </w:rPr>
        <w:t xml:space="preserve"> </w:t>
      </w:r>
      <w:r w:rsidRPr="00F36C29">
        <w:rPr>
          <w:noProof/>
        </w:rPr>
        <w:drawing>
          <wp:inline distT="0" distB="0" distL="0" distR="0" wp14:anchorId="755E54BC" wp14:editId="7F88E006">
            <wp:extent cx="1267200" cy="1800000"/>
            <wp:effectExtent l="0" t="0" r="9525" b="0"/>
            <wp:docPr id="827128728" name="Immagine 1" descr="Immagine che contiene testo, narrativa, Cartoni animati, Personaggio immaginar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28728" name="Immagine 1" descr="Immagine che contiene testo, narrativa, Cartoni animati, Personaggio immaginari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29">
        <w:rPr>
          <w:noProof/>
          <w14:ligatures w14:val="standardContextual"/>
        </w:rPr>
        <w:t xml:space="preserve"> </w:t>
      </w:r>
      <w:r w:rsidRPr="00F36C29">
        <w:rPr>
          <w:noProof/>
        </w:rPr>
        <w:drawing>
          <wp:inline distT="0" distB="0" distL="0" distR="0" wp14:anchorId="0BAFD241" wp14:editId="473A2107">
            <wp:extent cx="1015200" cy="1440000"/>
            <wp:effectExtent l="0" t="0" r="0" b="8255"/>
            <wp:docPr id="1546046614" name="Immagine 1" descr="Immagine che contiene narrativa, testo, Cartoni animati, Fumet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46614" name="Immagine 1" descr="Immagine che contiene narrativa, testo, Cartoni animati, Fumetti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29">
        <w:rPr>
          <w:noProof/>
          <w14:ligatures w14:val="standardContextual"/>
        </w:rPr>
        <w:t xml:space="preserve"> </w:t>
      </w:r>
      <w:r w:rsidRPr="00F36C29">
        <w:rPr>
          <w:noProof/>
        </w:rPr>
        <w:drawing>
          <wp:inline distT="0" distB="0" distL="0" distR="0" wp14:anchorId="1A89B3D1" wp14:editId="5016F357">
            <wp:extent cx="1440000" cy="1440000"/>
            <wp:effectExtent l="0" t="0" r="8255" b="8255"/>
            <wp:docPr id="1741501153" name="Immagine 1" descr="Immagine che contiene testo, narrativa, cartone animat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01153" name="Immagine 1" descr="Immagine che contiene testo, narrativa, cartone animato, Cartoni animati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C29">
        <w:rPr>
          <w:noProof/>
          <w14:ligatures w14:val="standardContextual"/>
        </w:rPr>
        <w:t xml:space="preserve"> </w:t>
      </w:r>
      <w:r w:rsidRPr="00F36C29">
        <w:rPr>
          <w:noProof/>
        </w:rPr>
        <w:drawing>
          <wp:inline distT="0" distB="0" distL="0" distR="0" wp14:anchorId="3E213736" wp14:editId="10D4D5B3">
            <wp:extent cx="1018800" cy="1440000"/>
            <wp:effectExtent l="0" t="0" r="0" b="8255"/>
            <wp:docPr id="907926285" name="Immagine 1" descr="Immagine che contiene testo, narrativa, Personaggio immaginari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26285" name="Immagine 1" descr="Immagine che contiene testo, narrativa, Personaggio immaginario, Cartoni animati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B279" w14:textId="0B28ABE2" w:rsidR="00843ACF" w:rsidRPr="003477AE" w:rsidRDefault="00843ACF" w:rsidP="00843AC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7ACCD494" w14:textId="2A1DB85D" w:rsidR="00843ACF" w:rsidRPr="00843ACF" w:rsidRDefault="00843ACF" w:rsidP="00843ACF">
      <w:pPr>
        <w:jc w:val="both"/>
        <w:rPr>
          <w:rFonts w:ascii="Calibri" w:hAnsi="Calibri" w:cs="Calibri"/>
          <w:sz w:val="22"/>
          <w:szCs w:val="22"/>
        </w:rPr>
      </w:pPr>
      <w:r w:rsidRPr="00F36C29">
        <w:rPr>
          <w:rFonts w:ascii="Calibri" w:hAnsi="Calibri" w:cs="Calibri"/>
          <w:b/>
          <w:sz w:val="22"/>
          <w:szCs w:val="22"/>
        </w:rPr>
        <w:t xml:space="preserve">*Disney definitive </w:t>
      </w:r>
      <w:proofErr w:type="spellStart"/>
      <w:r w:rsidRPr="00F36C29">
        <w:rPr>
          <w:rFonts w:ascii="Calibri" w:hAnsi="Calibri" w:cs="Calibri"/>
          <w:b/>
          <w:sz w:val="22"/>
          <w:szCs w:val="22"/>
        </w:rPr>
        <w:t>collection</w:t>
      </w:r>
      <w:proofErr w:type="spellEnd"/>
      <w:r w:rsidRPr="00F36C29">
        <w:rPr>
          <w:rFonts w:ascii="Calibri" w:hAnsi="Calibri" w:cs="Calibri"/>
          <w:sz w:val="22"/>
          <w:szCs w:val="22"/>
        </w:rPr>
        <w:t xml:space="preserve">. – N. 1 (ottobre </w:t>
      </w:r>
      <w:proofErr w:type="gramStart"/>
      <w:r w:rsidRPr="00F36C29">
        <w:rPr>
          <w:rFonts w:ascii="Calibri" w:hAnsi="Calibri" w:cs="Calibri"/>
          <w:sz w:val="22"/>
          <w:szCs w:val="22"/>
        </w:rPr>
        <w:t>2014)-</w:t>
      </w:r>
      <w:proofErr w:type="gramEnd"/>
      <w:r w:rsidR="00D61E0A" w:rsidRPr="00F36C29">
        <w:rPr>
          <w:rFonts w:ascii="Calibri" w:hAnsi="Calibri" w:cs="Calibri"/>
          <w:sz w:val="22"/>
          <w:szCs w:val="22"/>
        </w:rPr>
        <w:t>n. 38 (Aprile 2022)</w:t>
      </w:r>
      <w:r w:rsidRPr="00843ACF">
        <w:rPr>
          <w:rFonts w:ascii="Calibri" w:hAnsi="Calibri" w:cs="Calibri"/>
          <w:sz w:val="22"/>
          <w:szCs w:val="22"/>
        </w:rPr>
        <w:t xml:space="preserve">. - </w:t>
      </w:r>
      <w:proofErr w:type="gramStart"/>
      <w:r w:rsidRPr="00843ACF">
        <w:rPr>
          <w:rFonts w:ascii="Calibri" w:hAnsi="Calibri" w:cs="Calibri"/>
          <w:sz w:val="22"/>
          <w:szCs w:val="22"/>
        </w:rPr>
        <w:t>Modena :</w:t>
      </w:r>
      <w:proofErr w:type="gramEnd"/>
      <w:r w:rsidRPr="00843ACF">
        <w:rPr>
          <w:rFonts w:ascii="Calibri" w:hAnsi="Calibri" w:cs="Calibri"/>
          <w:sz w:val="22"/>
          <w:szCs w:val="22"/>
        </w:rPr>
        <w:t xml:space="preserve"> Panini comics, 2014-</w:t>
      </w:r>
      <w:r w:rsidR="00F36C29">
        <w:rPr>
          <w:rFonts w:ascii="Calibri" w:hAnsi="Calibri" w:cs="Calibri"/>
          <w:sz w:val="22"/>
          <w:szCs w:val="22"/>
        </w:rPr>
        <w:t>2022</w:t>
      </w:r>
      <w:r w:rsidRPr="00843ACF">
        <w:rPr>
          <w:rFonts w:ascii="Calibri" w:hAnsi="Calibri" w:cs="Calibri"/>
          <w:sz w:val="22"/>
          <w:szCs w:val="22"/>
        </w:rPr>
        <w:t xml:space="preserve">. </w:t>
      </w:r>
      <w:r w:rsidR="00F36C29">
        <w:rPr>
          <w:rFonts w:ascii="Calibri" w:hAnsi="Calibri" w:cs="Calibri"/>
          <w:sz w:val="22"/>
          <w:szCs w:val="22"/>
        </w:rPr>
        <w:t>–</w:t>
      </w:r>
      <w:r w:rsidRPr="00843ACF">
        <w:rPr>
          <w:rFonts w:ascii="Calibri" w:hAnsi="Calibri" w:cs="Calibri"/>
          <w:sz w:val="22"/>
          <w:szCs w:val="22"/>
        </w:rPr>
        <w:t xml:space="preserve"> </w:t>
      </w:r>
      <w:r w:rsidR="00F36C29">
        <w:rPr>
          <w:rFonts w:ascii="Calibri" w:hAnsi="Calibri" w:cs="Calibri"/>
          <w:sz w:val="22"/>
          <w:szCs w:val="22"/>
        </w:rPr>
        <w:t xml:space="preserve">38 </w:t>
      </w:r>
      <w:proofErr w:type="gramStart"/>
      <w:r w:rsidRPr="00843ACF">
        <w:rPr>
          <w:rFonts w:ascii="Calibri" w:hAnsi="Calibri" w:cs="Calibri"/>
          <w:sz w:val="22"/>
          <w:szCs w:val="22"/>
        </w:rPr>
        <w:t>volumi :</w:t>
      </w:r>
      <w:proofErr w:type="gramEnd"/>
      <w:r w:rsidRPr="00843ACF">
        <w:rPr>
          <w:rFonts w:ascii="Calibri" w:hAnsi="Calibri" w:cs="Calibri"/>
          <w:sz w:val="22"/>
          <w:szCs w:val="22"/>
        </w:rPr>
        <w:t xml:space="preserve"> color ; 24 cm. ((Bimestrale</w:t>
      </w:r>
      <w:r>
        <w:rPr>
          <w:rFonts w:ascii="Calibri" w:hAnsi="Calibri" w:cs="Calibri"/>
          <w:sz w:val="22"/>
          <w:szCs w:val="22"/>
        </w:rPr>
        <w:t>; poi mensile</w:t>
      </w:r>
      <w:r w:rsidRPr="00843ACF">
        <w:rPr>
          <w:rFonts w:ascii="Calibri" w:hAnsi="Calibri" w:cs="Calibri"/>
          <w:sz w:val="22"/>
          <w:szCs w:val="22"/>
        </w:rPr>
        <w:t>. – Contiene monografie. - UBO4119564</w:t>
      </w:r>
    </w:p>
    <w:p w14:paraId="2FCCBECD" w14:textId="77777777" w:rsidR="00843ACF" w:rsidRDefault="00843ACF" w:rsidP="00843ACF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 xml:space="preserve">Variante del titolo: *Definitive </w:t>
      </w:r>
      <w:proofErr w:type="spellStart"/>
      <w:r w:rsidRPr="00843ACF">
        <w:rPr>
          <w:rFonts w:ascii="Calibri" w:hAnsi="Calibri" w:cs="Calibri"/>
          <w:sz w:val="22"/>
          <w:szCs w:val="22"/>
        </w:rPr>
        <w:t>collection</w:t>
      </w:r>
      <w:proofErr w:type="spellEnd"/>
    </w:p>
    <w:p w14:paraId="1F0434E4" w14:textId="51D46421" w:rsidR="00843ACF" w:rsidRPr="00843ACF" w:rsidRDefault="00843ACF" w:rsidP="00843ACF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>Comprende:</w:t>
      </w:r>
    </w:p>
    <w:p w14:paraId="00A033E1" w14:textId="495C20A7" w:rsidR="00505D1D" w:rsidRDefault="00505D1D" w:rsidP="00843ACF">
      <w:pPr>
        <w:jc w:val="both"/>
        <w:rPr>
          <w:rFonts w:asciiTheme="minorHAnsi" w:hAnsiTheme="minorHAnsi" w:cstheme="minorHAnsi"/>
          <w:sz w:val="22"/>
          <w:szCs w:val="22"/>
        </w:rPr>
      </w:pPr>
      <w:r w:rsidRPr="00D61E0A">
        <w:rPr>
          <w:rFonts w:asciiTheme="minorHAnsi" w:hAnsiTheme="minorHAnsi" w:cstheme="minorHAnsi"/>
          <w:sz w:val="22"/>
          <w:szCs w:val="22"/>
        </w:rPr>
        <w:t xml:space="preserve">Le </w:t>
      </w:r>
      <w:r>
        <w:rPr>
          <w:rFonts w:asciiTheme="minorHAnsi" w:hAnsiTheme="minorHAnsi" w:cstheme="minorHAnsi"/>
          <w:sz w:val="22"/>
          <w:szCs w:val="22"/>
        </w:rPr>
        <w:t>*s</w:t>
      </w:r>
      <w:r w:rsidRPr="00D61E0A">
        <w:rPr>
          <w:rFonts w:asciiTheme="minorHAnsi" w:hAnsiTheme="minorHAnsi" w:cstheme="minorHAnsi"/>
          <w:sz w:val="22"/>
          <w:szCs w:val="22"/>
        </w:rPr>
        <w:t xml:space="preserve">trabilianti 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D61E0A">
        <w:rPr>
          <w:rFonts w:asciiTheme="minorHAnsi" w:hAnsiTheme="minorHAnsi" w:cstheme="minorHAnsi"/>
          <w:sz w:val="22"/>
          <w:szCs w:val="22"/>
        </w:rPr>
        <w:t xml:space="preserve">mprese di </w:t>
      </w:r>
      <w:proofErr w:type="spellStart"/>
      <w:r w:rsidRPr="00D61E0A">
        <w:rPr>
          <w:rFonts w:asciiTheme="minorHAnsi" w:hAnsiTheme="minorHAnsi" w:cstheme="minorHAnsi"/>
          <w:sz w:val="22"/>
          <w:szCs w:val="22"/>
        </w:rPr>
        <w:t>Fantomius</w:t>
      </w:r>
      <w:proofErr w:type="spellEnd"/>
      <w:r w:rsidRPr="00D61E0A">
        <w:rPr>
          <w:rFonts w:asciiTheme="minorHAnsi" w:hAnsiTheme="minorHAnsi" w:cstheme="minorHAnsi"/>
          <w:sz w:val="22"/>
          <w:szCs w:val="22"/>
        </w:rPr>
        <w:t xml:space="preserve"> ladro gentiluomo 1</w:t>
      </w:r>
      <w:r>
        <w:rPr>
          <w:rFonts w:asciiTheme="minorHAnsi" w:hAnsiTheme="minorHAnsi" w:cstheme="minorHAnsi"/>
          <w:sz w:val="22"/>
          <w:szCs w:val="22"/>
        </w:rPr>
        <w:t>(</w:t>
      </w:r>
      <w:proofErr w:type="gramStart"/>
      <w:r>
        <w:rPr>
          <w:rFonts w:asciiTheme="minorHAnsi" w:hAnsiTheme="minorHAnsi" w:cstheme="minorHAnsi"/>
          <w:sz w:val="22"/>
          <w:szCs w:val="22"/>
        </w:rPr>
        <w:t>2014)-</w:t>
      </w:r>
      <w:proofErr w:type="gramEnd"/>
      <w:r>
        <w:rPr>
          <w:rFonts w:asciiTheme="minorHAnsi" w:hAnsiTheme="minorHAnsi" w:cstheme="minorHAnsi"/>
          <w:sz w:val="22"/>
          <w:szCs w:val="22"/>
        </w:rPr>
        <w:t>7(2021)</w:t>
      </w:r>
      <w:r w:rsidR="00A611E2">
        <w:rPr>
          <w:rFonts w:asciiTheme="minorHAnsi" w:hAnsiTheme="minorHAnsi" w:cstheme="minorHAnsi"/>
          <w:sz w:val="22"/>
          <w:szCs w:val="22"/>
        </w:rPr>
        <w:t xml:space="preserve"> [CO72]</w:t>
      </w:r>
    </w:p>
    <w:p w14:paraId="762F6923" w14:textId="133AC4E2" w:rsidR="00505D1D" w:rsidRDefault="00505D1D" w:rsidP="00505D1D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>*</w:t>
      </w:r>
      <w:proofErr w:type="spellStart"/>
      <w:r w:rsidRPr="00843ACF">
        <w:rPr>
          <w:rFonts w:ascii="Calibri" w:hAnsi="Calibri" w:cs="Calibri"/>
          <w:sz w:val="22"/>
          <w:szCs w:val="22"/>
        </w:rPr>
        <w:t>Darkenblot</w:t>
      </w:r>
      <w:proofErr w:type="spellEnd"/>
      <w:r w:rsidRPr="00843ACF">
        <w:rPr>
          <w:rFonts w:ascii="Calibri" w:hAnsi="Calibri" w:cs="Calibri"/>
          <w:sz w:val="22"/>
          <w:szCs w:val="22"/>
        </w:rPr>
        <w:t xml:space="preserve">, 1-2 (2014) </w:t>
      </w:r>
    </w:p>
    <w:p w14:paraId="452E094C" w14:textId="4C2A70EB" w:rsidR="00505D1D" w:rsidRDefault="00505D1D" w:rsidP="00505D1D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>*Pippo reporter, 1(</w:t>
      </w:r>
      <w:proofErr w:type="gramStart"/>
      <w:r w:rsidRPr="00843ACF">
        <w:rPr>
          <w:rFonts w:ascii="Calibri" w:hAnsi="Calibri" w:cs="Calibri"/>
          <w:sz w:val="22"/>
          <w:szCs w:val="22"/>
        </w:rPr>
        <w:t>2015)-</w:t>
      </w:r>
      <w:proofErr w:type="gramEnd"/>
      <w:r>
        <w:rPr>
          <w:rFonts w:ascii="Calibri" w:hAnsi="Calibri" w:cs="Calibri"/>
          <w:sz w:val="22"/>
          <w:szCs w:val="22"/>
        </w:rPr>
        <w:t>4(2017)</w:t>
      </w:r>
      <w:r w:rsidRPr="00843ACF">
        <w:rPr>
          <w:rFonts w:ascii="Calibri" w:hAnsi="Calibri" w:cs="Calibri"/>
          <w:sz w:val="22"/>
          <w:szCs w:val="22"/>
        </w:rPr>
        <w:t xml:space="preserve"> </w:t>
      </w:r>
    </w:p>
    <w:p w14:paraId="123CD683" w14:textId="2E61CA12" w:rsidR="00505D1D" w:rsidRDefault="00505D1D" w:rsidP="00505D1D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>*Tutti i milioni di Paperone, 1(</w:t>
      </w:r>
      <w:proofErr w:type="gramStart"/>
      <w:r w:rsidRPr="00843ACF">
        <w:rPr>
          <w:rFonts w:ascii="Calibri" w:hAnsi="Calibri" w:cs="Calibri"/>
          <w:sz w:val="22"/>
          <w:szCs w:val="22"/>
        </w:rPr>
        <w:t>2015)-</w:t>
      </w:r>
      <w:proofErr w:type="gramEnd"/>
      <w:r>
        <w:rPr>
          <w:rFonts w:ascii="Calibri" w:hAnsi="Calibri" w:cs="Calibri"/>
          <w:sz w:val="22"/>
          <w:szCs w:val="22"/>
        </w:rPr>
        <w:t>5(2017)</w:t>
      </w:r>
    </w:p>
    <w:p w14:paraId="647B3ADF" w14:textId="527B0629" w:rsidR="00843ACF" w:rsidRDefault="00843ACF" w:rsidP="00843ACF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>*Star top, 1(</w:t>
      </w:r>
      <w:proofErr w:type="gramStart"/>
      <w:r w:rsidRPr="00843ACF">
        <w:rPr>
          <w:rFonts w:ascii="Calibri" w:hAnsi="Calibri" w:cs="Calibri"/>
          <w:sz w:val="22"/>
          <w:szCs w:val="22"/>
        </w:rPr>
        <w:t>2016)</w:t>
      </w:r>
      <w:r w:rsidR="00505D1D">
        <w:rPr>
          <w:rFonts w:ascii="Calibri" w:hAnsi="Calibri" w:cs="Calibri"/>
          <w:sz w:val="22"/>
          <w:szCs w:val="22"/>
        </w:rPr>
        <w:t>-</w:t>
      </w:r>
      <w:proofErr w:type="gramEnd"/>
      <w:r w:rsidR="00505D1D">
        <w:rPr>
          <w:rFonts w:ascii="Calibri" w:hAnsi="Calibri" w:cs="Calibri"/>
          <w:sz w:val="22"/>
          <w:szCs w:val="22"/>
        </w:rPr>
        <w:t>2(2017)</w:t>
      </w:r>
      <w:r w:rsidRPr="00843ACF">
        <w:rPr>
          <w:rFonts w:ascii="Calibri" w:hAnsi="Calibri" w:cs="Calibri"/>
          <w:sz w:val="22"/>
          <w:szCs w:val="22"/>
        </w:rPr>
        <w:t xml:space="preserve"> </w:t>
      </w:r>
    </w:p>
    <w:p w14:paraId="15F4DAC5" w14:textId="790B6CD5" w:rsidR="00505D1D" w:rsidRDefault="00505D1D" w:rsidP="00505D1D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>Le *storie della baia, 1(</w:t>
      </w:r>
      <w:proofErr w:type="gramStart"/>
      <w:r w:rsidRPr="00843ACF">
        <w:rPr>
          <w:rFonts w:ascii="Calibri" w:hAnsi="Calibri" w:cs="Calibri"/>
          <w:sz w:val="22"/>
          <w:szCs w:val="22"/>
        </w:rPr>
        <w:t>2016)-</w:t>
      </w:r>
      <w:proofErr w:type="gramEnd"/>
      <w:r w:rsidR="00F36C29">
        <w:rPr>
          <w:rFonts w:ascii="Calibri" w:hAnsi="Calibri" w:cs="Calibri"/>
          <w:sz w:val="22"/>
          <w:szCs w:val="22"/>
        </w:rPr>
        <w:t>4(2020)</w:t>
      </w:r>
      <w:r w:rsidRPr="00843ACF">
        <w:rPr>
          <w:rFonts w:ascii="Calibri" w:hAnsi="Calibri" w:cs="Calibri"/>
          <w:sz w:val="22"/>
          <w:szCs w:val="22"/>
        </w:rPr>
        <w:t xml:space="preserve"> </w:t>
      </w:r>
    </w:p>
    <w:p w14:paraId="668AD0FA" w14:textId="1FFD0ADF" w:rsidR="00505D1D" w:rsidRDefault="00505D1D" w:rsidP="00505D1D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>*</w:t>
      </w:r>
      <w:proofErr w:type="spellStart"/>
      <w:r w:rsidRPr="00843ACF">
        <w:rPr>
          <w:rFonts w:ascii="Calibri" w:hAnsi="Calibri" w:cs="Calibri"/>
          <w:sz w:val="22"/>
          <w:szCs w:val="22"/>
        </w:rPr>
        <w:t>Doubleduck</w:t>
      </w:r>
      <w:proofErr w:type="spellEnd"/>
      <w:r w:rsidRPr="00843ACF">
        <w:rPr>
          <w:rFonts w:ascii="Calibri" w:hAnsi="Calibri" w:cs="Calibri"/>
          <w:sz w:val="22"/>
          <w:szCs w:val="22"/>
        </w:rPr>
        <w:t>, 1(</w:t>
      </w:r>
      <w:proofErr w:type="gramStart"/>
      <w:r w:rsidRPr="00843ACF">
        <w:rPr>
          <w:rFonts w:ascii="Calibri" w:hAnsi="Calibri" w:cs="Calibri"/>
          <w:sz w:val="22"/>
          <w:szCs w:val="22"/>
        </w:rPr>
        <w:t>2017)-</w:t>
      </w:r>
      <w:proofErr w:type="gramEnd"/>
      <w:r>
        <w:rPr>
          <w:rFonts w:ascii="Calibri" w:hAnsi="Calibri" w:cs="Calibri"/>
          <w:sz w:val="22"/>
          <w:szCs w:val="22"/>
        </w:rPr>
        <w:t>9(2022)</w:t>
      </w:r>
      <w:r w:rsidRPr="00843ACF">
        <w:rPr>
          <w:rFonts w:ascii="Calibri" w:hAnsi="Calibri" w:cs="Calibri"/>
          <w:sz w:val="22"/>
          <w:szCs w:val="22"/>
        </w:rPr>
        <w:t xml:space="preserve"> </w:t>
      </w:r>
    </w:p>
    <w:p w14:paraId="2461737B" w14:textId="2E2B4265" w:rsidR="00505D1D" w:rsidRDefault="00505D1D" w:rsidP="00505D1D">
      <w:pPr>
        <w:jc w:val="both"/>
        <w:rPr>
          <w:rFonts w:ascii="Calibri" w:hAnsi="Calibri" w:cs="Calibri"/>
          <w:sz w:val="22"/>
          <w:szCs w:val="22"/>
        </w:rPr>
      </w:pPr>
      <w:r w:rsidRPr="00843ACF">
        <w:rPr>
          <w:rFonts w:ascii="Calibri" w:hAnsi="Calibri" w:cs="Calibri"/>
          <w:sz w:val="22"/>
          <w:szCs w:val="22"/>
        </w:rPr>
        <w:t>*C'era una volta... in America, 1(</w:t>
      </w:r>
      <w:proofErr w:type="gramStart"/>
      <w:r w:rsidRPr="00843ACF">
        <w:rPr>
          <w:rFonts w:ascii="Calibri" w:hAnsi="Calibri" w:cs="Calibri"/>
          <w:sz w:val="22"/>
          <w:szCs w:val="22"/>
        </w:rPr>
        <w:t>2017)-</w:t>
      </w:r>
      <w:proofErr w:type="gramEnd"/>
      <w:r w:rsidR="00F36C29">
        <w:rPr>
          <w:rFonts w:ascii="Calibri" w:hAnsi="Calibri" w:cs="Calibri"/>
          <w:sz w:val="22"/>
          <w:szCs w:val="22"/>
        </w:rPr>
        <w:t>4(2019)</w:t>
      </w:r>
      <w:r w:rsidRPr="00843ACF">
        <w:rPr>
          <w:rFonts w:ascii="Calibri" w:hAnsi="Calibri" w:cs="Calibri"/>
          <w:sz w:val="22"/>
          <w:szCs w:val="22"/>
        </w:rPr>
        <w:t xml:space="preserve"> </w:t>
      </w:r>
    </w:p>
    <w:p w14:paraId="3AFD952D" w14:textId="4C9EFB1A" w:rsidR="00843ACF" w:rsidRDefault="00505D1D" w:rsidP="00843ACF">
      <w:pPr>
        <w:jc w:val="both"/>
        <w:rPr>
          <w:rFonts w:asciiTheme="minorHAnsi" w:hAnsiTheme="minorHAnsi" w:cstheme="minorHAnsi"/>
          <w:sz w:val="22"/>
          <w:szCs w:val="22"/>
        </w:rPr>
      </w:pPr>
      <w:r w:rsidRPr="00D61E0A">
        <w:rPr>
          <w:rFonts w:asciiTheme="minorHAnsi" w:hAnsiTheme="minorHAnsi" w:cstheme="minorHAnsi"/>
          <w:sz w:val="22"/>
          <w:szCs w:val="22"/>
        </w:rPr>
        <w:t xml:space="preserve">Le </w:t>
      </w:r>
      <w:r>
        <w:rPr>
          <w:rFonts w:asciiTheme="minorHAnsi" w:hAnsiTheme="minorHAnsi" w:cstheme="minorHAnsi"/>
          <w:sz w:val="22"/>
          <w:szCs w:val="22"/>
        </w:rPr>
        <w:t>*</w:t>
      </w:r>
      <w:r w:rsidRPr="00D61E0A">
        <w:rPr>
          <w:rFonts w:asciiTheme="minorHAnsi" w:hAnsiTheme="minorHAnsi" w:cstheme="minorHAnsi"/>
          <w:sz w:val="22"/>
          <w:szCs w:val="22"/>
        </w:rPr>
        <w:t>storie della P.I.A. 1</w:t>
      </w:r>
      <w:r>
        <w:rPr>
          <w:rFonts w:asciiTheme="minorHAnsi" w:hAnsiTheme="minorHAnsi" w:cstheme="minorHAnsi"/>
          <w:sz w:val="22"/>
          <w:szCs w:val="22"/>
        </w:rPr>
        <w:t>(2018)</w:t>
      </w:r>
    </w:p>
    <w:p w14:paraId="4A714CB5" w14:textId="36059EFE" w:rsidR="00505D1D" w:rsidRDefault="00505D1D" w:rsidP="00843AC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D61E0A">
        <w:rPr>
          <w:rFonts w:asciiTheme="minorHAnsi" w:hAnsiTheme="minorHAnsi" w:cstheme="minorHAnsi"/>
          <w:sz w:val="22"/>
          <w:szCs w:val="22"/>
        </w:rPr>
        <w:t xml:space="preserve">Paperinik e il segreto di </w:t>
      </w:r>
      <w:proofErr w:type="spellStart"/>
      <w:r w:rsidRPr="00D61E0A">
        <w:rPr>
          <w:rFonts w:asciiTheme="minorHAnsi" w:hAnsiTheme="minorHAnsi" w:cstheme="minorHAnsi"/>
          <w:sz w:val="22"/>
          <w:szCs w:val="22"/>
        </w:rPr>
        <w:t>Fantomius</w:t>
      </w:r>
      <w:proofErr w:type="spellEnd"/>
      <w:r w:rsidRPr="00D61E0A">
        <w:rPr>
          <w:rFonts w:asciiTheme="minorHAnsi" w:hAnsiTheme="minorHAnsi" w:cstheme="minorHAnsi"/>
          <w:sz w:val="22"/>
          <w:szCs w:val="22"/>
        </w:rPr>
        <w:t xml:space="preserve"> e altre storie</w:t>
      </w:r>
    </w:p>
    <w:p w14:paraId="14120D29" w14:textId="77777777" w:rsidR="00A611E2" w:rsidRDefault="00A611E2" w:rsidP="00843ACF">
      <w:pPr>
        <w:jc w:val="both"/>
        <w:rPr>
          <w:rFonts w:ascii="Calibri" w:hAnsi="Calibri" w:cs="Calibri"/>
          <w:sz w:val="22"/>
          <w:szCs w:val="22"/>
        </w:rPr>
      </w:pPr>
    </w:p>
    <w:p w14:paraId="21AB48CC" w14:textId="77777777" w:rsidR="00843ACF" w:rsidRPr="004C7CC7" w:rsidRDefault="00843ACF" w:rsidP="00843AC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48092481"/>
      <w:r w:rsidRPr="004C7CC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2880ACFE" w14:textId="118C0A08" w:rsidR="00843ACF" w:rsidRPr="00D61E0A" w:rsidRDefault="00843ACF" w:rsidP="00843ACF">
      <w:pPr>
        <w:jc w:val="both"/>
        <w:rPr>
          <w:rFonts w:asciiTheme="minorHAnsi" w:hAnsiTheme="minorHAnsi" w:cstheme="minorHAnsi"/>
          <w:sz w:val="22"/>
          <w:szCs w:val="22"/>
        </w:rPr>
      </w:pPr>
      <w:r w:rsidRPr="00D61E0A">
        <w:rPr>
          <w:rFonts w:asciiTheme="minorHAnsi" w:hAnsiTheme="minorHAnsi" w:cstheme="minorHAnsi"/>
          <w:sz w:val="22"/>
          <w:szCs w:val="22"/>
        </w:rPr>
        <w:t>Definitive Collection è una rivista Disney inizialmente a cadenza bimestrale poi passata alla mensilità, pubblicata da Panini Comics. È realizzata con l'obiettivo di raccogliere tutte le principali saghe a fumetti pubblicate su Topolino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5016"/>
        <w:gridCol w:w="964"/>
      </w:tblGrid>
      <w:tr w:rsidR="00D61E0A" w:rsidRPr="00D61E0A" w14:paraId="72D61C8C" w14:textId="77777777" w:rsidTr="00843AC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7F667E" w14:textId="77777777" w:rsidR="00D61E0A" w:rsidRPr="00D61E0A" w:rsidRDefault="00D61E0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Nr </w:t>
            </w:r>
          </w:p>
        </w:tc>
        <w:tc>
          <w:tcPr>
            <w:tcW w:w="0" w:type="auto"/>
            <w:vAlign w:val="center"/>
            <w:hideMark/>
          </w:tcPr>
          <w:p w14:paraId="407AAC73" w14:textId="77777777" w:rsidR="00D61E0A" w:rsidRPr="00D61E0A" w:rsidRDefault="00D61E0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titolo </w:t>
            </w:r>
          </w:p>
        </w:tc>
        <w:tc>
          <w:tcPr>
            <w:tcW w:w="0" w:type="auto"/>
            <w:vAlign w:val="center"/>
            <w:hideMark/>
          </w:tcPr>
          <w:p w14:paraId="3D369A9C" w14:textId="77777777" w:rsidR="00D61E0A" w:rsidRPr="00D61E0A" w:rsidRDefault="00D61E0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data </w:t>
            </w:r>
          </w:p>
        </w:tc>
      </w:tr>
      <w:tr w:rsidR="00D61E0A" w:rsidRPr="00D61E0A" w14:paraId="4094037D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1B122AD0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7C9F96D6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Le Strabilianti Imprese di </w:t>
            </w: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Fantomius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ladro gentiluomo 1</w:t>
            </w:r>
          </w:p>
        </w:tc>
        <w:tc>
          <w:tcPr>
            <w:tcW w:w="0" w:type="auto"/>
            <w:hideMark/>
          </w:tcPr>
          <w:p w14:paraId="116A92F2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Oct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2014 </w:t>
            </w:r>
          </w:p>
        </w:tc>
      </w:tr>
      <w:tr w:rsidR="00D61E0A" w:rsidRPr="00D61E0A" w14:paraId="188E000A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0956A762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6BEC283A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Darkenblot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0" w:type="auto"/>
            <w:hideMark/>
          </w:tcPr>
          <w:p w14:paraId="5DD03BAB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Dec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2014 </w:t>
            </w:r>
          </w:p>
        </w:tc>
      </w:tr>
      <w:tr w:rsidR="00D61E0A" w:rsidRPr="00D61E0A" w14:paraId="380DC7EE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1AA44F36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318576DC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Pippo Reporter 1</w:t>
            </w:r>
          </w:p>
        </w:tc>
        <w:tc>
          <w:tcPr>
            <w:tcW w:w="0" w:type="auto"/>
            <w:hideMark/>
          </w:tcPr>
          <w:p w14:paraId="682D972F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2015 </w:t>
            </w:r>
          </w:p>
        </w:tc>
      </w:tr>
      <w:tr w:rsidR="00D61E0A" w:rsidRPr="00D61E0A" w14:paraId="78D06FA0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03BBD7D9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332450DE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Tutti i milioni di Paperone 1</w:t>
            </w:r>
          </w:p>
        </w:tc>
        <w:tc>
          <w:tcPr>
            <w:tcW w:w="0" w:type="auto"/>
            <w:hideMark/>
          </w:tcPr>
          <w:p w14:paraId="133F2739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2015 </w:t>
            </w:r>
          </w:p>
        </w:tc>
      </w:tr>
      <w:tr w:rsidR="00D61E0A" w:rsidRPr="00D61E0A" w14:paraId="71219D3B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6F57369F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8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05CBF309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Le Strabilianti Imprese di </w:t>
            </w: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Fantomius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ladro gentiluomo 2</w:t>
            </w:r>
          </w:p>
        </w:tc>
        <w:tc>
          <w:tcPr>
            <w:tcW w:w="0" w:type="auto"/>
            <w:hideMark/>
          </w:tcPr>
          <w:p w14:paraId="7C3750BF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Jun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2015 </w:t>
            </w:r>
          </w:p>
        </w:tc>
      </w:tr>
      <w:tr w:rsidR="00D61E0A" w:rsidRPr="00D61E0A" w14:paraId="4CD61E67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3199C55D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9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5EFF9386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Darkenblot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0" w:type="auto"/>
            <w:hideMark/>
          </w:tcPr>
          <w:p w14:paraId="0DCB5705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Aug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2015 </w:t>
            </w:r>
          </w:p>
        </w:tc>
      </w:tr>
      <w:tr w:rsidR="00D61E0A" w:rsidRPr="00D61E0A" w14:paraId="41E55532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4D59291D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0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226E76A9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Pippo Reporter 2</w:t>
            </w:r>
          </w:p>
        </w:tc>
        <w:tc>
          <w:tcPr>
            <w:tcW w:w="0" w:type="auto"/>
            <w:hideMark/>
          </w:tcPr>
          <w:p w14:paraId="02CB0757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Oct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2015 </w:t>
            </w:r>
          </w:p>
        </w:tc>
      </w:tr>
      <w:tr w:rsidR="00D61E0A" w:rsidRPr="00D61E0A" w14:paraId="0546C711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160228AD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1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69E457CA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Tutti i milioni di Paperone 2</w:t>
            </w:r>
          </w:p>
        </w:tc>
        <w:tc>
          <w:tcPr>
            <w:tcW w:w="0" w:type="auto"/>
            <w:hideMark/>
          </w:tcPr>
          <w:p w14:paraId="7808D0FF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Dec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2015 </w:t>
            </w:r>
          </w:p>
        </w:tc>
      </w:tr>
      <w:tr w:rsidR="00D61E0A" w:rsidRPr="00D61E0A" w14:paraId="5D7E6581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074F978B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2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198DDA31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Le Strabilianti Imprese di </w:t>
            </w: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Fantomius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ladro gentiluomo 3</w:t>
            </w:r>
          </w:p>
        </w:tc>
        <w:tc>
          <w:tcPr>
            <w:tcW w:w="0" w:type="auto"/>
            <w:hideMark/>
          </w:tcPr>
          <w:p w14:paraId="71F84BBC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2016 </w:t>
            </w:r>
          </w:p>
        </w:tc>
      </w:tr>
      <w:tr w:rsidR="00D61E0A" w:rsidRPr="00D61E0A" w14:paraId="3A03695C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5508E998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3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6E8EAEC4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Pippo Reporter 3</w:t>
            </w:r>
          </w:p>
        </w:tc>
        <w:tc>
          <w:tcPr>
            <w:tcW w:w="0" w:type="auto"/>
            <w:hideMark/>
          </w:tcPr>
          <w:p w14:paraId="72D394E1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2016 </w:t>
            </w:r>
          </w:p>
        </w:tc>
      </w:tr>
      <w:tr w:rsidR="00D61E0A" w:rsidRPr="00D61E0A" w14:paraId="73F8B5B0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2FEDBE5F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4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610EA6E9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Tutti i milioni di Paperone 3</w:t>
            </w:r>
          </w:p>
        </w:tc>
        <w:tc>
          <w:tcPr>
            <w:tcW w:w="0" w:type="auto"/>
            <w:hideMark/>
          </w:tcPr>
          <w:p w14:paraId="0A262226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Jun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2016 </w:t>
            </w:r>
          </w:p>
        </w:tc>
      </w:tr>
      <w:tr w:rsidR="00D61E0A" w:rsidRPr="00D61E0A" w14:paraId="0585170C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275F0F62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5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51AEDDCB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Le Strabilianti Imprese di </w:t>
            </w: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Fantomius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ladro gentiluomo 4</w:t>
            </w:r>
          </w:p>
        </w:tc>
        <w:tc>
          <w:tcPr>
            <w:tcW w:w="0" w:type="auto"/>
            <w:hideMark/>
          </w:tcPr>
          <w:p w14:paraId="3C7F9508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Aug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2016 </w:t>
            </w:r>
          </w:p>
        </w:tc>
      </w:tr>
      <w:tr w:rsidR="00D61E0A" w:rsidRPr="00D61E0A" w14:paraId="2D08622E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5DD1D13E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6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3E9E6AE5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Le storie della Baia 1</w:t>
            </w:r>
          </w:p>
        </w:tc>
        <w:tc>
          <w:tcPr>
            <w:tcW w:w="0" w:type="auto"/>
            <w:hideMark/>
          </w:tcPr>
          <w:p w14:paraId="5E7797D3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Oct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2016 </w:t>
            </w:r>
          </w:p>
        </w:tc>
      </w:tr>
      <w:tr w:rsidR="00D61E0A" w:rsidRPr="00D61E0A" w14:paraId="57510264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35AB4119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7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77D8B4CD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Star Top - Terza Generazione 1</w:t>
            </w:r>
          </w:p>
        </w:tc>
        <w:tc>
          <w:tcPr>
            <w:tcW w:w="0" w:type="auto"/>
            <w:hideMark/>
          </w:tcPr>
          <w:p w14:paraId="4F9D0EE3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Dec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2016 </w:t>
            </w:r>
          </w:p>
        </w:tc>
      </w:tr>
      <w:tr w:rsidR="00D61E0A" w:rsidRPr="00D61E0A" w14:paraId="2CD48BA1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59D58DB1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8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39F3D73F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Pippo Reporter 4</w:t>
            </w:r>
          </w:p>
        </w:tc>
        <w:tc>
          <w:tcPr>
            <w:tcW w:w="0" w:type="auto"/>
            <w:hideMark/>
          </w:tcPr>
          <w:p w14:paraId="5A954DBF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2017 </w:t>
            </w:r>
          </w:p>
        </w:tc>
      </w:tr>
      <w:tr w:rsidR="00D61E0A" w:rsidRPr="00D61E0A" w14:paraId="1EC2E623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70FD60E6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9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6B6CFB78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Tutti i milioni di Paperone 4</w:t>
            </w:r>
          </w:p>
        </w:tc>
        <w:tc>
          <w:tcPr>
            <w:tcW w:w="0" w:type="auto"/>
            <w:hideMark/>
          </w:tcPr>
          <w:p w14:paraId="4EF81823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2017 </w:t>
            </w:r>
          </w:p>
        </w:tc>
      </w:tr>
      <w:tr w:rsidR="00D61E0A" w:rsidRPr="00D61E0A" w14:paraId="2A6E9586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36038403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0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65CE78C5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0" w:type="auto"/>
            <w:hideMark/>
          </w:tcPr>
          <w:p w14:paraId="3CFBFEE6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Jun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2017 </w:t>
            </w:r>
          </w:p>
        </w:tc>
      </w:tr>
      <w:tr w:rsidR="00D61E0A" w:rsidRPr="00D61E0A" w14:paraId="5698A0B8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6F6AF298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1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42684381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Le storie della Baia 2</w:t>
            </w:r>
          </w:p>
        </w:tc>
        <w:tc>
          <w:tcPr>
            <w:tcW w:w="0" w:type="auto"/>
            <w:hideMark/>
          </w:tcPr>
          <w:p w14:paraId="34F28302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Jul 2017 </w:t>
            </w:r>
          </w:p>
        </w:tc>
      </w:tr>
      <w:tr w:rsidR="00D61E0A" w:rsidRPr="00D61E0A" w14:paraId="7BBD5169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385A8724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2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7000995D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C'era una volta... in America 1</w:t>
            </w:r>
          </w:p>
        </w:tc>
        <w:tc>
          <w:tcPr>
            <w:tcW w:w="0" w:type="auto"/>
            <w:hideMark/>
          </w:tcPr>
          <w:p w14:paraId="62088403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Aug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2017 </w:t>
            </w:r>
          </w:p>
        </w:tc>
      </w:tr>
      <w:tr w:rsidR="00D61E0A" w:rsidRPr="00D61E0A" w14:paraId="357DF92A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28E91FAF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3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1D5E1C9A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Star Top - Terza Generazione 2</w:t>
            </w:r>
          </w:p>
        </w:tc>
        <w:tc>
          <w:tcPr>
            <w:tcW w:w="0" w:type="auto"/>
            <w:hideMark/>
          </w:tcPr>
          <w:p w14:paraId="3E7BFBF7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Sep 2017 </w:t>
            </w:r>
          </w:p>
        </w:tc>
      </w:tr>
      <w:tr w:rsidR="00D61E0A" w:rsidRPr="00D61E0A" w14:paraId="520F1F66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3CCC9035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4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399665F0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Darkenblot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0" w:type="auto"/>
            <w:hideMark/>
          </w:tcPr>
          <w:p w14:paraId="59D16B52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Oct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2017 </w:t>
            </w:r>
          </w:p>
        </w:tc>
      </w:tr>
      <w:tr w:rsidR="00D61E0A" w:rsidRPr="00D61E0A" w14:paraId="1F01FC22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29347A80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5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53B15E9B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Tutti i milioni di Paperone 5</w:t>
            </w:r>
          </w:p>
        </w:tc>
        <w:tc>
          <w:tcPr>
            <w:tcW w:w="0" w:type="auto"/>
            <w:hideMark/>
          </w:tcPr>
          <w:p w14:paraId="568748D5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Nov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2017 </w:t>
            </w:r>
          </w:p>
        </w:tc>
      </w:tr>
      <w:tr w:rsidR="00D61E0A" w:rsidRPr="00D61E0A" w14:paraId="37E7B43B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2A325548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6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23</w:t>
              </w:r>
            </w:hyperlink>
          </w:p>
        </w:tc>
        <w:tc>
          <w:tcPr>
            <w:tcW w:w="0" w:type="auto"/>
            <w:hideMark/>
          </w:tcPr>
          <w:p w14:paraId="2804F60C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Le Strabilianti Imprese di </w:t>
            </w: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Fantomius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ladro gentiluomo 5</w:t>
            </w:r>
          </w:p>
        </w:tc>
        <w:tc>
          <w:tcPr>
            <w:tcW w:w="0" w:type="auto"/>
            <w:hideMark/>
          </w:tcPr>
          <w:p w14:paraId="615FEBD8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Dec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2017 </w:t>
            </w:r>
          </w:p>
        </w:tc>
      </w:tr>
      <w:tr w:rsidR="00D61E0A" w:rsidRPr="00D61E0A" w14:paraId="42C3EF07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4EFA1173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7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3F16D669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0" w:type="auto"/>
            <w:hideMark/>
          </w:tcPr>
          <w:p w14:paraId="6A2C5BA0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Jan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2018 </w:t>
            </w:r>
          </w:p>
        </w:tc>
      </w:tr>
      <w:tr w:rsidR="00D61E0A" w:rsidRPr="00D61E0A" w14:paraId="67215F64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71B5BA94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8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25</w:t>
              </w:r>
            </w:hyperlink>
          </w:p>
        </w:tc>
        <w:tc>
          <w:tcPr>
            <w:tcW w:w="0" w:type="auto"/>
            <w:hideMark/>
          </w:tcPr>
          <w:p w14:paraId="65E51338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C'era una volta... in America 2</w:t>
            </w:r>
          </w:p>
        </w:tc>
        <w:tc>
          <w:tcPr>
            <w:tcW w:w="0" w:type="auto"/>
            <w:hideMark/>
          </w:tcPr>
          <w:p w14:paraId="201F2D81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2018 </w:t>
            </w:r>
          </w:p>
        </w:tc>
      </w:tr>
      <w:tr w:rsidR="00D61E0A" w:rsidRPr="00D61E0A" w14:paraId="407E2AFB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06555BA5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9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66D4F506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Le storie della P.I.A. 1</w:t>
            </w:r>
          </w:p>
        </w:tc>
        <w:tc>
          <w:tcPr>
            <w:tcW w:w="0" w:type="auto"/>
            <w:hideMark/>
          </w:tcPr>
          <w:p w14:paraId="12C8E822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Mar 2018 </w:t>
            </w:r>
          </w:p>
        </w:tc>
      </w:tr>
      <w:tr w:rsidR="00D61E0A" w:rsidRPr="00D61E0A" w14:paraId="5A2AC25C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4343B5BA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0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27</w:t>
              </w:r>
            </w:hyperlink>
          </w:p>
        </w:tc>
        <w:tc>
          <w:tcPr>
            <w:tcW w:w="0" w:type="auto"/>
            <w:hideMark/>
          </w:tcPr>
          <w:p w14:paraId="5AFA0D65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0" w:type="auto"/>
            <w:hideMark/>
          </w:tcPr>
          <w:p w14:paraId="45E0BFCC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2018 </w:t>
            </w:r>
          </w:p>
        </w:tc>
      </w:tr>
      <w:tr w:rsidR="00D61E0A" w:rsidRPr="00D61E0A" w14:paraId="200617B1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356F27AD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1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28</w:t>
              </w:r>
            </w:hyperlink>
          </w:p>
        </w:tc>
        <w:tc>
          <w:tcPr>
            <w:tcW w:w="0" w:type="auto"/>
            <w:hideMark/>
          </w:tcPr>
          <w:p w14:paraId="56E57C48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C'era una volta... in America 3</w:t>
            </w:r>
          </w:p>
        </w:tc>
        <w:tc>
          <w:tcPr>
            <w:tcW w:w="0" w:type="auto"/>
            <w:hideMark/>
          </w:tcPr>
          <w:p w14:paraId="3CDDB218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May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2018 </w:t>
            </w:r>
          </w:p>
        </w:tc>
      </w:tr>
      <w:tr w:rsidR="00D61E0A" w:rsidRPr="00D61E0A" w14:paraId="56386C79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24C79407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2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29</w:t>
              </w:r>
            </w:hyperlink>
          </w:p>
        </w:tc>
        <w:tc>
          <w:tcPr>
            <w:tcW w:w="0" w:type="auto"/>
            <w:hideMark/>
          </w:tcPr>
          <w:p w14:paraId="24182537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Le Strabilianti Imprese di </w:t>
            </w: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Fantomius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ladro gentiluomo 6</w:t>
            </w:r>
          </w:p>
        </w:tc>
        <w:tc>
          <w:tcPr>
            <w:tcW w:w="0" w:type="auto"/>
            <w:hideMark/>
          </w:tcPr>
          <w:p w14:paraId="4D587975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Oct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2018 </w:t>
            </w:r>
          </w:p>
        </w:tc>
      </w:tr>
      <w:tr w:rsidR="00D61E0A" w:rsidRPr="00D61E0A" w14:paraId="0624E4D6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4DA6382C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3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29A</w:t>
              </w:r>
            </w:hyperlink>
          </w:p>
        </w:tc>
        <w:tc>
          <w:tcPr>
            <w:tcW w:w="0" w:type="auto"/>
            <w:hideMark/>
          </w:tcPr>
          <w:p w14:paraId="491C0980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Le Storie della Baia 3</w:t>
            </w:r>
          </w:p>
        </w:tc>
        <w:tc>
          <w:tcPr>
            <w:tcW w:w="0" w:type="auto"/>
            <w:hideMark/>
          </w:tcPr>
          <w:p w14:paraId="53A543BF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Nov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2018 </w:t>
            </w:r>
          </w:p>
        </w:tc>
      </w:tr>
      <w:tr w:rsidR="00D61E0A" w:rsidRPr="00D61E0A" w14:paraId="1DA131F9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506B8F2D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4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30</w:t>
              </w:r>
            </w:hyperlink>
          </w:p>
        </w:tc>
        <w:tc>
          <w:tcPr>
            <w:tcW w:w="0" w:type="auto"/>
            <w:hideMark/>
          </w:tcPr>
          <w:p w14:paraId="1A5AC47F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C'era una volta... in America 4</w:t>
            </w:r>
          </w:p>
        </w:tc>
        <w:tc>
          <w:tcPr>
            <w:tcW w:w="0" w:type="auto"/>
            <w:hideMark/>
          </w:tcPr>
          <w:p w14:paraId="2730FE86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Mar 2019 </w:t>
            </w:r>
          </w:p>
        </w:tc>
      </w:tr>
      <w:tr w:rsidR="00D61E0A" w:rsidRPr="00D61E0A" w14:paraId="07FC5D65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4C06E863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5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31</w:t>
              </w:r>
            </w:hyperlink>
          </w:p>
        </w:tc>
        <w:tc>
          <w:tcPr>
            <w:tcW w:w="0" w:type="auto"/>
            <w:hideMark/>
          </w:tcPr>
          <w:p w14:paraId="70D7834D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</w:p>
        </w:tc>
        <w:tc>
          <w:tcPr>
            <w:tcW w:w="0" w:type="auto"/>
            <w:hideMark/>
          </w:tcPr>
          <w:p w14:paraId="16D517BD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Jun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2019 </w:t>
            </w:r>
          </w:p>
        </w:tc>
      </w:tr>
      <w:tr w:rsidR="00D61E0A" w:rsidRPr="00D61E0A" w14:paraId="4C6EEEFA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779793DA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6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32</w:t>
              </w:r>
            </w:hyperlink>
          </w:p>
        </w:tc>
        <w:tc>
          <w:tcPr>
            <w:tcW w:w="0" w:type="auto"/>
            <w:hideMark/>
          </w:tcPr>
          <w:p w14:paraId="38EFCF39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Le Storie della Baia 4</w:t>
            </w:r>
          </w:p>
        </w:tc>
        <w:tc>
          <w:tcPr>
            <w:tcW w:w="0" w:type="auto"/>
            <w:hideMark/>
          </w:tcPr>
          <w:p w14:paraId="62ED80B1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Mar 2020 </w:t>
            </w:r>
          </w:p>
        </w:tc>
      </w:tr>
      <w:tr w:rsidR="00D61E0A" w:rsidRPr="00D61E0A" w14:paraId="083165A1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56D2BD24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7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33</w:t>
              </w:r>
            </w:hyperlink>
          </w:p>
        </w:tc>
        <w:tc>
          <w:tcPr>
            <w:tcW w:w="0" w:type="auto"/>
            <w:hideMark/>
          </w:tcPr>
          <w:p w14:paraId="6E25C473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Paperinik e il segreto di </w:t>
            </w: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Fantomius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e altre storie</w:t>
            </w:r>
          </w:p>
        </w:tc>
        <w:tc>
          <w:tcPr>
            <w:tcW w:w="0" w:type="auto"/>
            <w:hideMark/>
          </w:tcPr>
          <w:p w14:paraId="39EE5B4D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2020 </w:t>
            </w:r>
          </w:p>
        </w:tc>
      </w:tr>
      <w:tr w:rsidR="00D61E0A" w:rsidRPr="00D61E0A" w14:paraId="56860008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6A147DFE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8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34</w:t>
              </w:r>
            </w:hyperlink>
          </w:p>
        </w:tc>
        <w:tc>
          <w:tcPr>
            <w:tcW w:w="0" w:type="auto"/>
            <w:hideMark/>
          </w:tcPr>
          <w:p w14:paraId="3DCFD5FA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</w:p>
        </w:tc>
        <w:tc>
          <w:tcPr>
            <w:tcW w:w="0" w:type="auto"/>
            <w:hideMark/>
          </w:tcPr>
          <w:p w14:paraId="6950A991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Sep 2020 </w:t>
            </w:r>
          </w:p>
        </w:tc>
      </w:tr>
      <w:tr w:rsidR="00D61E0A" w:rsidRPr="00D61E0A" w14:paraId="1119A112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6DBC235F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9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35</w:t>
              </w:r>
            </w:hyperlink>
          </w:p>
        </w:tc>
        <w:tc>
          <w:tcPr>
            <w:tcW w:w="0" w:type="auto"/>
            <w:hideMark/>
          </w:tcPr>
          <w:p w14:paraId="28757CD2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6</w:t>
            </w:r>
          </w:p>
        </w:tc>
        <w:tc>
          <w:tcPr>
            <w:tcW w:w="0" w:type="auto"/>
            <w:hideMark/>
          </w:tcPr>
          <w:p w14:paraId="3E425091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Mar 2021 </w:t>
            </w:r>
          </w:p>
        </w:tc>
      </w:tr>
      <w:tr w:rsidR="00D61E0A" w:rsidRPr="00D61E0A" w14:paraId="5A422D83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1F44F394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0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35A</w:t>
              </w:r>
            </w:hyperlink>
          </w:p>
        </w:tc>
        <w:tc>
          <w:tcPr>
            <w:tcW w:w="0" w:type="auto"/>
            <w:hideMark/>
          </w:tcPr>
          <w:p w14:paraId="654A28D9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Le Strabilianti Imprese di </w:t>
            </w: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Fantomius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ladro gentiluomo 7</w:t>
            </w:r>
          </w:p>
        </w:tc>
        <w:tc>
          <w:tcPr>
            <w:tcW w:w="0" w:type="auto"/>
            <w:hideMark/>
          </w:tcPr>
          <w:p w14:paraId="690E077D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2021 </w:t>
            </w:r>
          </w:p>
        </w:tc>
      </w:tr>
      <w:tr w:rsidR="00D61E0A" w:rsidRPr="00D61E0A" w14:paraId="367712B2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37D8D208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1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36</w:t>
              </w:r>
            </w:hyperlink>
          </w:p>
        </w:tc>
        <w:tc>
          <w:tcPr>
            <w:tcW w:w="0" w:type="auto"/>
            <w:hideMark/>
          </w:tcPr>
          <w:p w14:paraId="1F2D50BE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7</w:t>
            </w:r>
          </w:p>
        </w:tc>
        <w:tc>
          <w:tcPr>
            <w:tcW w:w="0" w:type="auto"/>
            <w:hideMark/>
          </w:tcPr>
          <w:p w14:paraId="287F4B43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Jun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2021 </w:t>
            </w:r>
          </w:p>
        </w:tc>
      </w:tr>
      <w:tr w:rsidR="00D61E0A" w:rsidRPr="00D61E0A" w14:paraId="26DFCF2D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111509D6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2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37</w:t>
              </w:r>
            </w:hyperlink>
          </w:p>
        </w:tc>
        <w:tc>
          <w:tcPr>
            <w:tcW w:w="0" w:type="auto"/>
            <w:hideMark/>
          </w:tcPr>
          <w:p w14:paraId="4B51EEE4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8</w:t>
            </w:r>
          </w:p>
        </w:tc>
        <w:tc>
          <w:tcPr>
            <w:tcW w:w="0" w:type="auto"/>
            <w:hideMark/>
          </w:tcPr>
          <w:p w14:paraId="21467413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Nov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2021 </w:t>
            </w:r>
          </w:p>
        </w:tc>
      </w:tr>
      <w:tr w:rsidR="00D61E0A" w:rsidRPr="00D61E0A" w14:paraId="5F14E55A" w14:textId="77777777" w:rsidTr="00843ACF">
        <w:trPr>
          <w:tblCellSpacing w:w="15" w:type="dxa"/>
        </w:trPr>
        <w:tc>
          <w:tcPr>
            <w:tcW w:w="0" w:type="auto"/>
            <w:hideMark/>
          </w:tcPr>
          <w:p w14:paraId="731BB5C1" w14:textId="77777777" w:rsidR="00D61E0A" w:rsidRPr="00D61E0A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3" w:history="1">
              <w:r w:rsidR="00D61E0A" w:rsidRPr="00D61E0A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38</w:t>
              </w:r>
            </w:hyperlink>
          </w:p>
        </w:tc>
        <w:tc>
          <w:tcPr>
            <w:tcW w:w="0" w:type="auto"/>
            <w:hideMark/>
          </w:tcPr>
          <w:p w14:paraId="11CF38D6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DoubleDuck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9</w:t>
            </w:r>
          </w:p>
        </w:tc>
        <w:tc>
          <w:tcPr>
            <w:tcW w:w="0" w:type="auto"/>
            <w:hideMark/>
          </w:tcPr>
          <w:p w14:paraId="55C4198C" w14:textId="77777777" w:rsidR="00D61E0A" w:rsidRPr="00D61E0A" w:rsidRDefault="00D61E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D61E0A">
              <w:rPr>
                <w:rFonts w:asciiTheme="minorHAnsi" w:hAnsiTheme="minorHAnsi" w:cstheme="minorHAnsi"/>
                <w:sz w:val="22"/>
                <w:szCs w:val="22"/>
              </w:rPr>
              <w:t xml:space="preserve"> 2022</w:t>
            </w:r>
          </w:p>
        </w:tc>
      </w:tr>
    </w:tbl>
    <w:p w14:paraId="0CF15735" w14:textId="28964924" w:rsidR="00843ACF" w:rsidRPr="00D61E0A" w:rsidRDefault="00000000" w:rsidP="00843ACF">
      <w:pPr>
        <w:jc w:val="both"/>
        <w:rPr>
          <w:rFonts w:asciiTheme="minorHAnsi" w:hAnsiTheme="minorHAnsi" w:cstheme="minorHAnsi"/>
          <w:sz w:val="22"/>
          <w:szCs w:val="22"/>
        </w:rPr>
      </w:pPr>
      <w:hyperlink r:id="rId54" w:history="1">
        <w:r w:rsidR="00843ACF" w:rsidRPr="00D61E0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https://www.comicsbox.it/serie/DDCPDC</w:t>
        </w:r>
      </w:hyperlink>
    </w:p>
    <w:p w14:paraId="0E90D0AB" w14:textId="77777777" w:rsidR="00843ACF" w:rsidRPr="00843ACF" w:rsidRDefault="00843ACF" w:rsidP="00843ACF">
      <w:pPr>
        <w:jc w:val="both"/>
        <w:rPr>
          <w:rFonts w:ascii="Calibri" w:hAnsi="Calibri" w:cs="Calibri"/>
          <w:sz w:val="22"/>
          <w:szCs w:val="22"/>
        </w:rPr>
      </w:pPr>
    </w:p>
    <w:p w14:paraId="26497B14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25C6C"/>
    <w:rsid w:val="00025C6C"/>
    <w:rsid w:val="0031062F"/>
    <w:rsid w:val="00505D1D"/>
    <w:rsid w:val="00843ACF"/>
    <w:rsid w:val="00A611E2"/>
    <w:rsid w:val="00D61E0A"/>
    <w:rsid w:val="00E84EF4"/>
    <w:rsid w:val="00F3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D6D37"/>
  <w15:chartTrackingRefBased/>
  <w15:docId w15:val="{D0D719F5-BB35-4A2B-B010-59B2B5D2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3AC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43AC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3ACF"/>
    <w:rPr>
      <w:color w:val="605E5C"/>
      <w:shd w:val="clear" w:color="auto" w:fill="E1DFDD"/>
    </w:rPr>
  </w:style>
  <w:style w:type="character" w:customStyle="1" w:styleId="title2">
    <w:name w:val="title2"/>
    <w:basedOn w:val="Carpredefinitoparagrafo"/>
    <w:rsid w:val="00843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www.comicsbox.it/albo/DDCPDC_005" TargetMode="External"/><Relationship Id="rId26" Type="http://schemas.openxmlformats.org/officeDocument/2006/relationships/hyperlink" Target="https://www.comicsbox.it/albo/DDCPDC_013" TargetMode="External"/><Relationship Id="rId39" Type="http://schemas.openxmlformats.org/officeDocument/2006/relationships/hyperlink" Target="https://www.comicsbox.it/albo/DDCPDC_026" TargetMode="External"/><Relationship Id="rId21" Type="http://schemas.openxmlformats.org/officeDocument/2006/relationships/hyperlink" Target="https://www.comicsbox.it/albo/DDCPDC_008" TargetMode="External"/><Relationship Id="rId34" Type="http://schemas.openxmlformats.org/officeDocument/2006/relationships/hyperlink" Target="https://www.comicsbox.it/albo/DDCPDC_021" TargetMode="External"/><Relationship Id="rId42" Type="http://schemas.openxmlformats.org/officeDocument/2006/relationships/hyperlink" Target="https://www.comicsbox.it/albo/DDCPDC_029" TargetMode="External"/><Relationship Id="rId47" Type="http://schemas.openxmlformats.org/officeDocument/2006/relationships/hyperlink" Target="https://www.comicsbox.it/albo/DDCPDC_033" TargetMode="External"/><Relationship Id="rId50" Type="http://schemas.openxmlformats.org/officeDocument/2006/relationships/hyperlink" Target="https://www.comicsbox.it/albo/DDCPDC_35A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comicsbox.it/albo/DDCPDC_003" TargetMode="External"/><Relationship Id="rId29" Type="http://schemas.openxmlformats.org/officeDocument/2006/relationships/hyperlink" Target="https://www.comicsbox.it/albo/DDCPDC_016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www.comicsbox.it/albo/DDCPDC_011" TargetMode="External"/><Relationship Id="rId32" Type="http://schemas.openxmlformats.org/officeDocument/2006/relationships/hyperlink" Target="https://www.comicsbox.it/albo/DDCPDC_019" TargetMode="External"/><Relationship Id="rId37" Type="http://schemas.openxmlformats.org/officeDocument/2006/relationships/hyperlink" Target="https://www.comicsbox.it/albo/DDCPDC_024" TargetMode="External"/><Relationship Id="rId40" Type="http://schemas.openxmlformats.org/officeDocument/2006/relationships/hyperlink" Target="https://www.comicsbox.it/albo/DDCPDC_027" TargetMode="External"/><Relationship Id="rId45" Type="http://schemas.openxmlformats.org/officeDocument/2006/relationships/hyperlink" Target="https://www.comicsbox.it/albo/DDCPDC_031" TargetMode="External"/><Relationship Id="rId53" Type="http://schemas.openxmlformats.org/officeDocument/2006/relationships/hyperlink" Target="https://www.comicsbox.it/albo/DDCPDC_038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hyperlink" Target="https://www.comicsbox.it/albo/DDCPDC_006" TargetMode="External"/><Relationship Id="rId31" Type="http://schemas.openxmlformats.org/officeDocument/2006/relationships/hyperlink" Target="https://www.comicsbox.it/albo/DDCPDC_018" TargetMode="External"/><Relationship Id="rId44" Type="http://schemas.openxmlformats.org/officeDocument/2006/relationships/hyperlink" Target="https://www.comicsbox.it/albo/DDCPDC_030" TargetMode="External"/><Relationship Id="rId52" Type="http://schemas.openxmlformats.org/officeDocument/2006/relationships/hyperlink" Target="https://www.comicsbox.it/albo/DDCPDC_037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comicsbox.it/albo/DDCPDC_001" TargetMode="External"/><Relationship Id="rId22" Type="http://schemas.openxmlformats.org/officeDocument/2006/relationships/hyperlink" Target="https://www.comicsbox.it/albo/DDCPDC_009" TargetMode="External"/><Relationship Id="rId27" Type="http://schemas.openxmlformats.org/officeDocument/2006/relationships/hyperlink" Target="https://www.comicsbox.it/albo/DDCPDC_014" TargetMode="External"/><Relationship Id="rId30" Type="http://schemas.openxmlformats.org/officeDocument/2006/relationships/hyperlink" Target="https://www.comicsbox.it/albo/DDCPDC_017" TargetMode="External"/><Relationship Id="rId35" Type="http://schemas.openxmlformats.org/officeDocument/2006/relationships/hyperlink" Target="https://www.comicsbox.it/albo/DDCPDC_022" TargetMode="External"/><Relationship Id="rId43" Type="http://schemas.openxmlformats.org/officeDocument/2006/relationships/hyperlink" Target="https://www.comicsbox.it/albo/DDCPDC_29A" TargetMode="External"/><Relationship Id="rId48" Type="http://schemas.openxmlformats.org/officeDocument/2006/relationships/hyperlink" Target="https://www.comicsbox.it/albo/DDCPDC_034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hyperlink" Target="https://www.comicsbox.it/albo/DDCPDC_036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hyperlink" Target="https://www.comicsbox.it/albo/DDCPDC_004" TargetMode="External"/><Relationship Id="rId25" Type="http://schemas.openxmlformats.org/officeDocument/2006/relationships/hyperlink" Target="https://www.comicsbox.it/albo/DDCPDC_012" TargetMode="External"/><Relationship Id="rId33" Type="http://schemas.openxmlformats.org/officeDocument/2006/relationships/hyperlink" Target="https://www.comicsbox.it/albo/DDCPDC_020" TargetMode="External"/><Relationship Id="rId38" Type="http://schemas.openxmlformats.org/officeDocument/2006/relationships/hyperlink" Target="https://www.comicsbox.it/albo/DDCPDC_025" TargetMode="External"/><Relationship Id="rId46" Type="http://schemas.openxmlformats.org/officeDocument/2006/relationships/hyperlink" Target="https://www.comicsbox.it/albo/DDCPDC_032" TargetMode="External"/><Relationship Id="rId20" Type="http://schemas.openxmlformats.org/officeDocument/2006/relationships/hyperlink" Target="https://www.comicsbox.it/albo/DDCPDC_007" TargetMode="External"/><Relationship Id="rId41" Type="http://schemas.openxmlformats.org/officeDocument/2006/relationships/hyperlink" Target="https://www.comicsbox.it/albo/DDCPDC_028" TargetMode="External"/><Relationship Id="rId54" Type="http://schemas.openxmlformats.org/officeDocument/2006/relationships/hyperlink" Target="https://www.comicsbox.it/serie/DDCPDC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comicsbox.it/albo/DDCPDC_002" TargetMode="External"/><Relationship Id="rId23" Type="http://schemas.openxmlformats.org/officeDocument/2006/relationships/hyperlink" Target="https://www.comicsbox.it/albo/DDCPDC_010" TargetMode="External"/><Relationship Id="rId28" Type="http://schemas.openxmlformats.org/officeDocument/2006/relationships/hyperlink" Target="https://www.comicsbox.it/albo/DDCPDC_015" TargetMode="External"/><Relationship Id="rId36" Type="http://schemas.openxmlformats.org/officeDocument/2006/relationships/hyperlink" Target="https://www.comicsbox.it/albo/DDCPDC_023" TargetMode="External"/><Relationship Id="rId49" Type="http://schemas.openxmlformats.org/officeDocument/2006/relationships/hyperlink" Target="https://www.comicsbox.it/albo/DDCPDC_03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2023-10-13T14:23:00Z</dcterms:created>
  <dcterms:modified xsi:type="dcterms:W3CDTF">2023-10-13T15:24:00Z</dcterms:modified>
</cp:coreProperties>
</file>