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C630B" w14:textId="35149802" w:rsidR="00D1394C" w:rsidRPr="009A4249" w:rsidRDefault="00D1394C" w:rsidP="00D1394C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7218041"/>
      <w:bookmarkStart w:id="1" w:name="_Hlk148454220"/>
      <w:r w:rsidRPr="009A4249">
        <w:rPr>
          <w:rFonts w:asciiTheme="minorHAnsi" w:hAnsiTheme="minorHAnsi" w:cstheme="minorHAnsi"/>
          <w:b/>
          <w:color w:val="C00000"/>
          <w:sz w:val="44"/>
          <w:szCs w:val="44"/>
        </w:rPr>
        <w:t>E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11376</w:t>
      </w:r>
      <w:r w:rsidRPr="009A4249">
        <w:rPr>
          <w:rFonts w:asciiTheme="minorHAnsi" w:hAnsiTheme="minorHAnsi" w:cstheme="minorHAnsi"/>
          <w:b/>
          <w:sz w:val="44"/>
          <w:szCs w:val="44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b/>
          <w:sz w:val="16"/>
          <w:szCs w:val="16"/>
        </w:rPr>
        <w:tab/>
      </w:r>
      <w:r w:rsidRPr="009A4249">
        <w:rPr>
          <w:rFonts w:asciiTheme="minorHAnsi" w:hAnsiTheme="minorHAnsi" w:cstheme="minorHAnsi"/>
          <w:i/>
          <w:sz w:val="16"/>
          <w:szCs w:val="16"/>
        </w:rPr>
        <w:t>Scheda creata il 18 ottobre 2023</w:t>
      </w:r>
    </w:p>
    <w:p w14:paraId="50504A07" w14:textId="77777777" w:rsidR="00D1394C" w:rsidRPr="009A4249" w:rsidRDefault="00D1394C" w:rsidP="00D1394C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9A4249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bookmarkEnd w:id="1"/>
    <w:p w14:paraId="1D6C145C" w14:textId="59BFFA44" w:rsidR="00654C09" w:rsidRPr="00B85803" w:rsidRDefault="00654C09" w:rsidP="00654C09">
      <w:pPr>
        <w:jc w:val="both"/>
        <w:rPr>
          <w:rFonts w:ascii="Calibri" w:hAnsi="Calibri" w:cs="Calibri"/>
        </w:rPr>
      </w:pPr>
      <w:r w:rsidRPr="00B85803">
        <w:rPr>
          <w:rFonts w:ascii="Calibri" w:hAnsi="Calibri" w:cs="Calibri"/>
          <w:b/>
        </w:rPr>
        <w:t xml:space="preserve">*Informa </w:t>
      </w:r>
      <w:r w:rsidRPr="00B85803">
        <w:rPr>
          <w:rFonts w:ascii="Calibri" w:hAnsi="Calibri" w:cs="Calibri"/>
        </w:rPr>
        <w:t xml:space="preserve">/ Cassa rurale di Ledro. - Riva del </w:t>
      </w:r>
      <w:proofErr w:type="gramStart"/>
      <w:r w:rsidRPr="00B85803">
        <w:rPr>
          <w:rFonts w:ascii="Calibri" w:hAnsi="Calibri" w:cs="Calibri"/>
        </w:rPr>
        <w:t>Garda :</w:t>
      </w:r>
      <w:proofErr w:type="gramEnd"/>
      <w:r w:rsidRPr="00B85803">
        <w:rPr>
          <w:rFonts w:ascii="Calibri" w:hAnsi="Calibri" w:cs="Calibri"/>
        </w:rPr>
        <w:t xml:space="preserve"> Tipografia Tonelli</w:t>
      </w:r>
      <w:r w:rsidR="00D1394C" w:rsidRPr="00B85803">
        <w:rPr>
          <w:rFonts w:ascii="Calibri" w:hAnsi="Calibri" w:cs="Calibri"/>
        </w:rPr>
        <w:t>, [</w:t>
      </w:r>
      <w:r w:rsidR="006835D5" w:rsidRPr="00B85803">
        <w:rPr>
          <w:rFonts w:ascii="Calibri" w:hAnsi="Calibri" w:cs="Calibri"/>
        </w:rPr>
        <w:t>2006-2018]</w:t>
      </w:r>
      <w:r w:rsidRPr="00B85803">
        <w:rPr>
          <w:rFonts w:ascii="Calibri" w:hAnsi="Calibri" w:cs="Calibri"/>
        </w:rPr>
        <w:t xml:space="preserve">. </w:t>
      </w:r>
      <w:r w:rsidR="006835D5" w:rsidRPr="00B85803">
        <w:rPr>
          <w:rFonts w:ascii="Calibri" w:hAnsi="Calibri" w:cs="Calibri"/>
        </w:rPr>
        <w:t>–</w:t>
      </w:r>
      <w:r w:rsidRPr="00B85803">
        <w:rPr>
          <w:rFonts w:ascii="Calibri" w:hAnsi="Calibri" w:cs="Calibri"/>
        </w:rPr>
        <w:t xml:space="preserve"> </w:t>
      </w:r>
      <w:r w:rsidR="006835D5" w:rsidRPr="00B85803">
        <w:rPr>
          <w:rFonts w:ascii="Calibri" w:hAnsi="Calibri" w:cs="Calibri"/>
        </w:rPr>
        <w:t xml:space="preserve">13 </w:t>
      </w:r>
      <w:proofErr w:type="gramStart"/>
      <w:r w:rsidRPr="00B85803">
        <w:rPr>
          <w:rFonts w:ascii="Calibri" w:hAnsi="Calibri" w:cs="Calibri"/>
        </w:rPr>
        <w:t>volumi :</w:t>
      </w:r>
      <w:proofErr w:type="gramEnd"/>
      <w:r w:rsidRPr="00B85803">
        <w:rPr>
          <w:rFonts w:ascii="Calibri" w:hAnsi="Calibri" w:cs="Calibri"/>
        </w:rPr>
        <w:t xml:space="preserve"> ill. ; 30 cm. ((Irregolare. - Dal n. 2 (2007) ha il sottotitolo: notiziario dei soci. - Il formato varia: 21x22 cm (2008-2009); 27 cm (2010-). - Descrizione basata su: n. 6 (ottobre 2006). - BVE0666089</w:t>
      </w:r>
    </w:p>
    <w:p w14:paraId="5655D3B4" w14:textId="77777777" w:rsidR="00654C09" w:rsidRPr="00B85803" w:rsidRDefault="00654C09" w:rsidP="00654C09">
      <w:pPr>
        <w:jc w:val="both"/>
        <w:rPr>
          <w:rFonts w:ascii="Calibri" w:hAnsi="Calibri" w:cs="Calibri"/>
        </w:rPr>
      </w:pPr>
      <w:r w:rsidRPr="00B85803">
        <w:rPr>
          <w:rFonts w:ascii="Calibri" w:hAnsi="Calibri" w:cs="Calibri"/>
        </w:rPr>
        <w:t>Autore: Cassa rurale di Ledro</w:t>
      </w:r>
    </w:p>
    <w:p w14:paraId="35A788C4" w14:textId="77777777" w:rsidR="00654C09" w:rsidRPr="00B85803" w:rsidRDefault="00654C09" w:rsidP="00654C09">
      <w:pPr>
        <w:jc w:val="both"/>
        <w:rPr>
          <w:rFonts w:ascii="Calibri" w:hAnsi="Calibri" w:cs="Calibri"/>
        </w:rPr>
      </w:pPr>
      <w:r w:rsidRPr="00B85803">
        <w:rPr>
          <w:rFonts w:ascii="Calibri" w:hAnsi="Calibri" w:cs="Calibri"/>
        </w:rPr>
        <w:t>Soggetto: Cassa rurale di Ledro - Periodici</w:t>
      </w:r>
    </w:p>
    <w:p w14:paraId="7736A203" w14:textId="77777777" w:rsidR="00654C09" w:rsidRDefault="00654C09" w:rsidP="00654C09">
      <w:pPr>
        <w:jc w:val="both"/>
        <w:rPr>
          <w:rFonts w:ascii="Calibri" w:hAnsi="Calibri" w:cs="Calibri"/>
        </w:rPr>
      </w:pPr>
      <w:r w:rsidRPr="00B85803">
        <w:rPr>
          <w:rFonts w:ascii="Calibri" w:hAnsi="Calibri" w:cs="Calibri"/>
        </w:rPr>
        <w:t>Classe: D334.220945385</w:t>
      </w:r>
    </w:p>
    <w:p w14:paraId="33836341" w14:textId="77777777" w:rsidR="00B85803" w:rsidRDefault="00B85803" w:rsidP="00654C09">
      <w:pPr>
        <w:jc w:val="both"/>
        <w:rPr>
          <w:rFonts w:ascii="Calibri" w:hAnsi="Calibri" w:cs="Calibri"/>
        </w:rPr>
      </w:pPr>
    </w:p>
    <w:p w14:paraId="1BB990B7" w14:textId="3A155A97" w:rsidR="00B85803" w:rsidRDefault="00B85803" w:rsidP="00654C09">
      <w:pPr>
        <w:jc w:val="both"/>
        <w:rPr>
          <w:rFonts w:ascii="Calibri" w:hAnsi="Calibri" w:cs="Calibri"/>
          <w:color w:val="C00000"/>
          <w:sz w:val="44"/>
          <w:szCs w:val="44"/>
        </w:rPr>
      </w:pPr>
      <w:r>
        <w:rPr>
          <w:rFonts w:ascii="Calibri" w:hAnsi="Calibri" w:cs="Calibri"/>
          <w:b/>
          <w:bCs/>
          <w:color w:val="C00000"/>
          <w:sz w:val="44"/>
          <w:szCs w:val="44"/>
        </w:rPr>
        <w:t xml:space="preserve">Volumi disponibili in rete </w:t>
      </w:r>
      <w:hyperlink r:id="rId4" w:history="1">
        <w:r w:rsidRPr="00B85803">
          <w:rPr>
            <w:rStyle w:val="Collegamentoipertestuale"/>
            <w:rFonts w:ascii="Calibri" w:hAnsi="Calibri" w:cs="Calibri"/>
            <w:sz w:val="44"/>
            <w:szCs w:val="44"/>
          </w:rPr>
          <w:t>2017-2018</w:t>
        </w:r>
      </w:hyperlink>
    </w:p>
    <w:p w14:paraId="1E1952B8" w14:textId="77777777" w:rsidR="00B85803" w:rsidRPr="00B85803" w:rsidRDefault="00B85803" w:rsidP="00654C09">
      <w:pPr>
        <w:jc w:val="both"/>
        <w:rPr>
          <w:rFonts w:ascii="Calibri" w:hAnsi="Calibri" w:cs="Calibri"/>
          <w:color w:val="C00000"/>
          <w:sz w:val="22"/>
          <w:szCs w:val="22"/>
        </w:rPr>
      </w:pPr>
    </w:p>
    <w:p w14:paraId="17C56A61" w14:textId="7A2294F6" w:rsidR="00B85803" w:rsidRPr="00B85803" w:rsidRDefault="00B85803" w:rsidP="00654C09">
      <w:pPr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B85803">
        <w:rPr>
          <w:rFonts w:ascii="Calibri" w:hAnsi="Calibri" w:cs="Calibri"/>
          <w:b/>
          <w:bCs/>
          <w:color w:val="C00000"/>
          <w:sz w:val="44"/>
          <w:szCs w:val="44"/>
        </w:rPr>
        <w:t>Informazioni storico-bibliografiche</w:t>
      </w:r>
    </w:p>
    <w:p w14:paraId="568B885C" w14:textId="77777777" w:rsidR="00B85803" w:rsidRPr="00B85803" w:rsidRDefault="00B85803" w:rsidP="00B8580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85803">
        <w:rPr>
          <w:rFonts w:asciiTheme="minorHAnsi" w:hAnsiTheme="minorHAnsi" w:cstheme="minorHAnsi"/>
        </w:rPr>
        <w:t>La Cassa Rurale di Ledro invia ai propri Soci un notiziario per comunicare notizie, aggiornamenti o tutto quanto riguarda l'attività sociale svolta sul territorio.</w:t>
      </w:r>
    </w:p>
    <w:p w14:paraId="41FB0C29" w14:textId="77777777" w:rsidR="00B85803" w:rsidRPr="00B85803" w:rsidRDefault="00B85803" w:rsidP="00B8580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85803">
        <w:rPr>
          <w:rFonts w:asciiTheme="minorHAnsi" w:hAnsiTheme="minorHAnsi" w:cstheme="minorHAnsi"/>
        </w:rPr>
        <w:t>Il notiziario si chiama "</w:t>
      </w:r>
      <w:r w:rsidRPr="00B85803">
        <w:rPr>
          <w:rStyle w:val="Enfasigrassetto"/>
          <w:rFonts w:asciiTheme="minorHAnsi" w:hAnsiTheme="minorHAnsi" w:cstheme="minorHAnsi"/>
        </w:rPr>
        <w:t>Informa</w:t>
      </w:r>
      <w:r w:rsidRPr="00B85803">
        <w:rPr>
          <w:rFonts w:asciiTheme="minorHAnsi" w:hAnsiTheme="minorHAnsi" w:cstheme="minorHAnsi"/>
        </w:rPr>
        <w:t>".</w:t>
      </w:r>
    </w:p>
    <w:p w14:paraId="6A9468D9" w14:textId="3B05332A" w:rsidR="00B85803" w:rsidRPr="00B85803" w:rsidRDefault="00B85803" w:rsidP="00B85803">
      <w:pPr>
        <w:jc w:val="both"/>
        <w:rPr>
          <w:rFonts w:asciiTheme="minorHAnsi" w:hAnsiTheme="minorHAnsi" w:cstheme="minorHAnsi"/>
        </w:rPr>
      </w:pPr>
      <w:hyperlink r:id="rId5" w:history="1">
        <w:r w:rsidRPr="00B85803">
          <w:rPr>
            <w:rStyle w:val="Collegamentoipertestuale"/>
            <w:rFonts w:asciiTheme="minorHAnsi" w:hAnsiTheme="minorHAnsi" w:cstheme="minorHAnsi"/>
          </w:rPr>
          <w:t>https://www.cr-ledro.net/soci/notiziario-soci/</w:t>
        </w:r>
      </w:hyperlink>
    </w:p>
    <w:p w14:paraId="194593A5" w14:textId="77777777" w:rsidR="00B85803" w:rsidRPr="00B85803" w:rsidRDefault="00B85803" w:rsidP="00B85803">
      <w:pPr>
        <w:jc w:val="both"/>
        <w:rPr>
          <w:rFonts w:asciiTheme="minorHAnsi" w:hAnsiTheme="minorHAnsi" w:cstheme="minorHAnsi"/>
        </w:rPr>
      </w:pPr>
    </w:p>
    <w:p w14:paraId="2194A9B3" w14:textId="139B08B1" w:rsidR="0031062F" w:rsidRPr="00B85803" w:rsidRDefault="00B85803" w:rsidP="00B85803">
      <w:pPr>
        <w:jc w:val="both"/>
        <w:rPr>
          <w:rFonts w:asciiTheme="minorHAnsi" w:hAnsiTheme="minorHAnsi" w:cstheme="minorHAnsi"/>
        </w:rPr>
      </w:pPr>
      <w:r w:rsidRPr="00B85803">
        <w:rPr>
          <w:rFonts w:asciiTheme="minorHAnsi" w:hAnsiTheme="minorHAnsi" w:cstheme="minorHAnsi"/>
        </w:rPr>
        <w:t>La CASSA RURALE DI LEDRO B.C.C. rappresenta l'apice, il punto più alto dell'evoluzione del Credito Cooperativo di Valle iniziato più di un secolo fa.</w:t>
      </w:r>
      <w:r w:rsidRPr="00B85803">
        <w:rPr>
          <w:rFonts w:asciiTheme="minorHAnsi" w:hAnsiTheme="minorHAnsi" w:cstheme="minorHAnsi"/>
        </w:rPr>
        <w:br/>
      </w:r>
      <w:proofErr w:type="gramStart"/>
      <w:r w:rsidRPr="00B85803">
        <w:rPr>
          <w:rFonts w:asciiTheme="minorHAnsi" w:hAnsiTheme="minorHAnsi" w:cstheme="minorHAnsi"/>
        </w:rPr>
        <w:t>E'</w:t>
      </w:r>
      <w:proofErr w:type="gramEnd"/>
      <w:r w:rsidRPr="00B85803">
        <w:rPr>
          <w:rFonts w:asciiTheme="minorHAnsi" w:hAnsiTheme="minorHAnsi" w:cstheme="minorHAnsi"/>
        </w:rPr>
        <w:t xml:space="preserve"> nata ufficialmente il 18 giugno 1999 dalla fusione delle Casse Rurali di Molina di Ledro e della Valle di Ledro e all’atto di fusione contava su una base sociale di 1.308 persone.</w:t>
      </w:r>
      <w:r w:rsidRPr="00B85803">
        <w:rPr>
          <w:rFonts w:asciiTheme="minorHAnsi" w:hAnsiTheme="minorHAnsi" w:cstheme="minorHAnsi"/>
        </w:rPr>
        <w:br/>
        <w:t>E’ presente sul territorio con 4 filiali: Tiarno di Sopra, Bezzecca, Molina di Ledro e Riva del Garda.</w:t>
      </w:r>
      <w:r w:rsidRPr="00B85803">
        <w:rPr>
          <w:rFonts w:asciiTheme="minorHAnsi" w:hAnsiTheme="minorHAnsi" w:cstheme="minorHAnsi"/>
        </w:rPr>
        <w:t xml:space="preserve"> </w:t>
      </w:r>
      <w:hyperlink r:id="rId6" w:history="1">
        <w:r w:rsidRPr="00B85803">
          <w:rPr>
            <w:rStyle w:val="Collegamentoipertestuale"/>
            <w:rFonts w:asciiTheme="minorHAnsi" w:hAnsiTheme="minorHAnsi" w:cstheme="minorHAnsi"/>
          </w:rPr>
          <w:t>https://www.cr-ledro.net/chi-siamo/</w:t>
        </w:r>
      </w:hyperlink>
    </w:p>
    <w:p w14:paraId="5BC45C9C" w14:textId="77777777" w:rsidR="00B85803" w:rsidRDefault="00B85803"/>
    <w:sectPr w:rsidR="00B858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E0FF6"/>
    <w:rsid w:val="0031062F"/>
    <w:rsid w:val="003E0FF6"/>
    <w:rsid w:val="00527C43"/>
    <w:rsid w:val="00654C09"/>
    <w:rsid w:val="006835D5"/>
    <w:rsid w:val="00B85803"/>
    <w:rsid w:val="00D1394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C618"/>
  <w15:chartTrackingRefBased/>
  <w15:docId w15:val="{1EAD6FF9-D73E-43A3-89DB-057D3A8B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4C0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5803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B8580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8580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5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8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r-ledro.net/chi-siamo/" TargetMode="External"/><Relationship Id="rId5" Type="http://schemas.openxmlformats.org/officeDocument/2006/relationships/hyperlink" Target="https://www.cr-ledro.net/soci/notiziario-soci/" TargetMode="External"/><Relationship Id="rId4" Type="http://schemas.openxmlformats.org/officeDocument/2006/relationships/hyperlink" Target="https://www.cr-ledro.net/soci/notiziario-soc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2023-10-18T13:48:00Z</dcterms:created>
  <dcterms:modified xsi:type="dcterms:W3CDTF">2023-10-18T17:56:00Z</dcterms:modified>
</cp:coreProperties>
</file>