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5C9B" w14:textId="6E05C557" w:rsidR="00BA70C2" w:rsidRPr="003477AE" w:rsidRDefault="00BA70C2" w:rsidP="00BA70C2">
      <w:pPr>
        <w:jc w:val="both"/>
        <w:rPr>
          <w:rFonts w:asciiTheme="minorHAnsi" w:hAnsiTheme="minorHAnsi" w:cstheme="minorHAnsi"/>
          <w:i/>
          <w:sz w:val="16"/>
          <w:szCs w:val="16"/>
        </w:rPr>
      </w:pPr>
      <w:bookmarkStart w:id="0" w:name="_Hlk147218041"/>
      <w:r>
        <w:rPr>
          <w:rFonts w:asciiTheme="minorHAnsi" w:hAnsiTheme="minorHAnsi" w:cstheme="minorHAnsi"/>
          <w:b/>
          <w:color w:val="C00000"/>
          <w:sz w:val="44"/>
          <w:szCs w:val="44"/>
        </w:rPr>
        <w:t>E7471</w:t>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sidRPr="003477AE">
        <w:rPr>
          <w:rFonts w:asciiTheme="minorHAnsi" w:hAnsiTheme="minorHAnsi" w:cstheme="minorHAnsi"/>
          <w:b/>
          <w:sz w:val="20"/>
          <w:szCs w:val="20"/>
        </w:rPr>
        <w:tab/>
      </w:r>
      <w:r>
        <w:rPr>
          <w:rFonts w:asciiTheme="minorHAnsi" w:hAnsiTheme="minorHAnsi" w:cstheme="minorHAnsi"/>
          <w:b/>
          <w:sz w:val="20"/>
          <w:szCs w:val="20"/>
        </w:rPr>
        <w:tab/>
      </w:r>
      <w:r w:rsidRPr="003477AE">
        <w:rPr>
          <w:rFonts w:asciiTheme="minorHAnsi" w:hAnsiTheme="minorHAnsi" w:cstheme="minorHAnsi"/>
          <w:i/>
          <w:sz w:val="16"/>
          <w:szCs w:val="16"/>
        </w:rPr>
        <w:t xml:space="preserve">Scheda creata </w:t>
      </w:r>
      <w:proofErr w:type="gramStart"/>
      <w:r w:rsidRPr="003477AE">
        <w:rPr>
          <w:rFonts w:asciiTheme="minorHAnsi" w:hAnsiTheme="minorHAnsi" w:cstheme="minorHAnsi"/>
          <w:i/>
          <w:sz w:val="16"/>
          <w:szCs w:val="16"/>
        </w:rPr>
        <w:t xml:space="preserve">il </w:t>
      </w:r>
      <w:r>
        <w:rPr>
          <w:rFonts w:asciiTheme="minorHAnsi" w:hAnsiTheme="minorHAnsi" w:cstheme="minorHAnsi"/>
          <w:i/>
          <w:sz w:val="16"/>
          <w:szCs w:val="16"/>
        </w:rPr>
        <w:t>8</w:t>
      </w:r>
      <w:proofErr w:type="gramEnd"/>
      <w:r w:rsidRPr="003477AE">
        <w:rPr>
          <w:rFonts w:asciiTheme="minorHAnsi" w:hAnsiTheme="minorHAnsi" w:cstheme="minorHAnsi"/>
          <w:i/>
          <w:sz w:val="16"/>
          <w:szCs w:val="16"/>
        </w:rPr>
        <w:t xml:space="preserve"> ottobre 2023</w:t>
      </w:r>
    </w:p>
    <w:p w14:paraId="62956D6A" w14:textId="77777777" w:rsidR="00BA70C2" w:rsidRPr="003477AE" w:rsidRDefault="00BA70C2" w:rsidP="00BA70C2">
      <w:pPr>
        <w:jc w:val="both"/>
        <w:rPr>
          <w:rFonts w:asciiTheme="minorHAnsi" w:hAnsiTheme="minorHAnsi" w:cstheme="minorHAnsi"/>
          <w:b/>
          <w:color w:val="C00000"/>
          <w:sz w:val="44"/>
          <w:szCs w:val="44"/>
        </w:rPr>
      </w:pPr>
      <w:r w:rsidRPr="003477AE">
        <w:rPr>
          <w:rFonts w:asciiTheme="minorHAnsi" w:hAnsiTheme="minorHAnsi" w:cstheme="minorHAnsi"/>
          <w:b/>
          <w:color w:val="C00000"/>
          <w:sz w:val="44"/>
          <w:szCs w:val="44"/>
        </w:rPr>
        <w:t>Descrizione storico-bibliografica</w:t>
      </w:r>
    </w:p>
    <w:bookmarkEnd w:id="0"/>
    <w:p w14:paraId="2C06B31F" w14:textId="7D4C96D0" w:rsidR="00BA70C2" w:rsidRPr="00931D8C" w:rsidRDefault="00BA70C2" w:rsidP="00BA70C2">
      <w:pPr>
        <w:jc w:val="both"/>
        <w:rPr>
          <w:rFonts w:ascii="Calibri" w:hAnsi="Calibri" w:cs="Calibri"/>
        </w:rPr>
      </w:pPr>
      <w:r w:rsidRPr="00931D8C">
        <w:rPr>
          <w:rFonts w:ascii="Calibri" w:hAnsi="Calibri" w:cs="Calibri"/>
        </w:rPr>
        <w:t xml:space="preserve">Il </w:t>
      </w:r>
      <w:r w:rsidRPr="00931D8C">
        <w:rPr>
          <w:rFonts w:ascii="Calibri" w:hAnsi="Calibri" w:cs="Calibri"/>
          <w:b/>
        </w:rPr>
        <w:t>*</w:t>
      </w:r>
      <w:proofErr w:type="gramStart"/>
      <w:r w:rsidRPr="00931D8C">
        <w:rPr>
          <w:rFonts w:ascii="Calibri" w:hAnsi="Calibri" w:cs="Calibri"/>
          <w:b/>
        </w:rPr>
        <w:t>pungolo</w:t>
      </w:r>
      <w:r w:rsidRPr="00931D8C">
        <w:rPr>
          <w:rFonts w:ascii="Calibri" w:hAnsi="Calibri" w:cs="Calibri"/>
        </w:rPr>
        <w:t xml:space="preserve"> :</w:t>
      </w:r>
      <w:proofErr w:type="gramEnd"/>
      <w:r w:rsidRPr="00931D8C">
        <w:rPr>
          <w:rFonts w:ascii="Calibri" w:hAnsi="Calibri" w:cs="Calibri"/>
        </w:rPr>
        <w:t xml:space="preserve"> notiziario de La società dei concerti. - Anno 1, n. 1 (febbraio </w:t>
      </w:r>
      <w:proofErr w:type="gramStart"/>
      <w:r w:rsidRPr="00931D8C">
        <w:rPr>
          <w:rFonts w:ascii="Calibri" w:hAnsi="Calibri" w:cs="Calibri"/>
        </w:rPr>
        <w:t>1998)-</w:t>
      </w:r>
      <w:proofErr w:type="gramEnd"/>
      <w:r w:rsidRPr="00931D8C">
        <w:rPr>
          <w:rFonts w:ascii="Calibri" w:hAnsi="Calibri" w:cs="Calibri"/>
        </w:rPr>
        <w:t xml:space="preserve">anno 5 (2002). - </w:t>
      </w:r>
      <w:proofErr w:type="gramStart"/>
      <w:r w:rsidRPr="00931D8C">
        <w:rPr>
          <w:rFonts w:ascii="Calibri" w:hAnsi="Calibri" w:cs="Calibri"/>
        </w:rPr>
        <w:t>Milano :</w:t>
      </w:r>
      <w:proofErr w:type="gramEnd"/>
      <w:r w:rsidRPr="00931D8C">
        <w:rPr>
          <w:rFonts w:ascii="Calibri" w:hAnsi="Calibri" w:cs="Calibri"/>
        </w:rPr>
        <w:t xml:space="preserve"> La società dei concerti, [1998-2002]. – 5 </w:t>
      </w:r>
      <w:proofErr w:type="gramStart"/>
      <w:r w:rsidRPr="00931D8C">
        <w:rPr>
          <w:rFonts w:ascii="Calibri" w:hAnsi="Calibri" w:cs="Calibri"/>
        </w:rPr>
        <w:t>volumi :</w:t>
      </w:r>
      <w:proofErr w:type="gramEnd"/>
      <w:r w:rsidRPr="00931D8C">
        <w:rPr>
          <w:rFonts w:ascii="Calibri" w:hAnsi="Calibri" w:cs="Calibri"/>
        </w:rPr>
        <w:t xml:space="preserve"> ill. ; 30 cm. ((Periodicità non determinata. - CFI0381090</w:t>
      </w:r>
    </w:p>
    <w:p w14:paraId="18128880" w14:textId="12133AF9" w:rsidR="00BA70C2" w:rsidRPr="00931D8C" w:rsidRDefault="00BA70C2" w:rsidP="00BA70C2">
      <w:pPr>
        <w:jc w:val="both"/>
        <w:rPr>
          <w:rFonts w:ascii="Calibri" w:hAnsi="Calibri" w:cs="Calibri"/>
        </w:rPr>
      </w:pPr>
      <w:r w:rsidRPr="00931D8C">
        <w:rPr>
          <w:rFonts w:ascii="Calibri" w:hAnsi="Calibri" w:cs="Calibri"/>
        </w:rPr>
        <w:t xml:space="preserve">Autore: </w:t>
      </w:r>
      <w:r w:rsidRPr="00931D8C">
        <w:rPr>
          <w:rFonts w:ascii="Calibri" w:hAnsi="Calibri" w:cs="Calibri"/>
          <w:color w:val="000000"/>
        </w:rPr>
        <w:t>La *società dei concerti &lt;Milano&gt;</w:t>
      </w:r>
    </w:p>
    <w:p w14:paraId="1A0B60FB" w14:textId="3D933258" w:rsidR="00BA70C2" w:rsidRPr="00931D8C" w:rsidRDefault="00BA70C2" w:rsidP="00BA70C2">
      <w:pPr>
        <w:jc w:val="both"/>
        <w:rPr>
          <w:rFonts w:ascii="Calibri" w:hAnsi="Calibri" w:cs="Calibri"/>
          <w:color w:val="000000"/>
        </w:rPr>
      </w:pPr>
      <w:r w:rsidRPr="00931D8C">
        <w:rPr>
          <w:rFonts w:ascii="Calibri" w:hAnsi="Calibri" w:cs="Calibri"/>
        </w:rPr>
        <w:t xml:space="preserve">Soggetto: </w:t>
      </w:r>
      <w:r w:rsidRPr="00931D8C">
        <w:rPr>
          <w:rFonts w:ascii="Calibri" w:hAnsi="Calibri" w:cs="Calibri"/>
          <w:color w:val="000000"/>
        </w:rPr>
        <w:t xml:space="preserve">Concerti </w:t>
      </w:r>
      <w:r w:rsidR="00931D8C" w:rsidRPr="00931D8C">
        <w:rPr>
          <w:rFonts w:ascii="Calibri" w:hAnsi="Calibri" w:cs="Calibri"/>
          <w:color w:val="000000"/>
        </w:rPr>
        <w:t>–</w:t>
      </w:r>
      <w:r w:rsidRPr="00931D8C">
        <w:rPr>
          <w:rFonts w:ascii="Calibri" w:hAnsi="Calibri" w:cs="Calibri"/>
          <w:color w:val="000000"/>
        </w:rPr>
        <w:t xml:space="preserve"> Periodici</w:t>
      </w:r>
    </w:p>
    <w:p w14:paraId="6CC994E9" w14:textId="77777777" w:rsidR="00931D8C" w:rsidRDefault="00931D8C" w:rsidP="00BA70C2">
      <w:pPr>
        <w:jc w:val="both"/>
        <w:rPr>
          <w:rFonts w:ascii="Calibri" w:hAnsi="Calibri" w:cs="Calibri"/>
          <w:color w:val="000000"/>
          <w:sz w:val="22"/>
          <w:szCs w:val="22"/>
        </w:rPr>
      </w:pPr>
    </w:p>
    <w:p w14:paraId="20CA1C86" w14:textId="54F820CD" w:rsidR="00931D8C" w:rsidRPr="00931D8C" w:rsidRDefault="00931D8C" w:rsidP="00931D8C">
      <w:pPr>
        <w:jc w:val="both"/>
        <w:rPr>
          <w:rFonts w:asciiTheme="minorHAnsi" w:hAnsiTheme="minorHAnsi" w:cstheme="minorHAnsi"/>
          <w:b/>
          <w:bCs/>
          <w:color w:val="C00000"/>
          <w:sz w:val="44"/>
          <w:szCs w:val="44"/>
        </w:rPr>
      </w:pPr>
      <w:r w:rsidRPr="00931D8C">
        <w:rPr>
          <w:rFonts w:asciiTheme="minorHAnsi" w:hAnsiTheme="minorHAnsi" w:cstheme="minorHAnsi"/>
          <w:b/>
          <w:bCs/>
          <w:color w:val="C00000"/>
          <w:sz w:val="44"/>
          <w:szCs w:val="44"/>
        </w:rPr>
        <w:t>Informazioni storico-bibliografiche</w:t>
      </w:r>
    </w:p>
    <w:p w14:paraId="247A7724" w14:textId="77777777" w:rsidR="00931D8C" w:rsidRPr="00931D8C" w:rsidRDefault="00931D8C" w:rsidP="00931D8C">
      <w:pPr>
        <w:suppressAutoHyphens w:val="0"/>
        <w:jc w:val="both"/>
        <w:rPr>
          <w:rFonts w:asciiTheme="minorHAnsi" w:hAnsiTheme="minorHAnsi" w:cstheme="minorHAnsi"/>
          <w:lang w:eastAsia="it-IT"/>
        </w:rPr>
      </w:pPr>
      <w:r w:rsidRPr="00931D8C">
        <w:rPr>
          <w:rFonts w:asciiTheme="minorHAnsi" w:hAnsiTheme="minorHAnsi" w:cstheme="minorHAnsi"/>
          <w:lang w:eastAsia="it-IT"/>
        </w:rPr>
        <w:t xml:space="preserve">La </w:t>
      </w:r>
      <w:r w:rsidRPr="00931D8C">
        <w:rPr>
          <w:rFonts w:asciiTheme="minorHAnsi" w:hAnsiTheme="minorHAnsi" w:cstheme="minorHAnsi"/>
          <w:b/>
          <w:bCs/>
          <w:lang w:eastAsia="it-IT"/>
        </w:rPr>
        <w:t xml:space="preserve">Fondazione La Società dei Concerti </w:t>
      </w:r>
      <w:r w:rsidRPr="00931D8C">
        <w:rPr>
          <w:rFonts w:asciiTheme="minorHAnsi" w:hAnsiTheme="minorHAnsi" w:cstheme="minorHAnsi"/>
          <w:lang w:eastAsia="it-IT"/>
        </w:rPr>
        <w:t xml:space="preserve">di Milano nasce nel 1983 da un’intuizione di Antonio Mormone, imprenditore napoletano, milanese di adozione, di cultura umanistica e grande appassionato di musica. Mormone decide di mettere le proprie doti imprenditoriali al servizio della cultura e organizza una prima stagione di 16 concerti nella Sala Verdi del Conservatorio di Milano. Primo solista: il giovane Jean Marc </w:t>
      </w:r>
      <w:proofErr w:type="spellStart"/>
      <w:r w:rsidRPr="00931D8C">
        <w:rPr>
          <w:rFonts w:asciiTheme="minorHAnsi" w:hAnsiTheme="minorHAnsi" w:cstheme="minorHAnsi"/>
          <w:lang w:eastAsia="it-IT"/>
        </w:rPr>
        <w:t>Luisada</w:t>
      </w:r>
      <w:proofErr w:type="spellEnd"/>
      <w:r w:rsidRPr="00931D8C">
        <w:rPr>
          <w:rFonts w:asciiTheme="minorHAnsi" w:hAnsiTheme="minorHAnsi" w:cstheme="minorHAnsi"/>
          <w:lang w:eastAsia="it-IT"/>
        </w:rPr>
        <w:t xml:space="preserve">, premiato al Concorso Dino Ciani di Milano. La prima stagione del 1983 fa registrare il tutto esaurito. Da allora si sono tenuti più di 1500 eventi per un pubblico fedele di circa 60.000 presenze annue. Si sono esibite oltre 500 grandi orchestre europee e migliaia di solisti di fama, tra i quali tantissimi giovani under 35. Da Maurizio Pollini a Grigory Sokolov, da Maxim </w:t>
      </w:r>
      <w:proofErr w:type="spellStart"/>
      <w:r w:rsidRPr="00931D8C">
        <w:rPr>
          <w:rFonts w:asciiTheme="minorHAnsi" w:hAnsiTheme="minorHAnsi" w:cstheme="minorHAnsi"/>
          <w:lang w:eastAsia="it-IT"/>
        </w:rPr>
        <w:t>Vengerov</w:t>
      </w:r>
      <w:proofErr w:type="spellEnd"/>
      <w:r w:rsidRPr="00931D8C">
        <w:rPr>
          <w:rFonts w:asciiTheme="minorHAnsi" w:hAnsiTheme="minorHAnsi" w:cstheme="minorHAnsi"/>
          <w:lang w:eastAsia="it-IT"/>
        </w:rPr>
        <w:t xml:space="preserve"> a Salvatore Accardo, da Nikita </w:t>
      </w:r>
      <w:proofErr w:type="spellStart"/>
      <w:r w:rsidRPr="00931D8C">
        <w:rPr>
          <w:rFonts w:asciiTheme="minorHAnsi" w:hAnsiTheme="minorHAnsi" w:cstheme="minorHAnsi"/>
          <w:lang w:eastAsia="it-IT"/>
        </w:rPr>
        <w:t>Magaloff</w:t>
      </w:r>
      <w:proofErr w:type="spellEnd"/>
      <w:r w:rsidRPr="00931D8C">
        <w:rPr>
          <w:rFonts w:asciiTheme="minorHAnsi" w:hAnsiTheme="minorHAnsi" w:cstheme="minorHAnsi"/>
          <w:lang w:eastAsia="it-IT"/>
        </w:rPr>
        <w:t xml:space="preserve"> a Radu Lupu, Paul </w:t>
      </w:r>
      <w:proofErr w:type="spellStart"/>
      <w:r w:rsidRPr="00931D8C">
        <w:rPr>
          <w:rFonts w:asciiTheme="minorHAnsi" w:hAnsiTheme="minorHAnsi" w:cstheme="minorHAnsi"/>
          <w:lang w:eastAsia="it-IT"/>
        </w:rPr>
        <w:t>Tortelier</w:t>
      </w:r>
      <w:proofErr w:type="spellEnd"/>
      <w:r w:rsidRPr="00931D8C">
        <w:rPr>
          <w:rFonts w:asciiTheme="minorHAnsi" w:hAnsiTheme="minorHAnsi" w:cstheme="minorHAnsi"/>
          <w:lang w:eastAsia="it-IT"/>
        </w:rPr>
        <w:t xml:space="preserve">, Lang Lang, Mstislav </w:t>
      </w:r>
      <w:proofErr w:type="spellStart"/>
      <w:r w:rsidRPr="00931D8C">
        <w:rPr>
          <w:rFonts w:asciiTheme="minorHAnsi" w:hAnsiTheme="minorHAnsi" w:cstheme="minorHAnsi"/>
          <w:lang w:eastAsia="it-IT"/>
        </w:rPr>
        <w:t>Rostropovich</w:t>
      </w:r>
      <w:proofErr w:type="spellEnd"/>
      <w:r w:rsidRPr="00931D8C">
        <w:rPr>
          <w:rFonts w:asciiTheme="minorHAnsi" w:hAnsiTheme="minorHAnsi" w:cstheme="minorHAnsi"/>
          <w:lang w:eastAsia="it-IT"/>
        </w:rPr>
        <w:t xml:space="preserve"> fino a Evgeny Kissin, i più grandi artisti hanno suonato per la Fondazione La Società dei Concerti. La Fondazione La Società dei Concerti è un’organizzazione senza scopo di lucro riconosciuta dalla Regione Lombardia e considerata di rilevanza regionale. Gode inoltre del Patrocinio del Comune di Milano.</w:t>
      </w:r>
    </w:p>
    <w:p w14:paraId="0939653E" w14:textId="77777777" w:rsidR="00931D8C" w:rsidRPr="00931D8C" w:rsidRDefault="00931D8C" w:rsidP="00931D8C">
      <w:pPr>
        <w:suppressAutoHyphens w:val="0"/>
        <w:jc w:val="both"/>
        <w:rPr>
          <w:rFonts w:asciiTheme="minorHAnsi" w:hAnsiTheme="minorHAnsi" w:cstheme="minorHAnsi"/>
          <w:lang w:eastAsia="it-IT"/>
        </w:rPr>
      </w:pPr>
      <w:hyperlink r:id="rId4" w:history="1">
        <w:r w:rsidRPr="00931D8C">
          <w:rPr>
            <w:rFonts w:asciiTheme="minorHAnsi" w:hAnsiTheme="minorHAnsi" w:cstheme="minorHAnsi"/>
            <w:color w:val="0000FF"/>
            <w:u w:val="single"/>
            <w:lang w:eastAsia="it-IT"/>
          </w:rPr>
          <w:t>www.soconcerti.it</w:t>
        </w:r>
      </w:hyperlink>
    </w:p>
    <w:p w14:paraId="79EDA1BC" w14:textId="77777777" w:rsidR="00931D8C" w:rsidRPr="00931D8C" w:rsidRDefault="00931D8C" w:rsidP="00931D8C">
      <w:pPr>
        <w:suppressAutoHyphens w:val="0"/>
        <w:jc w:val="both"/>
        <w:rPr>
          <w:rFonts w:asciiTheme="minorHAnsi" w:hAnsiTheme="minorHAnsi" w:cstheme="minorHAnsi"/>
          <w:lang w:eastAsia="it-IT"/>
        </w:rPr>
      </w:pPr>
      <w:r w:rsidRPr="00931D8C">
        <w:rPr>
          <w:rFonts w:asciiTheme="minorHAnsi" w:hAnsiTheme="minorHAnsi" w:cstheme="minorHAnsi"/>
          <w:lang w:eastAsia="it-IT"/>
        </w:rPr>
        <w:t>Presidente</w:t>
      </w:r>
    </w:p>
    <w:p w14:paraId="2C629B90" w14:textId="77777777" w:rsidR="00931D8C" w:rsidRPr="00931D8C" w:rsidRDefault="00931D8C" w:rsidP="00931D8C">
      <w:pPr>
        <w:suppressAutoHyphens w:val="0"/>
        <w:jc w:val="both"/>
        <w:rPr>
          <w:rFonts w:asciiTheme="minorHAnsi" w:hAnsiTheme="minorHAnsi" w:cstheme="minorHAnsi"/>
          <w:lang w:eastAsia="it-IT"/>
        </w:rPr>
      </w:pPr>
      <w:r w:rsidRPr="00931D8C">
        <w:rPr>
          <w:rFonts w:asciiTheme="minorHAnsi" w:hAnsiTheme="minorHAnsi" w:cstheme="minorHAnsi"/>
          <w:lang w:eastAsia="it-IT"/>
        </w:rPr>
        <w:t>Enrica Ciccarelli</w:t>
      </w:r>
    </w:p>
    <w:p w14:paraId="3A4BBEBE" w14:textId="22615D49" w:rsidR="00931D8C" w:rsidRPr="00931D8C" w:rsidRDefault="00931D8C" w:rsidP="00931D8C">
      <w:pPr>
        <w:jc w:val="both"/>
        <w:rPr>
          <w:rFonts w:asciiTheme="minorHAnsi" w:hAnsiTheme="minorHAnsi" w:cstheme="minorHAnsi"/>
        </w:rPr>
      </w:pPr>
      <w:hyperlink r:id="rId5" w:history="1">
        <w:r w:rsidRPr="00931D8C">
          <w:rPr>
            <w:rStyle w:val="Collegamentoipertestuale"/>
            <w:rFonts w:asciiTheme="minorHAnsi" w:hAnsiTheme="minorHAnsi" w:cstheme="minorHAnsi"/>
          </w:rPr>
          <w:t>https://www.comitatoamur.it/organizer/la-societa-dei-concerti-milano/</w:t>
        </w:r>
      </w:hyperlink>
    </w:p>
    <w:p w14:paraId="16003BED" w14:textId="77777777" w:rsidR="00931D8C" w:rsidRPr="00BA70C2" w:rsidRDefault="00931D8C" w:rsidP="00BA70C2">
      <w:pPr>
        <w:jc w:val="both"/>
        <w:rPr>
          <w:rFonts w:ascii="Calibri" w:hAnsi="Calibri" w:cs="Calibri"/>
          <w:sz w:val="22"/>
          <w:szCs w:val="22"/>
        </w:rPr>
      </w:pPr>
    </w:p>
    <w:p w14:paraId="46338BFC"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60A9"/>
    <w:rsid w:val="0031062F"/>
    <w:rsid w:val="00621DAA"/>
    <w:rsid w:val="008D60A9"/>
    <w:rsid w:val="00931D8C"/>
    <w:rsid w:val="00BA70C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2599"/>
  <w15:chartTrackingRefBased/>
  <w15:docId w15:val="{CE8A44B5-58BD-42B6-9AA0-E06CF347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70C2"/>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31D8C"/>
    <w:rPr>
      <w:b/>
      <w:bCs/>
    </w:rPr>
  </w:style>
  <w:style w:type="paragraph" w:styleId="NormaleWeb">
    <w:name w:val="Normal (Web)"/>
    <w:basedOn w:val="Normale"/>
    <w:uiPriority w:val="99"/>
    <w:semiHidden/>
    <w:unhideWhenUsed/>
    <w:rsid w:val="00931D8C"/>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931D8C"/>
    <w:rPr>
      <w:color w:val="0000FF"/>
      <w:u w:val="single"/>
    </w:rPr>
  </w:style>
  <w:style w:type="character" w:styleId="Menzionenonrisolta">
    <w:name w:val="Unresolved Mention"/>
    <w:basedOn w:val="Carpredefinitoparagrafo"/>
    <w:uiPriority w:val="99"/>
    <w:semiHidden/>
    <w:unhideWhenUsed/>
    <w:rsid w:val="00931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25304">
      <w:bodyDiv w:val="1"/>
      <w:marLeft w:val="0"/>
      <w:marRight w:val="0"/>
      <w:marTop w:val="0"/>
      <w:marBottom w:val="0"/>
      <w:divBdr>
        <w:top w:val="none" w:sz="0" w:space="0" w:color="auto"/>
        <w:left w:val="none" w:sz="0" w:space="0" w:color="auto"/>
        <w:bottom w:val="none" w:sz="0" w:space="0" w:color="auto"/>
        <w:right w:val="none" w:sz="0" w:space="0" w:color="auto"/>
      </w:divBdr>
      <w:divsChild>
        <w:div w:id="722098437">
          <w:marLeft w:val="0"/>
          <w:marRight w:val="0"/>
          <w:marTop w:val="0"/>
          <w:marBottom w:val="0"/>
          <w:divBdr>
            <w:top w:val="none" w:sz="0" w:space="0" w:color="auto"/>
            <w:left w:val="none" w:sz="0" w:space="0" w:color="auto"/>
            <w:bottom w:val="none" w:sz="0" w:space="0" w:color="auto"/>
            <w:right w:val="none" w:sz="0" w:space="0" w:color="auto"/>
          </w:divBdr>
          <w:divsChild>
            <w:div w:id="507716875">
              <w:marLeft w:val="0"/>
              <w:marRight w:val="0"/>
              <w:marTop w:val="0"/>
              <w:marBottom w:val="0"/>
              <w:divBdr>
                <w:top w:val="none" w:sz="0" w:space="0" w:color="auto"/>
                <w:left w:val="none" w:sz="0" w:space="0" w:color="auto"/>
                <w:bottom w:val="none" w:sz="0" w:space="0" w:color="auto"/>
                <w:right w:val="none" w:sz="0" w:space="0" w:color="auto"/>
              </w:divBdr>
            </w:div>
          </w:divsChild>
        </w:div>
        <w:div w:id="61366865">
          <w:marLeft w:val="0"/>
          <w:marRight w:val="0"/>
          <w:marTop w:val="0"/>
          <w:marBottom w:val="0"/>
          <w:divBdr>
            <w:top w:val="none" w:sz="0" w:space="0" w:color="auto"/>
            <w:left w:val="none" w:sz="0" w:space="0" w:color="auto"/>
            <w:bottom w:val="none" w:sz="0" w:space="0" w:color="auto"/>
            <w:right w:val="none" w:sz="0" w:space="0" w:color="auto"/>
          </w:divBdr>
          <w:divsChild>
            <w:div w:id="650980973">
              <w:marLeft w:val="0"/>
              <w:marRight w:val="0"/>
              <w:marTop w:val="0"/>
              <w:marBottom w:val="0"/>
              <w:divBdr>
                <w:top w:val="none" w:sz="0" w:space="0" w:color="auto"/>
                <w:left w:val="none" w:sz="0" w:space="0" w:color="auto"/>
                <w:bottom w:val="none" w:sz="0" w:space="0" w:color="auto"/>
                <w:right w:val="none" w:sz="0" w:space="0" w:color="auto"/>
              </w:divBdr>
            </w:div>
            <w:div w:id="6114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mitatoamur.it/organizer/la-societa-dei-concerti-milano/" TargetMode="External"/><Relationship Id="rId4" Type="http://schemas.openxmlformats.org/officeDocument/2006/relationships/hyperlink" Target="https://www.soconcer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1587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2023-10-08T06:48:00Z</dcterms:created>
  <dcterms:modified xsi:type="dcterms:W3CDTF">2023-10-09T17:04:00Z</dcterms:modified>
</cp:coreProperties>
</file>