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59DB" w14:textId="4DA4EE2F" w:rsidR="003F3E50" w:rsidRPr="003477AE" w:rsidRDefault="003F3E50" w:rsidP="003F3E5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r>
        <w:rPr>
          <w:rFonts w:asciiTheme="minorHAnsi" w:hAnsiTheme="minorHAnsi" w:cstheme="minorHAnsi"/>
          <w:b/>
          <w:color w:val="C00000"/>
          <w:sz w:val="44"/>
          <w:szCs w:val="44"/>
        </w:rPr>
        <w:t>G1103</w:t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8</w:t>
      </w:r>
      <w:r w:rsidRPr="003477AE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41A219B9" w14:textId="77777777" w:rsidR="003F3E50" w:rsidRPr="003477AE" w:rsidRDefault="003F3E50" w:rsidP="003F3E5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477A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AA5D63A" w14:textId="45DD9401" w:rsidR="003F3E50" w:rsidRPr="003F3E50" w:rsidRDefault="003F3E50" w:rsidP="003F3E50">
      <w:pPr>
        <w:jc w:val="both"/>
        <w:rPr>
          <w:sz w:val="22"/>
          <w:szCs w:val="22"/>
        </w:rPr>
      </w:pPr>
      <w:r w:rsidRPr="003F3E50">
        <w:rPr>
          <w:rFonts w:ascii="Calibri" w:hAnsi="Calibri" w:cs="Calibri"/>
          <w:sz w:val="22"/>
          <w:szCs w:val="22"/>
        </w:rPr>
        <w:t xml:space="preserve">Il </w:t>
      </w:r>
      <w:r w:rsidRPr="003F3E50">
        <w:rPr>
          <w:rFonts w:ascii="Calibri" w:hAnsi="Calibri" w:cs="Calibri"/>
          <w:b/>
          <w:sz w:val="22"/>
          <w:szCs w:val="22"/>
        </w:rPr>
        <w:t>*pungolo</w:t>
      </w:r>
      <w:r w:rsidRPr="003F3E50">
        <w:rPr>
          <w:rFonts w:ascii="Calibri" w:hAnsi="Calibri" w:cs="Calibri"/>
          <w:sz w:val="22"/>
          <w:szCs w:val="22"/>
        </w:rPr>
        <w:t xml:space="preserve"> : periodico di informazione e cultura del Circolo Bertrand Russell di Treviso. - N. 1 (ottobre 1989)-    . - </w:t>
      </w:r>
      <w:r w:rsidRPr="003F3E50">
        <w:rPr>
          <w:rFonts w:ascii="Calibri" w:hAnsi="Calibri" w:cs="Calibri"/>
          <w:color w:val="000000"/>
          <w:sz w:val="22"/>
          <w:szCs w:val="22"/>
        </w:rPr>
        <w:t xml:space="preserve">Treviso : Circolo culturale Bertrand Russell, 1989-1991. – 3 volumi : ill. ; 35 cm. ((Periodicità non determinata. - </w:t>
      </w:r>
      <w:r w:rsidRPr="003F3E50">
        <w:rPr>
          <w:rFonts w:ascii="Calibri" w:hAnsi="Calibri" w:cs="Calibri"/>
          <w:sz w:val="22"/>
          <w:szCs w:val="22"/>
        </w:rPr>
        <w:t>CFI0129988</w:t>
      </w:r>
    </w:p>
    <w:p w14:paraId="0718544D" w14:textId="4A65F807" w:rsidR="003F3E50" w:rsidRDefault="003F3E50" w:rsidP="003F3E5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F3E50">
        <w:rPr>
          <w:rFonts w:ascii="Calibri" w:hAnsi="Calibri" w:cs="Calibri"/>
          <w:sz w:val="22"/>
          <w:szCs w:val="22"/>
        </w:rPr>
        <w:t xml:space="preserve">Autore: </w:t>
      </w:r>
      <w:r w:rsidRPr="003F3E50">
        <w:rPr>
          <w:rFonts w:ascii="Calibri" w:hAnsi="Calibri" w:cs="Calibri"/>
          <w:color w:val="000000"/>
          <w:sz w:val="22"/>
          <w:szCs w:val="22"/>
        </w:rPr>
        <w:t>Circolo culturale Bertrand Russell</w:t>
      </w:r>
      <w:r w:rsidR="00241EED">
        <w:rPr>
          <w:rFonts w:ascii="Calibri" w:hAnsi="Calibri" w:cs="Calibri"/>
          <w:color w:val="000000"/>
          <w:sz w:val="22"/>
          <w:szCs w:val="22"/>
        </w:rPr>
        <w:t xml:space="preserve"> &lt;Treviso&gt;</w:t>
      </w:r>
    </w:p>
    <w:p w14:paraId="21ED2A77" w14:textId="6CB695B1" w:rsidR="00734269" w:rsidRDefault="00734269" w:rsidP="003F3E5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Soggetto: Cultura – 1989-1991; Laicismo – 1989-1991; Liberalismo – 1989-1991</w:t>
      </w:r>
    </w:p>
    <w:p w14:paraId="74D920E0" w14:textId="77777777" w:rsidR="00734269" w:rsidRDefault="00734269" w:rsidP="003F3E5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863C5D" w14:textId="1AF2A6BA" w:rsidR="00734269" w:rsidRPr="00734269" w:rsidRDefault="00734269" w:rsidP="0073426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7342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EAEEE4E" w14:textId="2FD9EAB6" w:rsidR="00734269" w:rsidRPr="00734269" w:rsidRDefault="00734269" w:rsidP="00734269">
      <w:pPr>
        <w:suppressAutoHyphens w:val="0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734269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Chi simo</w:t>
      </w:r>
    </w:p>
    <w:p w14:paraId="4DF0B509" w14:textId="77777777" w:rsidR="00734269" w:rsidRDefault="00734269" w:rsidP="0073426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34269">
        <w:rPr>
          <w:rFonts w:asciiTheme="minorHAnsi" w:hAnsiTheme="minorHAnsi" w:cstheme="minorHAnsi"/>
          <w:sz w:val="22"/>
          <w:szCs w:val="22"/>
          <w:lang w:eastAsia="it-IT"/>
        </w:rPr>
        <w:t xml:space="preserve">IL CIRCOLO B. RUSSELL </w:t>
      </w:r>
    </w:p>
    <w:p w14:paraId="57F8FB01" w14:textId="265DFDED" w:rsidR="00734269" w:rsidRPr="00734269" w:rsidRDefault="00734269" w:rsidP="0073426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34269">
        <w:rPr>
          <w:rFonts w:asciiTheme="minorHAnsi" w:hAnsiTheme="minorHAnsi" w:cstheme="minorHAnsi"/>
          <w:sz w:val="22"/>
          <w:szCs w:val="22"/>
          <w:lang w:eastAsia="it-IT"/>
        </w:rPr>
        <w:t xml:space="preserve">Anni di impegno socio-culturale </w:t>
      </w:r>
    </w:p>
    <w:p w14:paraId="05C238F2" w14:textId="73DD036B" w:rsidR="00734269" w:rsidRPr="00734269" w:rsidRDefault="00734269" w:rsidP="0073426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34269">
        <w:rPr>
          <w:rFonts w:asciiTheme="minorHAnsi" w:hAnsiTheme="minorHAnsi" w:cstheme="minorHAnsi"/>
          <w:sz w:val="22"/>
          <w:szCs w:val="22"/>
          <w:lang w:eastAsia="it-IT"/>
        </w:rPr>
        <w:t>Il circolo culturale Bertrand Russell è stato fondato nell'ottobre del 1978,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ispirandosi alla figura del logico e pensatore inglese B.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Russell,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che impiegò gran parte della sua vita a combattere il dogmatismo sia politico che religioso nelle linee di pensiero del liberalismo classico.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Il Circolo trova i suoi scopi fondamentali nell'articolo 1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del proprio statuto che dice : "Il circolo culturale Bertrand Russell intende diffondere nella società i valori di tolleranza, uguaglianza,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democrazia,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giustizia e coesistenza pacifica tra i popoli".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br/>
        <w:t>In tutti questi anni di attività il Circolo ha organizzato mostre,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convegni,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dibattiti e conferenze. Ha invitato molti scrittori,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giornalisti e scienziati ; ecco i più noti: Rita Levi Montalcini,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Camilla Cederna,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Miriam Mafai,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Margherita Hack, Dom Franzoni,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Piero Angela,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Roberto Vacca,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Primo Levi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br/>
        <w:t>Alberto Bertuzzi,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Italo Pietro,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Sergio Saviane,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Franco Barbieri,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Giampaolo Pansa,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Silvio Ceccato,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Alvise Zorzi,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Nando dalla Chiesa,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Maurizio de Luca,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Mario Capanna,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Ferdinando Camon,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Michele Boato,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Gianfranco Valsè Pantellini e molti altri.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Corrisponde con il Russell Norberto Bobbio il quale condivide i nostri orientamenti. Affezionati amici del Circolo sono Piero Angela e Roberto Vacca che ormai a scadenza annuale tengono conferenze. Il Circolo ha organizzato oltre cinque edizioni della Mostra del libro di Autori della Marca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br/>
        <w:t>Trevigiana a cui hanno aderito 320 autori.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Dal 1989 il Russell pubblica il "Pungolo" un periodico di cultura ed informazione. A Treviso ha organizzato nel settembre 2000 il Convegno nazionale del pensiero laico con sedici movimenti e organizzazioni laiche provenienti da tutta Italia nonchè il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br/>
        <w:t>convegno -dibattito sul tema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"L'Italia appartiene al Vaticano? oppure è uno stato laico indipendente?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 xml:space="preserve">"in collaborazione con l'Associazione mazziniana italiana sezione di Treviso. 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 xml:space="preserve">Ha in programma nel 2001 la " Mostra nazionale del libro laico" dal 24 maggio al 7 giugno a Treviso presso il supermercato del libro a Treviso e il convegno ad ottobre per la rifondazione ufficiale della LIAC (Lega italiana abolizione concordato) in collaborazione con tutte le forze laiche che vorranno aderire e che attualmente sono ben 32.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br/>
        <w:t>Iscrivetevi al circolo culturale B.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34269">
        <w:rPr>
          <w:rFonts w:asciiTheme="minorHAnsi" w:hAnsiTheme="minorHAnsi" w:cstheme="minorHAnsi"/>
          <w:sz w:val="22"/>
          <w:szCs w:val="22"/>
          <w:lang w:eastAsia="it-IT"/>
        </w:rPr>
        <w:t>Russell della vostra città controllate nel sito l'indirizzo più vicino</w:t>
      </w:r>
    </w:p>
    <w:p w14:paraId="070F5EC1" w14:textId="3C27159E" w:rsidR="00734269" w:rsidRPr="00734269" w:rsidRDefault="00734269" w:rsidP="0073426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34269">
        <w:rPr>
          <w:rFonts w:asciiTheme="minorHAnsi" w:hAnsiTheme="minorHAnsi" w:cstheme="minorHAnsi"/>
          <w:sz w:val="22"/>
          <w:szCs w:val="22"/>
          <w:lang w:eastAsia="it-IT"/>
        </w:rPr>
        <w:t>PARTECIPATE ALLE NOSTRE ATTIVITA' CULTURALI E SOCIALI.</w:t>
      </w:r>
    </w:p>
    <w:p w14:paraId="25853CF9" w14:textId="0F0E9860" w:rsidR="00734269" w:rsidRPr="00734269" w:rsidRDefault="00734269" w:rsidP="00734269">
      <w:pPr>
        <w:jc w:val="both"/>
        <w:rPr>
          <w:rFonts w:asciiTheme="minorHAnsi" w:hAnsiTheme="minorHAnsi" w:cstheme="minorHAnsi"/>
          <w:sz w:val="22"/>
          <w:szCs w:val="22"/>
        </w:rPr>
      </w:pPr>
      <w:hyperlink r:id="rId4" w:history="1">
        <w:r w:rsidRPr="0073426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https://digilander.libero.it/blackout0909/chi_siamo.html</w:t>
        </w:r>
      </w:hyperlink>
    </w:p>
    <w:p w14:paraId="51FD8914" w14:textId="77777777" w:rsidR="00734269" w:rsidRPr="003F3E50" w:rsidRDefault="00734269" w:rsidP="003F3E50">
      <w:pPr>
        <w:jc w:val="both"/>
        <w:rPr>
          <w:sz w:val="22"/>
          <w:szCs w:val="22"/>
        </w:rPr>
      </w:pPr>
    </w:p>
    <w:p w14:paraId="601B77F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7BAE"/>
    <w:rsid w:val="00241EED"/>
    <w:rsid w:val="002D2CE7"/>
    <w:rsid w:val="0031062F"/>
    <w:rsid w:val="003F3E50"/>
    <w:rsid w:val="00734269"/>
    <w:rsid w:val="00D67BAE"/>
    <w:rsid w:val="00E554B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AF18"/>
  <w15:chartTrackingRefBased/>
  <w15:docId w15:val="{7C8EE103-6824-4D1B-993C-34435F3C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E5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73426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34269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customStyle="1" w:styleId="imaligncenter">
    <w:name w:val="imalign_center"/>
    <w:basedOn w:val="Normale"/>
    <w:rsid w:val="00734269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ff2">
    <w:name w:val="ff2"/>
    <w:basedOn w:val="Carpredefinitoparagrafo"/>
    <w:rsid w:val="00734269"/>
  </w:style>
  <w:style w:type="paragraph" w:customStyle="1" w:styleId="imalignleft">
    <w:name w:val="imalign_left"/>
    <w:basedOn w:val="Normale"/>
    <w:rsid w:val="00734269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42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4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lander.libero.it/blackout0909/chi_siam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2023-10-08T06:46:00Z</dcterms:created>
  <dcterms:modified xsi:type="dcterms:W3CDTF">2023-10-09T17:14:00Z</dcterms:modified>
</cp:coreProperties>
</file>