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67497" w14:textId="460BCB1A" w:rsidR="00175E2F" w:rsidRPr="00025865" w:rsidRDefault="00175E2F" w:rsidP="00175E2F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47218041"/>
      <w:r w:rsidRPr="00025865">
        <w:rPr>
          <w:rFonts w:asciiTheme="minorHAnsi" w:hAnsiTheme="minorHAnsi" w:cstheme="minorHAnsi"/>
          <w:b/>
          <w:color w:val="C00000"/>
          <w:sz w:val="44"/>
          <w:szCs w:val="44"/>
        </w:rPr>
        <w:t>HX281</w:t>
      </w:r>
      <w:r w:rsidRPr="00025865">
        <w:rPr>
          <w:rFonts w:asciiTheme="minorHAnsi" w:hAnsiTheme="minorHAnsi" w:cstheme="minorHAnsi"/>
          <w:b/>
          <w:color w:val="C00000"/>
          <w:sz w:val="44"/>
          <w:szCs w:val="44"/>
        </w:rPr>
        <w:t>3</w:t>
      </w:r>
      <w:r w:rsidRPr="00025865">
        <w:rPr>
          <w:rFonts w:asciiTheme="minorHAnsi" w:hAnsiTheme="minorHAnsi" w:cstheme="minorHAnsi"/>
          <w:b/>
          <w:sz w:val="20"/>
          <w:szCs w:val="20"/>
        </w:rPr>
        <w:tab/>
      </w:r>
      <w:r w:rsidRPr="00025865">
        <w:rPr>
          <w:rFonts w:asciiTheme="minorHAnsi" w:hAnsiTheme="minorHAnsi" w:cstheme="minorHAnsi"/>
          <w:b/>
          <w:sz w:val="20"/>
          <w:szCs w:val="20"/>
        </w:rPr>
        <w:tab/>
      </w:r>
      <w:r w:rsidRPr="00025865">
        <w:rPr>
          <w:rFonts w:asciiTheme="minorHAnsi" w:hAnsiTheme="minorHAnsi" w:cstheme="minorHAnsi"/>
          <w:b/>
          <w:sz w:val="20"/>
          <w:szCs w:val="20"/>
        </w:rPr>
        <w:tab/>
      </w:r>
      <w:r w:rsidRPr="00025865">
        <w:rPr>
          <w:rFonts w:asciiTheme="minorHAnsi" w:hAnsiTheme="minorHAnsi" w:cstheme="minorHAnsi"/>
          <w:b/>
          <w:sz w:val="20"/>
          <w:szCs w:val="20"/>
        </w:rPr>
        <w:tab/>
      </w:r>
      <w:r w:rsidRPr="00025865">
        <w:rPr>
          <w:rFonts w:asciiTheme="minorHAnsi" w:hAnsiTheme="minorHAnsi" w:cstheme="minorHAnsi"/>
          <w:b/>
          <w:sz w:val="20"/>
          <w:szCs w:val="20"/>
        </w:rPr>
        <w:tab/>
      </w:r>
      <w:r w:rsidRPr="00025865">
        <w:rPr>
          <w:rFonts w:asciiTheme="minorHAnsi" w:hAnsiTheme="minorHAnsi" w:cstheme="minorHAnsi"/>
          <w:b/>
          <w:sz w:val="20"/>
          <w:szCs w:val="20"/>
        </w:rPr>
        <w:tab/>
      </w:r>
      <w:r w:rsidRPr="00025865">
        <w:rPr>
          <w:rFonts w:asciiTheme="minorHAnsi" w:hAnsiTheme="minorHAnsi" w:cstheme="minorHAnsi"/>
          <w:b/>
          <w:sz w:val="20"/>
          <w:szCs w:val="20"/>
        </w:rPr>
        <w:tab/>
      </w:r>
      <w:r w:rsidRPr="00025865">
        <w:rPr>
          <w:rFonts w:asciiTheme="minorHAnsi" w:hAnsiTheme="minorHAnsi" w:cstheme="minorHAnsi"/>
          <w:b/>
          <w:sz w:val="20"/>
          <w:szCs w:val="20"/>
        </w:rPr>
        <w:tab/>
      </w:r>
      <w:r w:rsidRPr="00025865">
        <w:rPr>
          <w:rFonts w:asciiTheme="minorHAnsi" w:hAnsiTheme="minorHAnsi" w:cstheme="minorHAnsi"/>
          <w:i/>
          <w:sz w:val="16"/>
          <w:szCs w:val="16"/>
        </w:rPr>
        <w:t>Scheda creata il 15 ottobre 2023</w:t>
      </w:r>
    </w:p>
    <w:bookmarkEnd w:id="0"/>
    <w:p w14:paraId="6B4168AE" w14:textId="35617206" w:rsidR="000F30F4" w:rsidRDefault="00175E2F" w:rsidP="00175E2F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025865">
        <w:rPr>
          <w:rFonts w:asciiTheme="minorHAnsi" w:hAnsiTheme="minorHAnsi" w:cstheme="minorHAnsi"/>
          <w:noProof/>
        </w:rPr>
        <w:drawing>
          <wp:inline distT="0" distB="0" distL="0" distR="0" wp14:anchorId="556873E8" wp14:editId="6391C3F8">
            <wp:extent cx="3099600" cy="3960000"/>
            <wp:effectExtent l="0" t="0" r="5715" b="2540"/>
            <wp:docPr id="341792373" name="Immagine 1" descr="immagine per scheda con id CFI0426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CFI042657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0F4" w:rsidRPr="000F30F4">
        <w:rPr>
          <w:noProof/>
          <w14:ligatures w14:val="standardContextual"/>
        </w:rPr>
        <w:t xml:space="preserve"> </w:t>
      </w:r>
      <w:r w:rsidR="000F30F4">
        <w:rPr>
          <w:noProof/>
          <w14:ligatures w14:val="standardContextual"/>
        </w:rPr>
        <w:drawing>
          <wp:inline distT="0" distB="0" distL="0" distR="0" wp14:anchorId="0FA44CFA" wp14:editId="76603302">
            <wp:extent cx="2818800" cy="3960000"/>
            <wp:effectExtent l="0" t="0" r="635" b="2540"/>
            <wp:docPr id="377265678" name="Immagine 1" descr="Immagine che contiene giornale, testo, Pubblicazion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65678" name="Immagine 1" descr="Immagine che contiene giornale, testo, Pubblicazione, Carta da giornal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8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B8ED8" w14:textId="62622C11" w:rsidR="00175E2F" w:rsidRPr="00025865" w:rsidRDefault="00175E2F" w:rsidP="00175E2F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025865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3CF21A91" w14:textId="3BFA58F9" w:rsidR="00293FCE" w:rsidRPr="000F30F4" w:rsidRDefault="00293FCE" w:rsidP="00293FCE">
      <w:pPr>
        <w:jc w:val="both"/>
        <w:rPr>
          <w:rFonts w:ascii="Calibri" w:hAnsi="Calibri" w:cs="Calibri"/>
          <w:b/>
          <w:bCs/>
        </w:rPr>
      </w:pPr>
      <w:r w:rsidRPr="000F30F4">
        <w:rPr>
          <w:rFonts w:ascii="Calibri" w:hAnsi="Calibri" w:cs="Calibri"/>
          <w:bCs/>
        </w:rPr>
        <w:t>Il</w:t>
      </w:r>
      <w:r w:rsidRPr="000F30F4">
        <w:rPr>
          <w:rFonts w:ascii="Calibri" w:hAnsi="Calibri" w:cs="Calibri"/>
          <w:b/>
          <w:bCs/>
        </w:rPr>
        <w:t xml:space="preserve"> *democratico</w:t>
      </w:r>
      <w:r w:rsidRPr="000F30F4">
        <w:rPr>
          <w:rFonts w:ascii="Calibri" w:hAnsi="Calibri" w:cs="Calibri"/>
          <w:bCs/>
        </w:rPr>
        <w:t xml:space="preserve"> : giornale politico sociale</w:t>
      </w:r>
      <w:r w:rsidRPr="000F30F4">
        <w:rPr>
          <w:rFonts w:ascii="Calibri" w:hAnsi="Calibri" w:cs="Calibri"/>
          <w:b/>
          <w:bCs/>
        </w:rPr>
        <w:t>.</w:t>
      </w:r>
      <w:r w:rsidRPr="000F30F4">
        <w:rPr>
          <w:rFonts w:ascii="Calibri" w:hAnsi="Calibri" w:cs="Calibri"/>
          <w:bCs/>
        </w:rPr>
        <w:t xml:space="preserve"> – Anno 1, n. 1 (2 aprile 1881)-</w:t>
      </w:r>
      <w:r w:rsidRPr="000F30F4">
        <w:rPr>
          <w:rFonts w:ascii="Calibri" w:hAnsi="Calibri" w:cs="Calibri"/>
        </w:rPr>
        <w:t>anno 1, n.13 (23 luglio 1881). - Crema : [s.n., 1881] (Lodi : Tip. Cima e Pallavicini). 1 volume ; 41 cm. ((Settimanale</w:t>
      </w:r>
      <w:r w:rsidR="003D1FC3" w:rsidRPr="000F30F4">
        <w:rPr>
          <w:rFonts w:ascii="Calibri" w:hAnsi="Calibri" w:cs="Calibri"/>
        </w:rPr>
        <w:t xml:space="preserve">. - </w:t>
      </w:r>
      <w:r w:rsidRPr="000F30F4">
        <w:rPr>
          <w:rFonts w:ascii="Calibri" w:hAnsi="Calibri" w:cs="Calibri"/>
        </w:rPr>
        <w:t xml:space="preserve">Il complemento del titolo dall' anno 1, n. 2 (9 aprile 1881) varia in: organo dell’Associazione democratica cremasca </w:t>
      </w:r>
    </w:p>
    <w:p w14:paraId="2EF2046B" w14:textId="77777777" w:rsidR="00293FCE" w:rsidRPr="000F30F4" w:rsidRDefault="00293FCE" w:rsidP="00293FCE">
      <w:pPr>
        <w:jc w:val="both"/>
        <w:rPr>
          <w:rFonts w:ascii="Calibri" w:hAnsi="Calibri" w:cs="Calibri"/>
        </w:rPr>
      </w:pPr>
      <w:r w:rsidRPr="000F30F4">
        <w:rPr>
          <w:rFonts w:ascii="Calibri" w:hAnsi="Calibri" w:cs="Calibri"/>
        </w:rPr>
        <w:t>Copia digitale a:</w:t>
      </w:r>
    </w:p>
    <w:p w14:paraId="15A04B40" w14:textId="77777777" w:rsidR="00293FCE" w:rsidRPr="000F30F4" w:rsidRDefault="00293FCE" w:rsidP="00293FCE">
      <w:pPr>
        <w:jc w:val="both"/>
        <w:rPr>
          <w:rFonts w:ascii="Calibri" w:hAnsi="Calibri" w:cs="Calibri"/>
        </w:rPr>
      </w:pPr>
      <w:r w:rsidRPr="000F30F4">
        <w:rPr>
          <w:rFonts w:ascii="Calibri" w:hAnsi="Calibri" w:cs="Calibri"/>
        </w:rPr>
        <w:t>*</w:t>
      </w:r>
      <w:hyperlink r:id="rId6" w:history="1">
        <w:r w:rsidRPr="000F30F4">
          <w:rPr>
            <w:rStyle w:val="Collegamentoipertestuale"/>
            <w:rFonts w:ascii="Calibri" w:hAnsi="Calibri" w:cs="Calibri"/>
          </w:rPr>
          <w:t>http://emeroteca.braidense.it/gea/scheda_testata.php?IDTestata=704</w:t>
        </w:r>
      </w:hyperlink>
    </w:p>
    <w:p w14:paraId="41738993" w14:textId="77777777" w:rsidR="00293FCE" w:rsidRPr="000F30F4" w:rsidRDefault="00293FCE" w:rsidP="00293FCE">
      <w:pPr>
        <w:jc w:val="both"/>
        <w:rPr>
          <w:rFonts w:ascii="Calibri" w:hAnsi="Calibri" w:cs="Calibri"/>
        </w:rPr>
      </w:pPr>
      <w:r w:rsidRPr="000F30F4">
        <w:rPr>
          <w:rFonts w:ascii="Calibri" w:hAnsi="Calibri" w:cs="Calibri"/>
        </w:rPr>
        <w:t>*</w:t>
      </w:r>
      <w:hyperlink r:id="rId7" w:history="1">
        <w:r w:rsidRPr="000F30F4">
          <w:rPr>
            <w:rStyle w:val="Collegamentoipertestuale"/>
            <w:rFonts w:ascii="Calibri" w:hAnsi="Calibri" w:cs="Calibri"/>
          </w:rPr>
          <w:t>http://www.internetculturale.it/it/913/emeroteca-digitale-italiana/periodic/testata/7139</w:t>
        </w:r>
      </w:hyperlink>
    </w:p>
    <w:p w14:paraId="30470307" w14:textId="77777777" w:rsidR="00175E2F" w:rsidRPr="000F30F4" w:rsidRDefault="00175E2F" w:rsidP="00293FCE">
      <w:pPr>
        <w:jc w:val="both"/>
        <w:rPr>
          <w:rFonts w:ascii="Calibri" w:hAnsi="Calibri" w:cs="Calibri"/>
          <w:bCs/>
        </w:rPr>
      </w:pPr>
    </w:p>
    <w:p w14:paraId="0871B681" w14:textId="1823CB9D" w:rsidR="00293FCE" w:rsidRPr="000F30F4" w:rsidRDefault="00293FCE" w:rsidP="00293FCE">
      <w:pPr>
        <w:jc w:val="both"/>
        <w:rPr>
          <w:rFonts w:ascii="Calibri" w:hAnsi="Calibri" w:cs="Calibri"/>
        </w:rPr>
      </w:pPr>
      <w:r w:rsidRPr="000F30F4">
        <w:rPr>
          <w:rFonts w:ascii="Calibri" w:hAnsi="Calibri" w:cs="Calibri"/>
          <w:bCs/>
        </w:rPr>
        <w:t>Il</w:t>
      </w:r>
      <w:r w:rsidRPr="000F30F4">
        <w:rPr>
          <w:rFonts w:ascii="Calibri" w:hAnsi="Calibri" w:cs="Calibri"/>
          <w:b/>
          <w:bCs/>
        </w:rPr>
        <w:t xml:space="preserve"> *nuovo democratico </w:t>
      </w:r>
      <w:r w:rsidRPr="000F30F4">
        <w:rPr>
          <w:rFonts w:ascii="Calibri" w:hAnsi="Calibri" w:cs="Calibri"/>
          <w:bCs/>
        </w:rPr>
        <w:t xml:space="preserve">: organo dell'Associazione democratica cremasca. </w:t>
      </w:r>
      <w:r w:rsidRPr="000F30F4">
        <w:rPr>
          <w:rFonts w:ascii="Calibri" w:hAnsi="Calibri" w:cs="Calibri"/>
        </w:rPr>
        <w:t>– Anno 1, n. 1 (27 agosto 1881)-anno 2, n. 6 (4 marzo 1882). - Crema : [s.n.], 1881-1882. – 2 volumi. ((Settimanale. - MIL0593898</w:t>
      </w:r>
    </w:p>
    <w:p w14:paraId="0D732E23" w14:textId="77777777" w:rsidR="00293FCE" w:rsidRPr="000F30F4" w:rsidRDefault="00293FCE" w:rsidP="00293FCE">
      <w:pPr>
        <w:jc w:val="both"/>
        <w:rPr>
          <w:rFonts w:ascii="Calibri" w:hAnsi="Calibri" w:cs="Calibri"/>
        </w:rPr>
      </w:pPr>
      <w:r w:rsidRPr="000F30F4">
        <w:rPr>
          <w:rFonts w:ascii="Calibri" w:hAnsi="Calibri" w:cs="Calibri"/>
        </w:rPr>
        <w:t>Copia digitale a:</w:t>
      </w:r>
    </w:p>
    <w:p w14:paraId="16BD9BD5" w14:textId="77777777" w:rsidR="00293FCE" w:rsidRPr="000F30F4" w:rsidRDefault="00293FCE" w:rsidP="00293FCE">
      <w:pPr>
        <w:jc w:val="both"/>
        <w:rPr>
          <w:rFonts w:ascii="Calibri" w:hAnsi="Calibri" w:cs="Calibri"/>
        </w:rPr>
      </w:pPr>
      <w:r w:rsidRPr="000F30F4">
        <w:rPr>
          <w:rFonts w:ascii="Calibri" w:hAnsi="Calibri" w:cs="Calibri"/>
        </w:rPr>
        <w:t>*</w:t>
      </w:r>
      <w:hyperlink r:id="rId8" w:history="1">
        <w:r w:rsidRPr="000F30F4">
          <w:rPr>
            <w:rStyle w:val="Collegamentoipertestuale"/>
            <w:rFonts w:ascii="Calibri" w:hAnsi="Calibri" w:cs="Calibri"/>
          </w:rPr>
          <w:t>http://emeroteca.braidense.it/gea/scheda_testata.php?IDTestata=705</w:t>
        </w:r>
      </w:hyperlink>
    </w:p>
    <w:p w14:paraId="030FE6D1" w14:textId="77777777" w:rsidR="00293FCE" w:rsidRPr="000F30F4" w:rsidRDefault="00293FCE" w:rsidP="00293FCE">
      <w:pPr>
        <w:jc w:val="both"/>
        <w:rPr>
          <w:rFonts w:ascii="Calibri" w:hAnsi="Calibri" w:cs="Calibri"/>
        </w:rPr>
      </w:pPr>
      <w:r w:rsidRPr="000F30F4">
        <w:rPr>
          <w:rFonts w:ascii="Calibri" w:hAnsi="Calibri" w:cs="Calibri"/>
        </w:rPr>
        <w:t>*</w:t>
      </w:r>
      <w:hyperlink r:id="rId9" w:history="1">
        <w:r w:rsidRPr="000F30F4">
          <w:rPr>
            <w:rStyle w:val="Collegamentoipertestuale"/>
            <w:rFonts w:ascii="Calibri" w:hAnsi="Calibri" w:cs="Calibri"/>
          </w:rPr>
          <w:t>http://www.internetculturale.it/it/913/emeroteca-digitale-italiana/periodic/testata/7371</w:t>
        </w:r>
      </w:hyperlink>
    </w:p>
    <w:p w14:paraId="0501C16C" w14:textId="77777777" w:rsidR="0031062F" w:rsidRDefault="0031062F"/>
    <w:p w14:paraId="30CC4DC6" w14:textId="57446109" w:rsidR="000F30F4" w:rsidRPr="000F30F4" w:rsidRDefault="000F30F4">
      <w:pPr>
        <w:rPr>
          <w:rFonts w:asciiTheme="minorHAnsi" w:hAnsiTheme="minorHAnsi" w:cstheme="minorHAnsi"/>
        </w:rPr>
      </w:pPr>
      <w:r w:rsidRPr="000F30F4">
        <w:rPr>
          <w:rFonts w:asciiTheme="minorHAnsi" w:hAnsiTheme="minorHAnsi" w:cstheme="minorHAnsi"/>
        </w:rPr>
        <w:t>Soggetto: Politica – Crema – 1881-1882</w:t>
      </w:r>
    </w:p>
    <w:sectPr w:rsidR="000F30F4" w:rsidRPr="000F30F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575E9"/>
    <w:rsid w:val="00025865"/>
    <w:rsid w:val="000F30F4"/>
    <w:rsid w:val="00175E2F"/>
    <w:rsid w:val="00293FCE"/>
    <w:rsid w:val="0031062F"/>
    <w:rsid w:val="0036239B"/>
    <w:rsid w:val="003D1FC3"/>
    <w:rsid w:val="006575E9"/>
    <w:rsid w:val="00C47687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249E8"/>
  <w15:chartTrackingRefBased/>
  <w15:docId w15:val="{ABE7E965-1397-4295-9810-EADF33D52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93FCE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293FCE"/>
    <w:rPr>
      <w:strike w:val="0"/>
      <w:dstrike w:val="0"/>
      <w:color w:val="00000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meroteca.braidense.it/gea/scheda_testata.php?IDTestata=705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internetculturale.it/it/913/emeroteca-digitale-italiana/periodic/testata/713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meroteca.braidense.it/gea/scheda_testata.php?IDTestata=704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internetculturale.it/it/913/emeroteca-digitale-italiana/periodic/testata/7371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2023-10-15T10:37:00Z</dcterms:created>
  <dcterms:modified xsi:type="dcterms:W3CDTF">2023-10-16T04:23:00Z</dcterms:modified>
</cp:coreProperties>
</file>