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91DE" w14:textId="5D4C6330" w:rsidR="0034252F" w:rsidRPr="00C041A8" w:rsidRDefault="0034252F" w:rsidP="0034252F">
      <w:pPr>
        <w:jc w:val="both"/>
        <w:rPr>
          <w:rFonts w:asciiTheme="minorHAnsi" w:hAnsiTheme="minorHAnsi" w:cstheme="minorHAnsi"/>
          <w:i/>
          <w:sz w:val="16"/>
          <w:szCs w:val="16"/>
        </w:rPr>
      </w:pPr>
      <w:r w:rsidRPr="00C041A8">
        <w:rPr>
          <w:rFonts w:asciiTheme="minorHAnsi" w:hAnsiTheme="minorHAnsi" w:cstheme="minorHAnsi"/>
          <w:b/>
          <w:color w:val="C00000"/>
          <w:sz w:val="44"/>
          <w:szCs w:val="44"/>
        </w:rPr>
        <w:t>N908-</w:t>
      </w:r>
      <w:r>
        <w:rPr>
          <w:rFonts w:asciiTheme="minorHAnsi" w:hAnsiTheme="minorHAnsi" w:cstheme="minorHAnsi"/>
          <w:b/>
          <w:color w:val="C00000"/>
          <w:sz w:val="44"/>
          <w:szCs w:val="44"/>
        </w:rPr>
        <w:t>RE</w:t>
      </w:r>
      <w:r w:rsidRPr="002B1341">
        <w:rPr>
          <w:rFonts w:asciiTheme="minorHAnsi" w:hAnsiTheme="minorHAnsi" w:cstheme="minorHAnsi"/>
          <w:b/>
          <w:color w:val="C00000"/>
          <w:sz w:val="22"/>
          <w:szCs w:val="22"/>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b/>
          <w:color w:val="C00000"/>
          <w:sz w:val="16"/>
          <w:szCs w:val="16"/>
        </w:rPr>
        <w:tab/>
      </w:r>
      <w:r w:rsidRPr="00C041A8">
        <w:rPr>
          <w:rFonts w:asciiTheme="minorHAnsi" w:hAnsiTheme="minorHAnsi" w:cstheme="minorHAnsi"/>
          <w:i/>
          <w:sz w:val="16"/>
          <w:szCs w:val="16"/>
        </w:rPr>
        <w:t>Scheda creata il 5 ottobre 2023</w:t>
      </w:r>
    </w:p>
    <w:p w14:paraId="1AE2360E" w14:textId="6DC0C9E3" w:rsidR="0034252F" w:rsidRDefault="002C6E05" w:rsidP="0034252F">
      <w:pPr>
        <w:jc w:val="center"/>
        <w:rPr>
          <w:rFonts w:asciiTheme="minorHAnsi" w:hAnsiTheme="minorHAnsi" w:cstheme="minorHAnsi"/>
          <w:b/>
          <w:color w:val="C00000"/>
          <w:sz w:val="44"/>
          <w:szCs w:val="44"/>
        </w:rPr>
      </w:pPr>
      <w:r w:rsidRPr="002C6E05">
        <w:drawing>
          <wp:inline distT="0" distB="0" distL="0" distR="0" wp14:anchorId="5889A2B6" wp14:editId="68AEDE32">
            <wp:extent cx="1213200" cy="1980000"/>
            <wp:effectExtent l="0" t="0" r="6350" b="1270"/>
            <wp:docPr id="653422457" name="Immagine 1" descr="Immagine che contiene testo, Viso umano, martello, magaz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422457" name="Immagine 1" descr="Immagine che contiene testo, Viso umano, martello, magazine&#10;&#10;Descrizione generata automaticamente"/>
                    <pic:cNvPicPr/>
                  </pic:nvPicPr>
                  <pic:blipFill>
                    <a:blip r:embed="rId5"/>
                    <a:stretch>
                      <a:fillRect/>
                    </a:stretch>
                  </pic:blipFill>
                  <pic:spPr>
                    <a:xfrm>
                      <a:off x="0" y="0"/>
                      <a:ext cx="1213200" cy="1980000"/>
                    </a:xfrm>
                    <a:prstGeom prst="rect">
                      <a:avLst/>
                    </a:prstGeom>
                  </pic:spPr>
                </pic:pic>
              </a:graphicData>
            </a:graphic>
          </wp:inline>
        </w:drawing>
      </w:r>
      <w:r w:rsidRPr="002C6E05">
        <w:t xml:space="preserve"> </w:t>
      </w:r>
      <w:r w:rsidR="0034252F">
        <w:rPr>
          <w:noProof/>
        </w:rPr>
        <w:drawing>
          <wp:inline distT="0" distB="0" distL="0" distR="0" wp14:anchorId="087A4644" wp14:editId="61C3C385">
            <wp:extent cx="1609200" cy="2160000"/>
            <wp:effectExtent l="0" t="0" r="0" b="0"/>
            <wp:docPr id="1868781651" name="Immagine 1" descr="Immagine che contiene testo, frutto, uva, Gruppo di aliment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781651" name="Immagine 1" descr="Immagine che contiene testo, frutto, uva, Gruppo di alimenti&#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200" cy="2160000"/>
                    </a:xfrm>
                    <a:prstGeom prst="rect">
                      <a:avLst/>
                    </a:prstGeom>
                    <a:noFill/>
                    <a:ln>
                      <a:noFill/>
                    </a:ln>
                  </pic:spPr>
                </pic:pic>
              </a:graphicData>
            </a:graphic>
          </wp:inline>
        </w:drawing>
      </w:r>
      <w:r w:rsidR="0034252F" w:rsidRPr="0034252F">
        <w:rPr>
          <w:noProof/>
        </w:rPr>
        <w:drawing>
          <wp:inline distT="0" distB="0" distL="0" distR="0" wp14:anchorId="2DCAAFA3" wp14:editId="10DE837E">
            <wp:extent cx="1594800" cy="2160000"/>
            <wp:effectExtent l="0" t="0" r="5715" b="0"/>
            <wp:docPr id="1896174294" name="Immagine 1" descr="Immagine che contiene testo, schermata, cib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74294" name="Immagine 1" descr="Immagine che contiene testo, schermata, cibo, design&#10;&#10;Descrizione generata automaticamente"/>
                    <pic:cNvPicPr/>
                  </pic:nvPicPr>
                  <pic:blipFill>
                    <a:blip r:embed="rId7"/>
                    <a:stretch>
                      <a:fillRect/>
                    </a:stretch>
                  </pic:blipFill>
                  <pic:spPr>
                    <a:xfrm>
                      <a:off x="0" y="0"/>
                      <a:ext cx="1594800" cy="2160000"/>
                    </a:xfrm>
                    <a:prstGeom prst="rect">
                      <a:avLst/>
                    </a:prstGeom>
                  </pic:spPr>
                </pic:pic>
              </a:graphicData>
            </a:graphic>
          </wp:inline>
        </w:drawing>
      </w:r>
      <w:r w:rsidR="0034252F" w:rsidRPr="0034252F">
        <w:rPr>
          <w:noProof/>
        </w:rPr>
        <w:drawing>
          <wp:inline distT="0" distB="0" distL="0" distR="0" wp14:anchorId="5EC94A7E" wp14:editId="43673025">
            <wp:extent cx="1591200" cy="2160000"/>
            <wp:effectExtent l="0" t="0" r="9525" b="0"/>
            <wp:docPr id="41326224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62242" name="Immagine 1" descr="Immagine che contiene testo&#10;&#10;Descrizione generata automaticamente"/>
                    <pic:cNvPicPr/>
                  </pic:nvPicPr>
                  <pic:blipFill>
                    <a:blip r:embed="rId8"/>
                    <a:stretch>
                      <a:fillRect/>
                    </a:stretch>
                  </pic:blipFill>
                  <pic:spPr>
                    <a:xfrm>
                      <a:off x="0" y="0"/>
                      <a:ext cx="1591200" cy="2160000"/>
                    </a:xfrm>
                    <a:prstGeom prst="rect">
                      <a:avLst/>
                    </a:prstGeom>
                  </pic:spPr>
                </pic:pic>
              </a:graphicData>
            </a:graphic>
          </wp:inline>
        </w:drawing>
      </w:r>
    </w:p>
    <w:p w14:paraId="52C5393A" w14:textId="6AC4CC65" w:rsidR="0034252F" w:rsidRPr="00C041A8" w:rsidRDefault="0034252F" w:rsidP="0034252F">
      <w:pPr>
        <w:jc w:val="both"/>
        <w:rPr>
          <w:rFonts w:asciiTheme="minorHAnsi" w:hAnsiTheme="minorHAnsi" w:cstheme="minorHAnsi"/>
          <w:b/>
          <w:color w:val="C00000"/>
          <w:sz w:val="44"/>
          <w:szCs w:val="44"/>
        </w:rPr>
      </w:pPr>
      <w:r w:rsidRPr="00C041A8">
        <w:rPr>
          <w:rFonts w:asciiTheme="minorHAnsi" w:hAnsiTheme="minorHAnsi" w:cstheme="minorHAnsi"/>
          <w:b/>
          <w:color w:val="C00000"/>
          <w:sz w:val="44"/>
          <w:szCs w:val="44"/>
        </w:rPr>
        <w:t>Descrizione storico-bibliografica</w:t>
      </w:r>
    </w:p>
    <w:p w14:paraId="7DEC7BB5" w14:textId="02A5BAB2" w:rsidR="0034252F" w:rsidRPr="00F470D0" w:rsidRDefault="0034252F" w:rsidP="0034252F">
      <w:pPr>
        <w:jc w:val="both"/>
        <w:rPr>
          <w:rFonts w:asciiTheme="minorHAnsi" w:hAnsiTheme="minorHAnsi" w:cstheme="minorHAnsi"/>
          <w:sz w:val="22"/>
          <w:szCs w:val="22"/>
        </w:rPr>
      </w:pPr>
      <w:r w:rsidRPr="00F470D0">
        <w:rPr>
          <w:rFonts w:asciiTheme="minorHAnsi" w:hAnsiTheme="minorHAnsi" w:cstheme="minorHAnsi"/>
          <w:b/>
          <w:sz w:val="22"/>
          <w:szCs w:val="22"/>
        </w:rPr>
        <w:t>*</w:t>
      </w:r>
      <w:proofErr w:type="gramStart"/>
      <w:r w:rsidRPr="00F470D0">
        <w:rPr>
          <w:rFonts w:asciiTheme="minorHAnsi" w:hAnsiTheme="minorHAnsi" w:cstheme="minorHAnsi"/>
          <w:b/>
          <w:sz w:val="22"/>
          <w:szCs w:val="22"/>
        </w:rPr>
        <w:t xml:space="preserve">Consumatori </w:t>
      </w:r>
      <w:r w:rsidRPr="00F470D0">
        <w:rPr>
          <w:rFonts w:asciiTheme="minorHAnsi" w:hAnsiTheme="minorHAnsi" w:cstheme="minorHAnsi"/>
          <w:sz w:val="22"/>
          <w:szCs w:val="22"/>
        </w:rPr>
        <w:t>:</w:t>
      </w:r>
      <w:proofErr w:type="gramEnd"/>
      <w:r w:rsidRPr="00F470D0">
        <w:rPr>
          <w:rFonts w:asciiTheme="minorHAnsi" w:hAnsiTheme="minorHAnsi" w:cstheme="minorHAnsi"/>
          <w:sz w:val="22"/>
          <w:szCs w:val="22"/>
        </w:rPr>
        <w:t xml:space="preserve"> mensile delle cooperative di consumatori. - </w:t>
      </w:r>
      <w:r w:rsidRPr="00F470D0">
        <w:rPr>
          <w:rFonts w:asciiTheme="minorHAnsi" w:hAnsiTheme="minorHAnsi" w:cstheme="minorHAnsi"/>
          <w:b/>
          <w:sz w:val="22"/>
          <w:szCs w:val="22"/>
        </w:rPr>
        <w:t>Ed. Reno</w:t>
      </w:r>
      <w:r w:rsidRPr="00F470D0">
        <w:rPr>
          <w:rFonts w:asciiTheme="minorHAnsi" w:hAnsiTheme="minorHAnsi" w:cstheme="minorHAnsi"/>
          <w:sz w:val="22"/>
          <w:szCs w:val="22"/>
        </w:rPr>
        <w:t xml:space="preserve">. - </w:t>
      </w:r>
      <w:proofErr w:type="gramStart"/>
      <w:r w:rsidRPr="00F470D0">
        <w:rPr>
          <w:rFonts w:asciiTheme="minorHAnsi" w:hAnsiTheme="minorHAnsi" w:cstheme="minorHAnsi"/>
          <w:sz w:val="22"/>
          <w:szCs w:val="22"/>
        </w:rPr>
        <w:t>Bologna :</w:t>
      </w:r>
      <w:proofErr w:type="gramEnd"/>
      <w:r w:rsidRPr="00F470D0">
        <w:rPr>
          <w:rFonts w:asciiTheme="minorHAnsi" w:hAnsiTheme="minorHAnsi" w:cstheme="minorHAnsi"/>
          <w:sz w:val="22"/>
          <w:szCs w:val="22"/>
        </w:rPr>
        <w:t xml:space="preserve"> Consumatori, [198</w:t>
      </w:r>
      <w:r w:rsidR="00996D95">
        <w:rPr>
          <w:rFonts w:asciiTheme="minorHAnsi" w:hAnsiTheme="minorHAnsi" w:cstheme="minorHAnsi"/>
          <w:sz w:val="22"/>
          <w:szCs w:val="22"/>
        </w:rPr>
        <w:t>8</w:t>
      </w:r>
      <w:r w:rsidRPr="00F470D0">
        <w:rPr>
          <w:rFonts w:asciiTheme="minorHAnsi" w:hAnsiTheme="minorHAnsi" w:cstheme="minorHAnsi"/>
          <w:sz w:val="22"/>
          <w:szCs w:val="22"/>
        </w:rPr>
        <w:t xml:space="preserve">]-    . - </w:t>
      </w:r>
      <w:proofErr w:type="gramStart"/>
      <w:r w:rsidRPr="00F470D0">
        <w:rPr>
          <w:rFonts w:asciiTheme="minorHAnsi" w:hAnsiTheme="minorHAnsi" w:cstheme="minorHAnsi"/>
          <w:sz w:val="22"/>
          <w:szCs w:val="22"/>
        </w:rPr>
        <w:t>volumi :</w:t>
      </w:r>
      <w:proofErr w:type="gramEnd"/>
      <w:r w:rsidRPr="00F470D0">
        <w:rPr>
          <w:rFonts w:asciiTheme="minorHAnsi" w:hAnsiTheme="minorHAnsi" w:cstheme="minorHAnsi"/>
          <w:sz w:val="22"/>
          <w:szCs w:val="22"/>
        </w:rPr>
        <w:t xml:space="preserve"> ill. ; 29 cm. ((Poi sottotitolo: il mensile dei soci coop. - Descrizione basata su: Anno 14, n. 4 (maggio 1997). - CFI0382600</w:t>
      </w:r>
    </w:p>
    <w:p w14:paraId="7452BF12" w14:textId="77777777" w:rsidR="0034252F" w:rsidRPr="00F470D0" w:rsidRDefault="0034252F" w:rsidP="0034252F">
      <w:pPr>
        <w:jc w:val="both"/>
        <w:rPr>
          <w:rFonts w:asciiTheme="minorHAnsi" w:hAnsiTheme="minorHAnsi" w:cstheme="minorHAnsi"/>
          <w:sz w:val="22"/>
          <w:szCs w:val="22"/>
        </w:rPr>
      </w:pPr>
      <w:r w:rsidRPr="00F470D0">
        <w:rPr>
          <w:rFonts w:asciiTheme="minorHAnsi" w:hAnsiTheme="minorHAnsi" w:cstheme="minorHAnsi"/>
          <w:sz w:val="22"/>
          <w:szCs w:val="22"/>
        </w:rPr>
        <w:t xml:space="preserve">Varianti del titolo: *Con; *Consumatori Coop; </w:t>
      </w:r>
      <w:r w:rsidRPr="00F470D0">
        <w:rPr>
          <w:rFonts w:asciiTheme="minorHAnsi" w:hAnsiTheme="minorHAnsi" w:cstheme="minorHAnsi"/>
          <w:bCs/>
          <w:sz w:val="22"/>
          <w:szCs w:val="22"/>
        </w:rPr>
        <w:t>*Consumatori. - Ed. coop Reno</w:t>
      </w:r>
    </w:p>
    <w:p w14:paraId="1AA4B236" w14:textId="77777777" w:rsidR="0034252F" w:rsidRPr="00B951D7" w:rsidRDefault="0034252F" w:rsidP="0034252F">
      <w:pPr>
        <w:jc w:val="both"/>
        <w:rPr>
          <w:rFonts w:asciiTheme="minorHAnsi" w:hAnsiTheme="minorHAnsi" w:cstheme="minorHAnsi"/>
          <w:sz w:val="22"/>
          <w:szCs w:val="22"/>
        </w:rPr>
      </w:pPr>
      <w:r w:rsidRPr="00B951D7">
        <w:rPr>
          <w:rFonts w:asciiTheme="minorHAnsi" w:hAnsiTheme="minorHAnsi" w:cstheme="minorHAnsi"/>
          <w:sz w:val="22"/>
          <w:szCs w:val="22"/>
        </w:rPr>
        <w:t>Soggetto: Cooperative di consumo - Periodici</w:t>
      </w:r>
    </w:p>
    <w:p w14:paraId="2578FA2B" w14:textId="77777777" w:rsidR="0034252F" w:rsidRPr="00F470D0" w:rsidRDefault="0034252F" w:rsidP="0034252F">
      <w:pPr>
        <w:jc w:val="both"/>
        <w:rPr>
          <w:rFonts w:asciiTheme="minorHAnsi" w:hAnsiTheme="minorHAnsi" w:cstheme="minorHAnsi"/>
          <w:sz w:val="22"/>
          <w:szCs w:val="22"/>
        </w:rPr>
      </w:pPr>
    </w:p>
    <w:p w14:paraId="471ECA75" w14:textId="46FA2DD7" w:rsidR="0034252F" w:rsidRPr="0059679A" w:rsidRDefault="0034252F" w:rsidP="0034252F">
      <w:pPr>
        <w:jc w:val="both"/>
        <w:rPr>
          <w:rFonts w:asciiTheme="minorHAnsi" w:hAnsiTheme="minorHAnsi" w:cstheme="minorHAnsi"/>
          <w:b/>
          <w:bCs/>
          <w:color w:val="C00000"/>
          <w:sz w:val="44"/>
          <w:szCs w:val="44"/>
        </w:rPr>
      </w:pPr>
      <w:r w:rsidRPr="0059679A">
        <w:rPr>
          <w:rFonts w:asciiTheme="minorHAnsi" w:hAnsiTheme="minorHAnsi" w:cstheme="minorHAnsi"/>
          <w:b/>
          <w:bCs/>
          <w:color w:val="C00000"/>
          <w:sz w:val="44"/>
          <w:szCs w:val="44"/>
        </w:rPr>
        <w:t>Volumi disponibili in rete</w:t>
      </w:r>
      <w:r>
        <w:rPr>
          <w:rFonts w:asciiTheme="minorHAnsi" w:hAnsiTheme="minorHAnsi" w:cstheme="minorHAnsi"/>
          <w:b/>
          <w:bCs/>
          <w:color w:val="C00000"/>
          <w:sz w:val="44"/>
          <w:szCs w:val="44"/>
        </w:rPr>
        <w:t xml:space="preserve"> </w:t>
      </w:r>
      <w:hyperlink r:id="rId9" w:history="1">
        <w:r w:rsidR="002C6E05" w:rsidRPr="002C6E05">
          <w:rPr>
            <w:rStyle w:val="Collegamentoipertestuale"/>
            <w:rFonts w:asciiTheme="minorHAnsi" w:hAnsiTheme="minorHAnsi" w:cstheme="minorHAnsi"/>
            <w:sz w:val="44"/>
            <w:szCs w:val="44"/>
          </w:rPr>
          <w:t>2013</w:t>
        </w:r>
      </w:hyperlink>
      <w:r w:rsidR="002C6E05" w:rsidRPr="002C6E05">
        <w:rPr>
          <w:rFonts w:asciiTheme="minorHAnsi" w:hAnsiTheme="minorHAnsi" w:cstheme="minorHAnsi"/>
          <w:color w:val="C00000"/>
          <w:sz w:val="44"/>
          <w:szCs w:val="44"/>
        </w:rPr>
        <w:t xml:space="preserve">; </w:t>
      </w:r>
      <w:hyperlink r:id="rId10" w:history="1">
        <w:r w:rsidRPr="00F575D0">
          <w:rPr>
            <w:rStyle w:val="Collegamentoipertestuale"/>
            <w:rFonts w:asciiTheme="minorHAnsi" w:hAnsiTheme="minorHAnsi" w:cstheme="minorHAnsi"/>
            <w:sz w:val="44"/>
            <w:szCs w:val="44"/>
          </w:rPr>
          <w:t>2020-</w:t>
        </w:r>
      </w:hyperlink>
    </w:p>
    <w:p w14:paraId="02A43CB1" w14:textId="77777777" w:rsidR="00996D95" w:rsidRPr="00996D95" w:rsidRDefault="00996D95" w:rsidP="0034252F">
      <w:pPr>
        <w:jc w:val="both"/>
        <w:rPr>
          <w:rFonts w:asciiTheme="minorHAnsi" w:hAnsiTheme="minorHAnsi" w:cstheme="minorHAnsi"/>
          <w:b/>
          <w:bCs/>
          <w:color w:val="C00000"/>
          <w:sz w:val="22"/>
          <w:szCs w:val="22"/>
        </w:rPr>
      </w:pPr>
    </w:p>
    <w:p w14:paraId="0349CBFD" w14:textId="2AF7E1F5" w:rsidR="0034252F" w:rsidRDefault="0034252F" w:rsidP="0034252F">
      <w:pPr>
        <w:jc w:val="both"/>
        <w:rPr>
          <w:rFonts w:asciiTheme="minorHAnsi" w:hAnsiTheme="minorHAnsi" w:cstheme="minorHAnsi"/>
          <w:b/>
          <w:bCs/>
          <w:color w:val="C00000"/>
          <w:sz w:val="44"/>
          <w:szCs w:val="44"/>
        </w:rPr>
      </w:pPr>
      <w:r w:rsidRPr="0059679A">
        <w:rPr>
          <w:rFonts w:asciiTheme="minorHAnsi" w:hAnsiTheme="minorHAnsi" w:cstheme="minorHAnsi"/>
          <w:b/>
          <w:bCs/>
          <w:color w:val="C00000"/>
          <w:sz w:val="44"/>
          <w:szCs w:val="44"/>
        </w:rPr>
        <w:t>Informazioni storico-bibliografiche</w:t>
      </w:r>
    </w:p>
    <w:p w14:paraId="226A45F3" w14:textId="51CE878A" w:rsidR="002C6E05" w:rsidRPr="00996D95" w:rsidRDefault="002C6E05" w:rsidP="00996D95">
      <w:pPr>
        <w:pStyle w:val="Titolo1"/>
        <w:spacing w:before="0" w:beforeAutospacing="0" w:after="0" w:afterAutospacing="0"/>
        <w:jc w:val="both"/>
        <w:rPr>
          <w:rFonts w:asciiTheme="minorHAnsi" w:hAnsiTheme="minorHAnsi" w:cstheme="minorHAnsi"/>
          <w:b w:val="0"/>
          <w:bCs w:val="0"/>
          <w:sz w:val="20"/>
          <w:szCs w:val="20"/>
        </w:rPr>
      </w:pPr>
      <w:r w:rsidRPr="00996D95">
        <w:rPr>
          <w:rFonts w:asciiTheme="minorHAnsi" w:hAnsiTheme="minorHAnsi" w:cstheme="minorHAnsi"/>
          <w:b w:val="0"/>
          <w:bCs w:val="0"/>
          <w:i/>
          <w:iCs/>
          <w:sz w:val="20"/>
          <w:szCs w:val="20"/>
        </w:rPr>
        <w:t>Consumatori</w:t>
      </w:r>
      <w:r w:rsidRPr="00996D95">
        <w:rPr>
          <w:rFonts w:asciiTheme="minorHAnsi" w:hAnsiTheme="minorHAnsi" w:cstheme="minorHAnsi"/>
          <w:b w:val="0"/>
          <w:bCs w:val="0"/>
          <w:sz w:val="20"/>
          <w:szCs w:val="20"/>
        </w:rPr>
        <w:t xml:space="preserve"> è un periodico mensile italiano e un portale online rivolto ai soci consumatori di cinque cooperative: </w:t>
      </w:r>
      <w:hyperlink r:id="rId11" w:tooltip="Coop Liguria" w:history="1">
        <w:r w:rsidRPr="00996D95">
          <w:rPr>
            <w:rStyle w:val="Collegamentoipertestuale"/>
            <w:rFonts w:asciiTheme="minorHAnsi" w:hAnsiTheme="minorHAnsi" w:cstheme="minorHAnsi"/>
            <w:b w:val="0"/>
            <w:bCs w:val="0"/>
            <w:color w:val="auto"/>
            <w:sz w:val="20"/>
            <w:szCs w:val="20"/>
            <w:u w:val="none"/>
          </w:rPr>
          <w:t>Coop Liguria</w:t>
        </w:r>
      </w:hyperlink>
      <w:r w:rsidRPr="00996D95">
        <w:rPr>
          <w:rFonts w:asciiTheme="minorHAnsi" w:hAnsiTheme="minorHAnsi" w:cstheme="minorHAnsi"/>
          <w:b w:val="0"/>
          <w:bCs w:val="0"/>
          <w:sz w:val="20"/>
          <w:szCs w:val="20"/>
        </w:rPr>
        <w:t xml:space="preserve">, </w:t>
      </w:r>
      <w:hyperlink r:id="rId12" w:tooltip="Nova Coop" w:history="1">
        <w:r w:rsidRPr="00996D95">
          <w:rPr>
            <w:rStyle w:val="Collegamentoipertestuale"/>
            <w:rFonts w:asciiTheme="minorHAnsi" w:hAnsiTheme="minorHAnsi" w:cstheme="minorHAnsi"/>
            <w:b w:val="0"/>
            <w:bCs w:val="0"/>
            <w:color w:val="auto"/>
            <w:sz w:val="20"/>
            <w:szCs w:val="20"/>
            <w:u w:val="none"/>
          </w:rPr>
          <w:t>Nova Coop</w:t>
        </w:r>
      </w:hyperlink>
      <w:r w:rsidRPr="00996D95">
        <w:rPr>
          <w:rFonts w:asciiTheme="minorHAnsi" w:hAnsiTheme="minorHAnsi" w:cstheme="minorHAnsi"/>
          <w:b w:val="0"/>
          <w:bCs w:val="0"/>
          <w:sz w:val="20"/>
          <w:szCs w:val="20"/>
        </w:rPr>
        <w:t xml:space="preserve">, </w:t>
      </w:r>
      <w:hyperlink r:id="rId13" w:tooltip="Coop Lombardia" w:history="1">
        <w:r w:rsidRPr="00996D95">
          <w:rPr>
            <w:rStyle w:val="Collegamentoipertestuale"/>
            <w:rFonts w:asciiTheme="minorHAnsi" w:hAnsiTheme="minorHAnsi" w:cstheme="minorHAnsi"/>
            <w:b w:val="0"/>
            <w:bCs w:val="0"/>
            <w:color w:val="auto"/>
            <w:sz w:val="20"/>
            <w:szCs w:val="20"/>
            <w:u w:val="none"/>
          </w:rPr>
          <w:t>Coop Lombardia</w:t>
        </w:r>
      </w:hyperlink>
      <w:r w:rsidRPr="00996D95">
        <w:rPr>
          <w:rFonts w:asciiTheme="minorHAnsi" w:hAnsiTheme="minorHAnsi" w:cstheme="minorHAnsi"/>
          <w:b w:val="0"/>
          <w:bCs w:val="0"/>
          <w:sz w:val="20"/>
          <w:szCs w:val="20"/>
        </w:rPr>
        <w:t xml:space="preserve">, </w:t>
      </w:r>
      <w:hyperlink r:id="rId14" w:tooltip="Coop Alleanza 3.0" w:history="1">
        <w:r w:rsidRPr="00996D95">
          <w:rPr>
            <w:rStyle w:val="Collegamentoipertestuale"/>
            <w:rFonts w:asciiTheme="minorHAnsi" w:hAnsiTheme="minorHAnsi" w:cstheme="minorHAnsi"/>
            <w:b w:val="0"/>
            <w:bCs w:val="0"/>
            <w:color w:val="auto"/>
            <w:sz w:val="20"/>
            <w:szCs w:val="20"/>
            <w:u w:val="none"/>
          </w:rPr>
          <w:t>Coop Alleanza 3.0</w:t>
        </w:r>
      </w:hyperlink>
      <w:r w:rsidRPr="00996D95">
        <w:rPr>
          <w:rFonts w:asciiTheme="minorHAnsi" w:hAnsiTheme="minorHAnsi" w:cstheme="minorHAnsi"/>
          <w:b w:val="0"/>
          <w:bCs w:val="0"/>
          <w:sz w:val="20"/>
          <w:szCs w:val="20"/>
        </w:rPr>
        <w:t xml:space="preserve"> e </w:t>
      </w:r>
      <w:hyperlink r:id="rId15" w:tooltip="Coop Reno" w:history="1">
        <w:r w:rsidRPr="00996D95">
          <w:rPr>
            <w:rStyle w:val="Collegamentoipertestuale"/>
            <w:rFonts w:asciiTheme="minorHAnsi" w:hAnsiTheme="minorHAnsi" w:cstheme="minorHAnsi"/>
            <w:b w:val="0"/>
            <w:bCs w:val="0"/>
            <w:color w:val="auto"/>
            <w:sz w:val="20"/>
            <w:szCs w:val="20"/>
            <w:u w:val="none"/>
          </w:rPr>
          <w:t>Coop Reno</w:t>
        </w:r>
      </w:hyperlink>
      <w:r w:rsidRPr="00996D95">
        <w:rPr>
          <w:rFonts w:asciiTheme="minorHAnsi" w:hAnsiTheme="minorHAnsi" w:cstheme="minorHAnsi"/>
          <w:b w:val="0"/>
          <w:bCs w:val="0"/>
          <w:sz w:val="20"/>
          <w:szCs w:val="20"/>
        </w:rPr>
        <w:t xml:space="preserve">. Nata a cavallo tra la fine del 1982 e il 1983, la rivista propone servizi e approfondimenti sui temi del consumo sostenibile e del risparmio, sui diritti dei </w:t>
      </w:r>
      <w:hyperlink r:id="rId16" w:tooltip="Consumatori" w:history="1">
        <w:r w:rsidRPr="00996D95">
          <w:rPr>
            <w:rStyle w:val="Collegamentoipertestuale"/>
            <w:rFonts w:asciiTheme="minorHAnsi" w:hAnsiTheme="minorHAnsi" w:cstheme="minorHAnsi"/>
            <w:b w:val="0"/>
            <w:bCs w:val="0"/>
            <w:color w:val="auto"/>
            <w:sz w:val="20"/>
            <w:szCs w:val="20"/>
            <w:u w:val="none"/>
          </w:rPr>
          <w:t>consumatori</w:t>
        </w:r>
      </w:hyperlink>
      <w:r w:rsidRPr="00996D95">
        <w:rPr>
          <w:rFonts w:asciiTheme="minorHAnsi" w:hAnsiTheme="minorHAnsi" w:cstheme="minorHAnsi"/>
          <w:b w:val="0"/>
          <w:bCs w:val="0"/>
          <w:sz w:val="20"/>
          <w:szCs w:val="20"/>
        </w:rPr>
        <w:t xml:space="preserve">, su turismo, arte e spettacolo. La redazione racconta anche il percorso dei prodotti a marchio </w:t>
      </w:r>
      <w:hyperlink r:id="rId17" w:tooltip="Coop Italia" w:history="1">
        <w:r w:rsidRPr="00996D95">
          <w:rPr>
            <w:rStyle w:val="Collegamentoipertestuale"/>
            <w:rFonts w:asciiTheme="minorHAnsi" w:hAnsiTheme="minorHAnsi" w:cstheme="minorHAnsi"/>
            <w:b w:val="0"/>
            <w:bCs w:val="0"/>
            <w:color w:val="auto"/>
            <w:sz w:val="20"/>
            <w:szCs w:val="20"/>
            <w:u w:val="none"/>
          </w:rPr>
          <w:t>Coop</w:t>
        </w:r>
      </w:hyperlink>
      <w:r w:rsidRPr="00996D95">
        <w:rPr>
          <w:rFonts w:asciiTheme="minorHAnsi" w:hAnsiTheme="minorHAnsi" w:cstheme="minorHAnsi"/>
          <w:b w:val="0"/>
          <w:bCs w:val="0"/>
          <w:sz w:val="20"/>
          <w:szCs w:val="20"/>
        </w:rPr>
        <w:t xml:space="preserve">, e di argomenti collegati alla creazione di stili di consumo maggiormente consapevoli e attenti all'ambiente. Nel 2020 </w:t>
      </w:r>
      <w:r w:rsidRPr="00996D95">
        <w:rPr>
          <w:rFonts w:asciiTheme="minorHAnsi" w:hAnsiTheme="minorHAnsi" w:cstheme="minorHAnsi"/>
          <w:b w:val="0"/>
          <w:bCs w:val="0"/>
          <w:i/>
          <w:iCs/>
          <w:sz w:val="20"/>
          <w:szCs w:val="20"/>
        </w:rPr>
        <w:t>Consumatori</w:t>
      </w:r>
      <w:r w:rsidRPr="00996D95">
        <w:rPr>
          <w:rFonts w:asciiTheme="minorHAnsi" w:hAnsiTheme="minorHAnsi" w:cstheme="minorHAnsi"/>
          <w:b w:val="0"/>
          <w:bCs w:val="0"/>
          <w:sz w:val="20"/>
          <w:szCs w:val="20"/>
        </w:rPr>
        <w:t xml:space="preserve"> ha una tiratura di circa 8,5 milioni di copie annue e ogni numero arriva in oltre 2 milioni di famiglie in 10 diverse regioni italiane: </w:t>
      </w:r>
      <w:hyperlink r:id="rId18" w:tooltip="Liguria" w:history="1">
        <w:r w:rsidRPr="00996D95">
          <w:rPr>
            <w:rStyle w:val="Collegamentoipertestuale"/>
            <w:rFonts w:asciiTheme="minorHAnsi" w:hAnsiTheme="minorHAnsi" w:cstheme="minorHAnsi"/>
            <w:b w:val="0"/>
            <w:bCs w:val="0"/>
            <w:color w:val="auto"/>
            <w:sz w:val="20"/>
            <w:szCs w:val="20"/>
            <w:u w:val="none"/>
          </w:rPr>
          <w:t>Liguria</w:t>
        </w:r>
      </w:hyperlink>
      <w:r w:rsidRPr="00996D95">
        <w:rPr>
          <w:rFonts w:asciiTheme="minorHAnsi" w:hAnsiTheme="minorHAnsi" w:cstheme="minorHAnsi"/>
          <w:b w:val="0"/>
          <w:bCs w:val="0"/>
          <w:sz w:val="20"/>
          <w:szCs w:val="20"/>
        </w:rPr>
        <w:t xml:space="preserve">, </w:t>
      </w:r>
      <w:hyperlink r:id="rId19" w:tooltip="Lombardia" w:history="1">
        <w:r w:rsidRPr="00996D95">
          <w:rPr>
            <w:rStyle w:val="Collegamentoipertestuale"/>
            <w:rFonts w:asciiTheme="minorHAnsi" w:hAnsiTheme="minorHAnsi" w:cstheme="minorHAnsi"/>
            <w:b w:val="0"/>
            <w:bCs w:val="0"/>
            <w:color w:val="auto"/>
            <w:sz w:val="20"/>
            <w:szCs w:val="20"/>
            <w:u w:val="none"/>
          </w:rPr>
          <w:t>Lombardia</w:t>
        </w:r>
      </w:hyperlink>
      <w:r w:rsidRPr="00996D95">
        <w:rPr>
          <w:rFonts w:asciiTheme="minorHAnsi" w:hAnsiTheme="minorHAnsi" w:cstheme="minorHAnsi"/>
          <w:b w:val="0"/>
          <w:bCs w:val="0"/>
          <w:sz w:val="20"/>
          <w:szCs w:val="20"/>
        </w:rPr>
        <w:t xml:space="preserve"> </w:t>
      </w:r>
      <w:hyperlink r:id="rId20" w:tooltip="Piemonte" w:history="1">
        <w:r w:rsidRPr="00996D95">
          <w:rPr>
            <w:rStyle w:val="Collegamentoipertestuale"/>
            <w:rFonts w:asciiTheme="minorHAnsi" w:hAnsiTheme="minorHAnsi" w:cstheme="minorHAnsi"/>
            <w:b w:val="0"/>
            <w:bCs w:val="0"/>
            <w:color w:val="auto"/>
            <w:sz w:val="20"/>
            <w:szCs w:val="20"/>
            <w:u w:val="none"/>
          </w:rPr>
          <w:t>Piemonte</w:t>
        </w:r>
      </w:hyperlink>
      <w:r w:rsidRPr="00996D95">
        <w:rPr>
          <w:rFonts w:asciiTheme="minorHAnsi" w:hAnsiTheme="minorHAnsi" w:cstheme="minorHAnsi"/>
          <w:b w:val="0"/>
          <w:bCs w:val="0"/>
          <w:sz w:val="20"/>
          <w:szCs w:val="20"/>
        </w:rPr>
        <w:t xml:space="preserve">, </w:t>
      </w:r>
      <w:hyperlink r:id="rId21" w:tooltip="Emilia-Romagna" w:history="1">
        <w:r w:rsidRPr="00996D95">
          <w:rPr>
            <w:rStyle w:val="Collegamentoipertestuale"/>
            <w:rFonts w:asciiTheme="minorHAnsi" w:hAnsiTheme="minorHAnsi" w:cstheme="minorHAnsi"/>
            <w:b w:val="0"/>
            <w:bCs w:val="0"/>
            <w:color w:val="auto"/>
            <w:sz w:val="20"/>
            <w:szCs w:val="20"/>
            <w:u w:val="none"/>
          </w:rPr>
          <w:t>Emilia-Romagna</w:t>
        </w:r>
      </w:hyperlink>
      <w:r w:rsidRPr="00996D95">
        <w:rPr>
          <w:rFonts w:asciiTheme="minorHAnsi" w:hAnsiTheme="minorHAnsi" w:cstheme="minorHAnsi"/>
          <w:b w:val="0"/>
          <w:bCs w:val="0"/>
          <w:sz w:val="20"/>
          <w:szCs w:val="20"/>
        </w:rPr>
        <w:t xml:space="preserve">, </w:t>
      </w:r>
      <w:hyperlink r:id="rId22" w:tooltip="Veneto" w:history="1">
        <w:r w:rsidRPr="00996D95">
          <w:rPr>
            <w:rStyle w:val="Collegamentoipertestuale"/>
            <w:rFonts w:asciiTheme="minorHAnsi" w:hAnsiTheme="minorHAnsi" w:cstheme="minorHAnsi"/>
            <w:b w:val="0"/>
            <w:bCs w:val="0"/>
            <w:color w:val="auto"/>
            <w:sz w:val="20"/>
            <w:szCs w:val="20"/>
            <w:u w:val="none"/>
          </w:rPr>
          <w:t>Veneto</w:t>
        </w:r>
      </w:hyperlink>
      <w:r w:rsidRPr="00996D95">
        <w:rPr>
          <w:rFonts w:asciiTheme="minorHAnsi" w:hAnsiTheme="minorHAnsi" w:cstheme="minorHAnsi"/>
          <w:b w:val="0"/>
          <w:bCs w:val="0"/>
          <w:sz w:val="20"/>
          <w:szCs w:val="20"/>
        </w:rPr>
        <w:t xml:space="preserve">, </w:t>
      </w:r>
      <w:hyperlink r:id="rId23" w:tooltip="Friuli-Venezia Giulia" w:history="1">
        <w:r w:rsidRPr="00996D95">
          <w:rPr>
            <w:rStyle w:val="Collegamentoipertestuale"/>
            <w:rFonts w:asciiTheme="minorHAnsi" w:hAnsiTheme="minorHAnsi" w:cstheme="minorHAnsi"/>
            <w:b w:val="0"/>
            <w:bCs w:val="0"/>
            <w:color w:val="auto"/>
            <w:sz w:val="20"/>
            <w:szCs w:val="20"/>
            <w:u w:val="none"/>
          </w:rPr>
          <w:t>Friuli-Venezia Giulia</w:t>
        </w:r>
      </w:hyperlink>
      <w:r w:rsidRPr="00996D95">
        <w:rPr>
          <w:rFonts w:asciiTheme="minorHAnsi" w:hAnsiTheme="minorHAnsi" w:cstheme="minorHAnsi"/>
          <w:b w:val="0"/>
          <w:bCs w:val="0"/>
          <w:sz w:val="20"/>
          <w:szCs w:val="20"/>
        </w:rPr>
        <w:t xml:space="preserve">, </w:t>
      </w:r>
      <w:hyperlink r:id="rId24" w:tooltip="Marche" w:history="1">
        <w:r w:rsidRPr="00996D95">
          <w:rPr>
            <w:rStyle w:val="Collegamentoipertestuale"/>
            <w:rFonts w:asciiTheme="minorHAnsi" w:hAnsiTheme="minorHAnsi" w:cstheme="minorHAnsi"/>
            <w:b w:val="0"/>
            <w:bCs w:val="0"/>
            <w:color w:val="auto"/>
            <w:sz w:val="20"/>
            <w:szCs w:val="20"/>
            <w:u w:val="none"/>
          </w:rPr>
          <w:t>Marche</w:t>
        </w:r>
      </w:hyperlink>
      <w:r w:rsidRPr="00996D95">
        <w:rPr>
          <w:rFonts w:asciiTheme="minorHAnsi" w:hAnsiTheme="minorHAnsi" w:cstheme="minorHAnsi"/>
          <w:b w:val="0"/>
          <w:bCs w:val="0"/>
          <w:sz w:val="20"/>
          <w:szCs w:val="20"/>
        </w:rPr>
        <w:t xml:space="preserve">, </w:t>
      </w:r>
      <w:hyperlink r:id="rId25" w:tooltip="Abruzzo" w:history="1">
        <w:r w:rsidRPr="00996D95">
          <w:rPr>
            <w:rStyle w:val="Collegamentoipertestuale"/>
            <w:rFonts w:asciiTheme="minorHAnsi" w:hAnsiTheme="minorHAnsi" w:cstheme="minorHAnsi"/>
            <w:b w:val="0"/>
            <w:bCs w:val="0"/>
            <w:color w:val="auto"/>
            <w:sz w:val="20"/>
            <w:szCs w:val="20"/>
            <w:u w:val="none"/>
          </w:rPr>
          <w:t>Abruzzo</w:t>
        </w:r>
      </w:hyperlink>
      <w:r w:rsidRPr="00996D95">
        <w:rPr>
          <w:rFonts w:asciiTheme="minorHAnsi" w:hAnsiTheme="minorHAnsi" w:cstheme="minorHAnsi"/>
          <w:b w:val="0"/>
          <w:bCs w:val="0"/>
          <w:sz w:val="20"/>
          <w:szCs w:val="20"/>
        </w:rPr>
        <w:t xml:space="preserve">, </w:t>
      </w:r>
      <w:hyperlink r:id="rId26" w:tooltip="Basilicata" w:history="1">
        <w:r w:rsidRPr="00996D95">
          <w:rPr>
            <w:rStyle w:val="Collegamentoipertestuale"/>
            <w:rFonts w:asciiTheme="minorHAnsi" w:hAnsiTheme="minorHAnsi" w:cstheme="minorHAnsi"/>
            <w:b w:val="0"/>
            <w:bCs w:val="0"/>
            <w:color w:val="auto"/>
            <w:sz w:val="20"/>
            <w:szCs w:val="20"/>
            <w:u w:val="none"/>
          </w:rPr>
          <w:t>Basilicata</w:t>
        </w:r>
      </w:hyperlink>
      <w:r w:rsidRPr="00996D95">
        <w:rPr>
          <w:rFonts w:asciiTheme="minorHAnsi" w:hAnsiTheme="minorHAnsi" w:cstheme="minorHAnsi"/>
          <w:b w:val="0"/>
          <w:bCs w:val="0"/>
          <w:sz w:val="20"/>
          <w:szCs w:val="20"/>
        </w:rPr>
        <w:t xml:space="preserve"> e </w:t>
      </w:r>
      <w:hyperlink r:id="rId27" w:tooltip="Puglia" w:history="1">
        <w:r w:rsidRPr="00996D95">
          <w:rPr>
            <w:rStyle w:val="Collegamentoipertestuale"/>
            <w:rFonts w:asciiTheme="minorHAnsi" w:hAnsiTheme="minorHAnsi" w:cstheme="minorHAnsi"/>
            <w:b w:val="0"/>
            <w:bCs w:val="0"/>
            <w:color w:val="auto"/>
            <w:sz w:val="20"/>
            <w:szCs w:val="20"/>
            <w:u w:val="none"/>
          </w:rPr>
          <w:t>Puglia</w:t>
        </w:r>
      </w:hyperlink>
      <w:r w:rsidRPr="00996D95">
        <w:rPr>
          <w:rFonts w:asciiTheme="minorHAnsi" w:hAnsiTheme="minorHAnsi" w:cstheme="minorHAnsi"/>
          <w:b w:val="0"/>
          <w:bCs w:val="0"/>
          <w:sz w:val="20"/>
          <w:szCs w:val="20"/>
        </w:rPr>
        <w:t>.</w:t>
      </w:r>
      <w:r w:rsidR="00996D95">
        <w:rPr>
          <w:rFonts w:asciiTheme="minorHAnsi" w:hAnsiTheme="minorHAnsi" w:cstheme="minorHAnsi"/>
          <w:b w:val="0"/>
          <w:bCs w:val="0"/>
          <w:sz w:val="20"/>
          <w:szCs w:val="20"/>
        </w:rPr>
        <w:t xml:space="preserve"> </w:t>
      </w:r>
      <w:r w:rsidRPr="00996D95">
        <w:rPr>
          <w:rFonts w:asciiTheme="minorHAnsi" w:hAnsiTheme="minorHAnsi" w:cstheme="minorHAnsi"/>
          <w:b w:val="0"/>
          <w:bCs w:val="0"/>
          <w:sz w:val="20"/>
          <w:szCs w:val="20"/>
        </w:rPr>
        <w:t>La rivista viene pubblicata in 13 edizioni diverse caratterizzate da un blocco di pagine comuni, presenti in tutte le edizioni, e da pagine dedicate ai differenti territori e alle attività delle singole cooperative. Gli obiettivi della redazione di Consumatori sono, non solo quelli di sostenere l'attività delle cooperative, descrivendo le caratteristiche di qualità e convenienza dei rispettivi prodotti, ma anche di sensibilizzare il pubblico contribuendo alla formazione di consumatori e cittadini sempre più consapevoli, in grado di esercitare i propri diritti e di stimolare un'evoluzione della società verso un futuro più attento all'ambiente e alla sostenibilità, con mercati trasparenti, un'economia rispettosa dei diritti e una riduzione delle disuguaglianze.</w:t>
      </w:r>
      <w:r w:rsidR="00996D95">
        <w:rPr>
          <w:rFonts w:asciiTheme="minorHAnsi" w:hAnsiTheme="minorHAnsi" w:cstheme="minorHAnsi"/>
          <w:b w:val="0"/>
          <w:bCs w:val="0"/>
          <w:sz w:val="20"/>
          <w:szCs w:val="20"/>
        </w:rPr>
        <w:t xml:space="preserve"> </w:t>
      </w:r>
      <w:r w:rsidRPr="00996D95">
        <w:rPr>
          <w:rFonts w:asciiTheme="minorHAnsi" w:hAnsiTheme="minorHAnsi" w:cstheme="minorHAnsi"/>
          <w:b w:val="0"/>
          <w:bCs w:val="0"/>
          <w:sz w:val="20"/>
          <w:szCs w:val="20"/>
        </w:rPr>
        <w:t xml:space="preserve">A partire dal 2006 a fianco della versione cartacea, che resta il nucleo centrale intorno al quale ruota l'attività informativa di </w:t>
      </w:r>
      <w:r w:rsidRPr="00996D95">
        <w:rPr>
          <w:rFonts w:asciiTheme="minorHAnsi" w:hAnsiTheme="minorHAnsi" w:cstheme="minorHAnsi"/>
          <w:b w:val="0"/>
          <w:bCs w:val="0"/>
          <w:i/>
          <w:iCs/>
          <w:sz w:val="20"/>
          <w:szCs w:val="20"/>
        </w:rPr>
        <w:t>Consumatori</w:t>
      </w:r>
      <w:r w:rsidRPr="00996D95">
        <w:rPr>
          <w:rFonts w:asciiTheme="minorHAnsi" w:hAnsiTheme="minorHAnsi" w:cstheme="minorHAnsi"/>
          <w:b w:val="0"/>
          <w:bCs w:val="0"/>
          <w:sz w:val="20"/>
          <w:szCs w:val="20"/>
        </w:rPr>
        <w:t xml:space="preserve">, la rivista è presente anche online con un portale web e </w:t>
      </w:r>
      <w:proofErr w:type="spellStart"/>
      <w:r w:rsidRPr="00996D95">
        <w:rPr>
          <w:rFonts w:asciiTheme="minorHAnsi" w:hAnsiTheme="minorHAnsi" w:cstheme="minorHAnsi"/>
          <w:b w:val="0"/>
          <w:bCs w:val="0"/>
          <w:sz w:val="20"/>
          <w:szCs w:val="20"/>
        </w:rPr>
        <w:t>e</w:t>
      </w:r>
      <w:proofErr w:type="spellEnd"/>
      <w:r w:rsidRPr="00996D95">
        <w:rPr>
          <w:rFonts w:asciiTheme="minorHAnsi" w:hAnsiTheme="minorHAnsi" w:cstheme="minorHAnsi"/>
          <w:b w:val="0"/>
          <w:bCs w:val="0"/>
          <w:sz w:val="20"/>
          <w:szCs w:val="20"/>
        </w:rPr>
        <w:t xml:space="preserve"> diversi profili social media dedicati. Nel 2023 la rivista Consumatori ha aggiornato il logo e il sito web.</w:t>
      </w:r>
      <w:r w:rsidR="00996D95">
        <w:rPr>
          <w:rFonts w:asciiTheme="minorHAnsi" w:hAnsiTheme="minorHAnsi" w:cstheme="minorHAnsi"/>
          <w:b w:val="0"/>
          <w:bCs w:val="0"/>
          <w:sz w:val="20"/>
          <w:szCs w:val="20"/>
        </w:rPr>
        <w:t xml:space="preserve"> </w:t>
      </w:r>
      <w:r w:rsidRPr="00996D95">
        <w:rPr>
          <w:rFonts w:asciiTheme="minorHAnsi" w:hAnsiTheme="minorHAnsi" w:cstheme="minorHAnsi"/>
          <w:b w:val="0"/>
          <w:bCs w:val="0"/>
          <w:sz w:val="20"/>
          <w:szCs w:val="20"/>
        </w:rPr>
        <w:t xml:space="preserve">Nello sviluppo della sua attività editoriale </w:t>
      </w:r>
      <w:r w:rsidRPr="00996D95">
        <w:rPr>
          <w:rFonts w:asciiTheme="minorHAnsi" w:hAnsiTheme="minorHAnsi" w:cstheme="minorHAnsi"/>
          <w:b w:val="0"/>
          <w:bCs w:val="0"/>
          <w:i/>
          <w:iCs/>
          <w:sz w:val="20"/>
          <w:szCs w:val="20"/>
        </w:rPr>
        <w:t>Consumatori</w:t>
      </w:r>
      <w:r w:rsidRPr="00996D95">
        <w:rPr>
          <w:rFonts w:asciiTheme="minorHAnsi" w:hAnsiTheme="minorHAnsi" w:cstheme="minorHAnsi"/>
          <w:b w:val="0"/>
          <w:bCs w:val="0"/>
          <w:sz w:val="20"/>
          <w:szCs w:val="20"/>
        </w:rPr>
        <w:t xml:space="preserve"> ha coinvolto numerosi esperti e importanti volti del mondo dell'informazione e della comunicazione, tra cui: </w:t>
      </w:r>
    </w:p>
    <w:p w14:paraId="620A374B" w14:textId="77777777" w:rsidR="002C6E05" w:rsidRPr="00996D95" w:rsidRDefault="002C6E05" w:rsidP="002C6E05">
      <w:pPr>
        <w:numPr>
          <w:ilvl w:val="0"/>
          <w:numId w:val="1"/>
        </w:numPr>
        <w:jc w:val="both"/>
        <w:rPr>
          <w:rFonts w:asciiTheme="minorHAnsi" w:hAnsiTheme="minorHAnsi" w:cstheme="minorHAnsi"/>
          <w:sz w:val="20"/>
          <w:szCs w:val="20"/>
        </w:rPr>
      </w:pPr>
      <w:r w:rsidRPr="00996D95">
        <w:rPr>
          <w:rFonts w:asciiTheme="minorHAnsi" w:hAnsiTheme="minorHAnsi" w:cstheme="minorHAnsi"/>
          <w:sz w:val="20"/>
          <w:szCs w:val="20"/>
        </w:rPr>
        <w:t>Alessandra Farabegoli - docente ed esperta di comunicazione web e social</w:t>
      </w:r>
    </w:p>
    <w:p w14:paraId="3CF8250B" w14:textId="77777777" w:rsidR="002C6E05" w:rsidRPr="00996D95" w:rsidRDefault="002C6E05" w:rsidP="002C6E05">
      <w:pPr>
        <w:numPr>
          <w:ilvl w:val="0"/>
          <w:numId w:val="1"/>
        </w:numPr>
        <w:jc w:val="both"/>
        <w:rPr>
          <w:rFonts w:asciiTheme="minorHAnsi" w:hAnsiTheme="minorHAnsi" w:cstheme="minorHAnsi"/>
          <w:sz w:val="20"/>
          <w:szCs w:val="20"/>
        </w:rPr>
      </w:pPr>
      <w:r w:rsidRPr="00996D95">
        <w:rPr>
          <w:rFonts w:asciiTheme="minorHAnsi" w:hAnsiTheme="minorHAnsi" w:cstheme="minorHAnsi"/>
          <w:sz w:val="20"/>
          <w:szCs w:val="20"/>
        </w:rPr>
        <w:t>Luca Mercalli - presidente della Società meteorologica italiana, scrittore e conduttore televisivo</w:t>
      </w:r>
    </w:p>
    <w:p w14:paraId="16B1E6F3" w14:textId="77777777" w:rsidR="002C6E05" w:rsidRPr="00996D95" w:rsidRDefault="002C6E05" w:rsidP="002C6E05">
      <w:pPr>
        <w:numPr>
          <w:ilvl w:val="0"/>
          <w:numId w:val="1"/>
        </w:numPr>
        <w:jc w:val="both"/>
        <w:rPr>
          <w:rFonts w:asciiTheme="minorHAnsi" w:hAnsiTheme="minorHAnsi" w:cstheme="minorHAnsi"/>
          <w:sz w:val="20"/>
          <w:szCs w:val="20"/>
        </w:rPr>
      </w:pPr>
      <w:r w:rsidRPr="00996D95">
        <w:rPr>
          <w:rFonts w:asciiTheme="minorHAnsi" w:hAnsiTheme="minorHAnsi" w:cstheme="minorHAnsi"/>
          <w:sz w:val="20"/>
          <w:szCs w:val="20"/>
        </w:rPr>
        <w:t>Michele Sculati - medico, specialista in scienza dell'alimentazione, dottore di ricerca in sanità pubblica</w:t>
      </w:r>
    </w:p>
    <w:p w14:paraId="41F5A47C" w14:textId="77777777" w:rsidR="002C6E05" w:rsidRPr="00996D95" w:rsidRDefault="002C6E05" w:rsidP="002C6E05">
      <w:pPr>
        <w:numPr>
          <w:ilvl w:val="0"/>
          <w:numId w:val="1"/>
        </w:numPr>
        <w:jc w:val="both"/>
        <w:rPr>
          <w:rFonts w:asciiTheme="minorHAnsi" w:hAnsiTheme="minorHAnsi" w:cstheme="minorHAnsi"/>
          <w:sz w:val="20"/>
          <w:szCs w:val="20"/>
        </w:rPr>
      </w:pPr>
      <w:hyperlink r:id="rId28" w:tooltip="Massimo Montanari" w:history="1">
        <w:r w:rsidRPr="00996D95">
          <w:rPr>
            <w:rStyle w:val="Collegamentoipertestuale"/>
            <w:rFonts w:asciiTheme="minorHAnsi" w:hAnsiTheme="minorHAnsi" w:cstheme="minorHAnsi"/>
            <w:color w:val="auto"/>
            <w:sz w:val="20"/>
            <w:szCs w:val="20"/>
            <w:u w:val="none"/>
          </w:rPr>
          <w:t>Massimo Montanari</w:t>
        </w:r>
      </w:hyperlink>
      <w:r w:rsidRPr="00996D95">
        <w:rPr>
          <w:rFonts w:asciiTheme="minorHAnsi" w:hAnsiTheme="minorHAnsi" w:cstheme="minorHAnsi"/>
          <w:sz w:val="20"/>
          <w:szCs w:val="20"/>
        </w:rPr>
        <w:t xml:space="preserve"> - saggista, docente di Storia medievale e storia dell'alimentazione all'Università di Bologna</w:t>
      </w:r>
    </w:p>
    <w:p w14:paraId="07B40955" w14:textId="77777777" w:rsidR="002C6E05" w:rsidRPr="00996D95" w:rsidRDefault="002C6E05" w:rsidP="002C6E05">
      <w:pPr>
        <w:numPr>
          <w:ilvl w:val="0"/>
          <w:numId w:val="1"/>
        </w:numPr>
        <w:jc w:val="both"/>
        <w:rPr>
          <w:rFonts w:asciiTheme="minorHAnsi" w:hAnsiTheme="minorHAnsi" w:cstheme="minorHAnsi"/>
          <w:sz w:val="20"/>
          <w:szCs w:val="20"/>
        </w:rPr>
      </w:pPr>
      <w:hyperlink r:id="rId29" w:tooltip="Ellekappa" w:history="1">
        <w:proofErr w:type="spellStart"/>
        <w:r w:rsidRPr="00996D95">
          <w:rPr>
            <w:rStyle w:val="Collegamentoipertestuale"/>
            <w:rFonts w:asciiTheme="minorHAnsi" w:hAnsiTheme="minorHAnsi" w:cstheme="minorHAnsi"/>
            <w:color w:val="auto"/>
            <w:sz w:val="20"/>
            <w:szCs w:val="20"/>
            <w:u w:val="none"/>
          </w:rPr>
          <w:t>Ellekappa</w:t>
        </w:r>
        <w:proofErr w:type="spellEnd"/>
      </w:hyperlink>
      <w:r w:rsidRPr="00996D95">
        <w:rPr>
          <w:rFonts w:asciiTheme="minorHAnsi" w:hAnsiTheme="minorHAnsi" w:cstheme="minorHAnsi"/>
          <w:sz w:val="20"/>
          <w:szCs w:val="20"/>
        </w:rPr>
        <w:t xml:space="preserve"> - vignettista, pubblica i suoi disegni </w:t>
      </w:r>
      <w:proofErr w:type="gramStart"/>
      <w:r w:rsidRPr="00996D95">
        <w:rPr>
          <w:rFonts w:asciiTheme="minorHAnsi" w:hAnsiTheme="minorHAnsi" w:cstheme="minorHAnsi"/>
          <w:sz w:val="20"/>
          <w:szCs w:val="20"/>
        </w:rPr>
        <w:t xml:space="preserve">su </w:t>
      </w:r>
      <w:r w:rsidRPr="00996D95">
        <w:rPr>
          <w:rFonts w:asciiTheme="minorHAnsi" w:hAnsiTheme="minorHAnsi" w:cstheme="minorHAnsi"/>
          <w:i/>
          <w:iCs/>
          <w:sz w:val="20"/>
          <w:szCs w:val="20"/>
        </w:rPr>
        <w:t>la</w:t>
      </w:r>
      <w:proofErr w:type="gramEnd"/>
      <w:r w:rsidRPr="00996D95">
        <w:rPr>
          <w:rFonts w:asciiTheme="minorHAnsi" w:hAnsiTheme="minorHAnsi" w:cstheme="minorHAnsi"/>
          <w:i/>
          <w:iCs/>
          <w:sz w:val="20"/>
          <w:szCs w:val="20"/>
        </w:rPr>
        <w:t xml:space="preserve"> Repubblica</w:t>
      </w:r>
      <w:r w:rsidRPr="00996D95">
        <w:rPr>
          <w:rFonts w:asciiTheme="minorHAnsi" w:hAnsiTheme="minorHAnsi" w:cstheme="minorHAnsi"/>
          <w:sz w:val="20"/>
          <w:szCs w:val="20"/>
        </w:rPr>
        <w:t xml:space="preserve"> e altre testate</w:t>
      </w:r>
    </w:p>
    <w:p w14:paraId="20D6C504" w14:textId="77777777" w:rsidR="002C6E05" w:rsidRPr="00996D95" w:rsidRDefault="002C6E05" w:rsidP="002C6E05">
      <w:pPr>
        <w:numPr>
          <w:ilvl w:val="0"/>
          <w:numId w:val="1"/>
        </w:numPr>
        <w:jc w:val="both"/>
        <w:rPr>
          <w:rFonts w:asciiTheme="minorHAnsi" w:hAnsiTheme="minorHAnsi" w:cstheme="minorHAnsi"/>
          <w:sz w:val="20"/>
          <w:szCs w:val="20"/>
        </w:rPr>
      </w:pPr>
      <w:hyperlink r:id="rId30" w:tooltip="Massimo Cirri" w:history="1">
        <w:r w:rsidRPr="00996D95">
          <w:rPr>
            <w:rStyle w:val="Collegamentoipertestuale"/>
            <w:rFonts w:asciiTheme="minorHAnsi" w:hAnsiTheme="minorHAnsi" w:cstheme="minorHAnsi"/>
            <w:color w:val="auto"/>
            <w:sz w:val="20"/>
            <w:szCs w:val="20"/>
            <w:u w:val="none"/>
          </w:rPr>
          <w:t>Massimo Cirri</w:t>
        </w:r>
      </w:hyperlink>
      <w:r w:rsidRPr="00996D95">
        <w:rPr>
          <w:rFonts w:asciiTheme="minorHAnsi" w:hAnsiTheme="minorHAnsi" w:cstheme="minorHAnsi"/>
          <w:sz w:val="20"/>
          <w:szCs w:val="20"/>
        </w:rPr>
        <w:t xml:space="preserve"> - conduttore di Caterpillar - Rai Radio 2</w:t>
      </w:r>
    </w:p>
    <w:p w14:paraId="6A50FAB3" w14:textId="77777777" w:rsidR="002C6E05" w:rsidRPr="00996D95" w:rsidRDefault="002C6E05" w:rsidP="002C6E05">
      <w:pPr>
        <w:numPr>
          <w:ilvl w:val="0"/>
          <w:numId w:val="1"/>
        </w:numPr>
        <w:jc w:val="both"/>
        <w:rPr>
          <w:rFonts w:asciiTheme="minorHAnsi" w:hAnsiTheme="minorHAnsi" w:cstheme="minorHAnsi"/>
          <w:sz w:val="20"/>
          <w:szCs w:val="20"/>
        </w:rPr>
      </w:pPr>
      <w:r w:rsidRPr="00996D95">
        <w:rPr>
          <w:rFonts w:asciiTheme="minorHAnsi" w:hAnsiTheme="minorHAnsi" w:cstheme="minorHAnsi"/>
          <w:sz w:val="20"/>
          <w:szCs w:val="20"/>
        </w:rPr>
        <w:t>Simona Vinci - scrittrice</w:t>
      </w:r>
    </w:p>
    <w:p w14:paraId="3FAE9379" w14:textId="77777777" w:rsidR="002C6E05" w:rsidRPr="00996D95" w:rsidRDefault="002C6E05" w:rsidP="002C6E05">
      <w:pPr>
        <w:numPr>
          <w:ilvl w:val="0"/>
          <w:numId w:val="1"/>
        </w:numPr>
        <w:jc w:val="both"/>
        <w:rPr>
          <w:rFonts w:asciiTheme="minorHAnsi" w:hAnsiTheme="minorHAnsi" w:cstheme="minorHAnsi"/>
          <w:sz w:val="20"/>
          <w:szCs w:val="20"/>
        </w:rPr>
      </w:pPr>
      <w:hyperlink r:id="rId31" w:tooltip="Pierfrancesco Pacoda (la pagina non esiste)" w:history="1">
        <w:r w:rsidRPr="00996D95">
          <w:rPr>
            <w:rStyle w:val="Collegamentoipertestuale"/>
            <w:rFonts w:asciiTheme="minorHAnsi" w:hAnsiTheme="minorHAnsi" w:cstheme="minorHAnsi"/>
            <w:color w:val="auto"/>
            <w:sz w:val="20"/>
            <w:szCs w:val="20"/>
            <w:u w:val="none"/>
          </w:rPr>
          <w:t xml:space="preserve">Pierfrancesco </w:t>
        </w:r>
        <w:proofErr w:type="spellStart"/>
        <w:r w:rsidRPr="00996D95">
          <w:rPr>
            <w:rStyle w:val="Collegamentoipertestuale"/>
            <w:rFonts w:asciiTheme="minorHAnsi" w:hAnsiTheme="minorHAnsi" w:cstheme="minorHAnsi"/>
            <w:color w:val="auto"/>
            <w:sz w:val="20"/>
            <w:szCs w:val="20"/>
            <w:u w:val="none"/>
          </w:rPr>
          <w:t>Pacoda</w:t>
        </w:r>
        <w:proofErr w:type="spellEnd"/>
      </w:hyperlink>
      <w:r w:rsidRPr="00996D95">
        <w:rPr>
          <w:rFonts w:asciiTheme="minorHAnsi" w:hAnsiTheme="minorHAnsi" w:cstheme="minorHAnsi"/>
          <w:sz w:val="20"/>
          <w:szCs w:val="20"/>
        </w:rPr>
        <w:t xml:space="preserve"> - critico musicale, giornalista e scrittore</w:t>
      </w:r>
    </w:p>
    <w:p w14:paraId="275C58C2" w14:textId="77777777" w:rsidR="002C6E05" w:rsidRPr="00996D95" w:rsidRDefault="002C6E05" w:rsidP="002C6E05">
      <w:pPr>
        <w:pStyle w:val="Titolo1"/>
        <w:spacing w:before="0" w:beforeAutospacing="0" w:after="0" w:afterAutospacing="0"/>
        <w:jc w:val="both"/>
        <w:rPr>
          <w:rFonts w:asciiTheme="minorHAnsi" w:hAnsiTheme="minorHAnsi" w:cstheme="minorHAnsi"/>
          <w:b w:val="0"/>
          <w:bCs w:val="0"/>
          <w:sz w:val="20"/>
          <w:szCs w:val="20"/>
        </w:rPr>
      </w:pPr>
      <w:r w:rsidRPr="00996D95">
        <w:rPr>
          <w:rFonts w:asciiTheme="minorHAnsi" w:hAnsiTheme="minorHAnsi" w:cstheme="minorHAnsi"/>
          <w:b w:val="0"/>
          <w:bCs w:val="0"/>
          <w:sz w:val="20"/>
          <w:szCs w:val="20"/>
        </w:rPr>
        <w:lastRenderedPageBreak/>
        <w:t xml:space="preserve">  </w:t>
      </w:r>
      <w:hyperlink r:id="rId32" w:history="1">
        <w:r w:rsidRPr="00996D95">
          <w:rPr>
            <w:rStyle w:val="Collegamentoipertestuale"/>
            <w:rFonts w:asciiTheme="minorHAnsi" w:hAnsiTheme="minorHAnsi" w:cstheme="minorHAnsi"/>
            <w:b w:val="0"/>
            <w:bCs w:val="0"/>
            <w:i/>
            <w:iCs/>
            <w:color w:val="auto"/>
            <w:sz w:val="20"/>
            <w:szCs w:val="20"/>
            <w:u w:val="none"/>
          </w:rPr>
          <w:t>Sito ufficiale</w:t>
        </w:r>
      </w:hyperlink>
      <w:r w:rsidRPr="00996D95">
        <w:rPr>
          <w:rStyle w:val="CitazioneHTML"/>
          <w:rFonts w:asciiTheme="minorHAnsi" w:hAnsiTheme="minorHAnsi" w:cstheme="minorHAnsi"/>
          <w:b w:val="0"/>
          <w:bCs w:val="0"/>
          <w:i w:val="0"/>
          <w:iCs w:val="0"/>
          <w:sz w:val="20"/>
          <w:szCs w:val="20"/>
        </w:rPr>
        <w:t xml:space="preserve">, su </w:t>
      </w:r>
      <w:r w:rsidRPr="00996D95">
        <w:rPr>
          <w:rStyle w:val="CitazioneHTML"/>
          <w:rFonts w:asciiTheme="minorHAnsi" w:hAnsiTheme="minorHAnsi" w:cstheme="minorHAnsi"/>
          <w:b w:val="0"/>
          <w:bCs w:val="0"/>
          <w:sz w:val="20"/>
          <w:szCs w:val="20"/>
        </w:rPr>
        <w:t>consumatori.coop.it</w:t>
      </w:r>
      <w:r w:rsidRPr="00996D95">
        <w:rPr>
          <w:rStyle w:val="CitazioneHTML"/>
          <w:rFonts w:asciiTheme="minorHAnsi" w:hAnsiTheme="minorHAnsi" w:cstheme="minorHAnsi"/>
          <w:b w:val="0"/>
          <w:bCs w:val="0"/>
          <w:i w:val="0"/>
          <w:iCs w:val="0"/>
          <w:sz w:val="20"/>
          <w:szCs w:val="20"/>
        </w:rPr>
        <w:t>.</w:t>
      </w:r>
      <w:r w:rsidRPr="00996D95">
        <w:rPr>
          <w:rFonts w:asciiTheme="minorHAnsi" w:hAnsiTheme="minorHAnsi" w:cstheme="minorHAnsi"/>
          <w:b w:val="0"/>
          <w:bCs w:val="0"/>
          <w:sz w:val="20"/>
          <w:szCs w:val="20"/>
        </w:rPr>
        <w:t xml:space="preserve"> </w:t>
      </w:r>
      <w:r w:rsidRPr="00996D95">
        <w:rPr>
          <w:rFonts w:asciiTheme="minorHAnsi" w:hAnsiTheme="minorHAnsi" w:cstheme="minorHAnsi"/>
          <w:b w:val="0"/>
          <w:bCs w:val="0"/>
          <w:noProof/>
          <w:sz w:val="20"/>
          <w:szCs w:val="20"/>
        </w:rPr>
        <w:drawing>
          <wp:inline distT="0" distB="0" distL="0" distR="0" wp14:anchorId="6BA74DB2" wp14:editId="0C5C8E6B">
            <wp:extent cx="96520" cy="96520"/>
            <wp:effectExtent l="0" t="0" r="0" b="0"/>
            <wp:docPr id="1008971647" name="Immagine 2" descr="Modifica su Wikidata">
              <a:hlinkClick xmlns:a="http://schemas.openxmlformats.org/drawingml/2006/main" r:id="rId33"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ifica su Wikidata">
                      <a:hlinkClick r:id="rId33" tooltip="&quot;Modifica su Wikidata&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1CC5CF1D" w14:textId="77777777" w:rsidR="002C6E05" w:rsidRPr="00996D95" w:rsidRDefault="002C6E05" w:rsidP="002C6E05">
      <w:pPr>
        <w:pStyle w:val="Titolo1"/>
        <w:spacing w:before="0" w:beforeAutospacing="0" w:after="0" w:afterAutospacing="0"/>
        <w:jc w:val="both"/>
        <w:rPr>
          <w:rFonts w:asciiTheme="minorHAnsi" w:hAnsiTheme="minorHAnsi" w:cstheme="minorHAnsi"/>
          <w:b w:val="0"/>
          <w:bCs w:val="0"/>
          <w:sz w:val="20"/>
          <w:szCs w:val="20"/>
        </w:rPr>
      </w:pPr>
      <w:hyperlink r:id="rId35" w:history="1">
        <w:r w:rsidRPr="00996D95">
          <w:rPr>
            <w:rStyle w:val="Collegamentoipertestuale"/>
            <w:rFonts w:asciiTheme="minorHAnsi" w:hAnsiTheme="minorHAnsi" w:cstheme="minorHAnsi"/>
            <w:b w:val="0"/>
            <w:bCs w:val="0"/>
            <w:sz w:val="20"/>
            <w:szCs w:val="20"/>
          </w:rPr>
          <w:t>https://it.wikipedia.org/wiki/Consumatori_(periodico)</w:t>
        </w:r>
      </w:hyperlink>
      <w:r w:rsidRPr="00996D95">
        <w:rPr>
          <w:rFonts w:asciiTheme="minorHAnsi" w:hAnsiTheme="minorHAnsi" w:cstheme="minorHAnsi"/>
          <w:b w:val="0"/>
          <w:bCs w:val="0"/>
          <w:sz w:val="20"/>
          <w:szCs w:val="20"/>
        </w:rPr>
        <w:t xml:space="preserve">. </w:t>
      </w:r>
    </w:p>
    <w:p w14:paraId="2287DF61" w14:textId="77777777" w:rsidR="002C6E05" w:rsidRPr="00996D95" w:rsidRDefault="002C6E05" w:rsidP="0034252F">
      <w:pPr>
        <w:pStyle w:val="Titolo1"/>
        <w:spacing w:before="0" w:beforeAutospacing="0" w:after="0" w:afterAutospacing="0"/>
        <w:jc w:val="both"/>
        <w:rPr>
          <w:rFonts w:asciiTheme="minorHAnsi" w:hAnsiTheme="minorHAnsi" w:cstheme="minorHAnsi"/>
          <w:sz w:val="20"/>
          <w:szCs w:val="20"/>
        </w:rPr>
      </w:pPr>
    </w:p>
    <w:p w14:paraId="066ADED2"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 xml:space="preserve">La redazione di Consumatori ha sede in </w:t>
      </w:r>
      <w:r w:rsidRPr="00996D95">
        <w:rPr>
          <w:rStyle w:val="Enfasigrassetto"/>
          <w:rFonts w:asciiTheme="minorHAnsi" w:hAnsiTheme="minorHAnsi" w:cstheme="minorHAnsi"/>
          <w:sz w:val="20"/>
          <w:szCs w:val="20"/>
        </w:rPr>
        <w:t>viale Aldo Moro 16 a Bologna (Cap 40127).</w:t>
      </w:r>
    </w:p>
    <w:p w14:paraId="4CF2DD01"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 xml:space="preserve">Il numero di telefono è </w:t>
      </w:r>
      <w:r w:rsidRPr="00996D95">
        <w:rPr>
          <w:rStyle w:val="Enfasigrassetto"/>
          <w:rFonts w:asciiTheme="minorHAnsi" w:hAnsiTheme="minorHAnsi" w:cstheme="minorHAnsi"/>
          <w:sz w:val="20"/>
          <w:szCs w:val="20"/>
        </w:rPr>
        <w:t>051-6316911</w:t>
      </w:r>
      <w:r w:rsidRPr="00996D95">
        <w:rPr>
          <w:rFonts w:asciiTheme="minorHAnsi" w:hAnsiTheme="minorHAnsi" w:cstheme="minorHAnsi"/>
          <w:sz w:val="20"/>
          <w:szCs w:val="20"/>
        </w:rPr>
        <w:t xml:space="preserve">. La mail per scrivere lettere, formulare quesiti o chiedere informazioni è </w:t>
      </w:r>
      <w:hyperlink r:id="rId36" w:history="1">
        <w:r w:rsidRPr="00996D95">
          <w:rPr>
            <w:rStyle w:val="Collegamentoipertestuale"/>
            <w:rFonts w:asciiTheme="minorHAnsi" w:hAnsiTheme="minorHAnsi" w:cstheme="minorHAnsi"/>
            <w:b/>
            <w:bCs/>
            <w:sz w:val="20"/>
            <w:szCs w:val="20"/>
          </w:rPr>
          <w:t>redazione@consumatori.coop.it</w:t>
        </w:r>
      </w:hyperlink>
      <w:r w:rsidRPr="00996D95">
        <w:rPr>
          <w:rStyle w:val="Enfasigrassetto"/>
          <w:rFonts w:asciiTheme="minorHAnsi" w:hAnsiTheme="minorHAnsi" w:cstheme="minorHAnsi"/>
          <w:sz w:val="20"/>
          <w:szCs w:val="20"/>
        </w:rPr>
        <w:t>.</w:t>
      </w:r>
    </w:p>
    <w:p w14:paraId="1C154A7B"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Della redazione fanno parte:</w:t>
      </w:r>
    </w:p>
    <w:p w14:paraId="77D6FF5C"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 xml:space="preserve">Paola </w:t>
      </w:r>
      <w:proofErr w:type="spellStart"/>
      <w:r w:rsidRPr="00996D95">
        <w:rPr>
          <w:rFonts w:asciiTheme="minorHAnsi" w:hAnsiTheme="minorHAnsi" w:cstheme="minorHAnsi"/>
          <w:sz w:val="20"/>
          <w:szCs w:val="20"/>
        </w:rPr>
        <w:t>Minoliti</w:t>
      </w:r>
      <w:proofErr w:type="spellEnd"/>
      <w:r w:rsidRPr="00996D95">
        <w:rPr>
          <w:rFonts w:asciiTheme="minorHAnsi" w:hAnsiTheme="minorHAnsi" w:cstheme="minorHAnsi"/>
          <w:sz w:val="20"/>
          <w:szCs w:val="20"/>
        </w:rPr>
        <w:t xml:space="preserve"> (direttrice) – </w:t>
      </w:r>
      <w:hyperlink r:id="rId37" w:history="1">
        <w:r w:rsidRPr="00996D95">
          <w:rPr>
            <w:rStyle w:val="Collegamentoipertestuale"/>
            <w:rFonts w:asciiTheme="minorHAnsi" w:hAnsiTheme="minorHAnsi" w:cstheme="minorHAnsi"/>
            <w:sz w:val="20"/>
            <w:szCs w:val="20"/>
          </w:rPr>
          <w:t>paola.minoliti@consumatori.coop.it</w:t>
        </w:r>
      </w:hyperlink>
    </w:p>
    <w:p w14:paraId="0E0F72D9"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Silvia Fabbri (</w:t>
      </w:r>
      <w:hyperlink r:id="rId38" w:history="1">
        <w:r w:rsidRPr="00996D95">
          <w:rPr>
            <w:rStyle w:val="Collegamentoipertestuale"/>
            <w:rFonts w:asciiTheme="minorHAnsi" w:hAnsiTheme="minorHAnsi" w:cstheme="minorHAnsi"/>
            <w:sz w:val="20"/>
            <w:szCs w:val="20"/>
          </w:rPr>
          <w:t>silvia.fabbri@consumatori.coop.it</w:t>
        </w:r>
      </w:hyperlink>
      <w:r w:rsidRPr="00996D95">
        <w:rPr>
          <w:rFonts w:asciiTheme="minorHAnsi" w:hAnsiTheme="minorHAnsi" w:cstheme="minorHAnsi"/>
          <w:sz w:val="20"/>
          <w:szCs w:val="20"/>
        </w:rPr>
        <w:t>); Claudio Strano (</w:t>
      </w:r>
      <w:hyperlink r:id="rId39" w:history="1">
        <w:r w:rsidRPr="00996D95">
          <w:rPr>
            <w:rStyle w:val="Collegamentoipertestuale"/>
            <w:rFonts w:asciiTheme="minorHAnsi" w:hAnsiTheme="minorHAnsi" w:cstheme="minorHAnsi"/>
            <w:sz w:val="20"/>
            <w:szCs w:val="20"/>
          </w:rPr>
          <w:t>claudio.strano@consumatori.coop.it</w:t>
        </w:r>
      </w:hyperlink>
      <w:r w:rsidRPr="00996D95">
        <w:rPr>
          <w:rFonts w:asciiTheme="minorHAnsi" w:hAnsiTheme="minorHAnsi" w:cstheme="minorHAnsi"/>
          <w:sz w:val="20"/>
          <w:szCs w:val="20"/>
        </w:rPr>
        <w:t xml:space="preserve">); Lina Sini; Monica Di Martino; Alice </w:t>
      </w:r>
      <w:proofErr w:type="spellStart"/>
      <w:r w:rsidRPr="00996D95">
        <w:rPr>
          <w:rFonts w:asciiTheme="minorHAnsi" w:hAnsiTheme="minorHAnsi" w:cstheme="minorHAnsi"/>
          <w:sz w:val="20"/>
          <w:szCs w:val="20"/>
        </w:rPr>
        <w:t>Munerato</w:t>
      </w:r>
      <w:proofErr w:type="spellEnd"/>
      <w:r w:rsidRPr="00996D95">
        <w:rPr>
          <w:rFonts w:asciiTheme="minorHAnsi" w:hAnsiTheme="minorHAnsi" w:cstheme="minorHAnsi"/>
          <w:sz w:val="20"/>
          <w:szCs w:val="20"/>
        </w:rPr>
        <w:t xml:space="preserve">; Andrea </w:t>
      </w:r>
      <w:proofErr w:type="spellStart"/>
      <w:r w:rsidRPr="00996D95">
        <w:rPr>
          <w:rFonts w:asciiTheme="minorHAnsi" w:hAnsiTheme="minorHAnsi" w:cstheme="minorHAnsi"/>
          <w:sz w:val="20"/>
          <w:szCs w:val="20"/>
        </w:rPr>
        <w:t>Pertegato</w:t>
      </w:r>
      <w:proofErr w:type="spellEnd"/>
      <w:r w:rsidRPr="00996D95">
        <w:rPr>
          <w:rFonts w:asciiTheme="minorHAnsi" w:hAnsiTheme="minorHAnsi" w:cstheme="minorHAnsi"/>
          <w:sz w:val="20"/>
          <w:szCs w:val="20"/>
        </w:rPr>
        <w:t>; Silvia Pizzorno.</w:t>
      </w:r>
    </w:p>
    <w:p w14:paraId="01B59D37"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Style w:val="Enfasigrassetto"/>
          <w:rFonts w:asciiTheme="minorHAnsi" w:hAnsiTheme="minorHAnsi" w:cstheme="minorHAnsi"/>
          <w:sz w:val="20"/>
          <w:szCs w:val="20"/>
        </w:rPr>
        <w:t xml:space="preserve">Grafici: </w:t>
      </w:r>
      <w:r w:rsidRPr="00996D95">
        <w:rPr>
          <w:rFonts w:asciiTheme="minorHAnsi" w:hAnsiTheme="minorHAnsi" w:cstheme="minorHAnsi"/>
          <w:sz w:val="20"/>
          <w:szCs w:val="20"/>
        </w:rPr>
        <w:t xml:space="preserve">Ilde </w:t>
      </w:r>
      <w:proofErr w:type="spellStart"/>
      <w:r w:rsidRPr="00996D95">
        <w:rPr>
          <w:rFonts w:asciiTheme="minorHAnsi" w:hAnsiTheme="minorHAnsi" w:cstheme="minorHAnsi"/>
          <w:sz w:val="20"/>
          <w:szCs w:val="20"/>
        </w:rPr>
        <w:t>Ianigro</w:t>
      </w:r>
      <w:proofErr w:type="spellEnd"/>
      <w:r w:rsidRPr="00996D95">
        <w:rPr>
          <w:rFonts w:asciiTheme="minorHAnsi" w:hAnsiTheme="minorHAnsi" w:cstheme="minorHAnsi"/>
          <w:sz w:val="20"/>
          <w:szCs w:val="20"/>
        </w:rPr>
        <w:t xml:space="preserve"> (</w:t>
      </w:r>
      <w:hyperlink r:id="rId40" w:history="1">
        <w:r w:rsidRPr="00996D95">
          <w:rPr>
            <w:rStyle w:val="Collegamentoipertestuale"/>
            <w:rFonts w:asciiTheme="minorHAnsi" w:hAnsiTheme="minorHAnsi" w:cstheme="minorHAnsi"/>
            <w:sz w:val="20"/>
            <w:szCs w:val="20"/>
          </w:rPr>
          <w:t>ilde@consumatori.coop.it</w:t>
        </w:r>
      </w:hyperlink>
      <w:r w:rsidRPr="00996D95">
        <w:rPr>
          <w:rFonts w:asciiTheme="minorHAnsi" w:hAnsiTheme="minorHAnsi" w:cstheme="minorHAnsi"/>
          <w:sz w:val="20"/>
          <w:szCs w:val="20"/>
        </w:rPr>
        <w:t>); Simone Campana (</w:t>
      </w:r>
      <w:hyperlink r:id="rId41" w:history="1">
        <w:r w:rsidRPr="00996D95">
          <w:rPr>
            <w:rStyle w:val="Collegamentoipertestuale"/>
            <w:rFonts w:asciiTheme="minorHAnsi" w:hAnsiTheme="minorHAnsi" w:cstheme="minorHAnsi"/>
            <w:sz w:val="20"/>
            <w:szCs w:val="20"/>
          </w:rPr>
          <w:t>simone@consumatori.coop.it</w:t>
        </w:r>
      </w:hyperlink>
      <w:r w:rsidRPr="00996D95">
        <w:rPr>
          <w:rFonts w:asciiTheme="minorHAnsi" w:hAnsiTheme="minorHAnsi" w:cstheme="minorHAnsi"/>
          <w:sz w:val="20"/>
          <w:szCs w:val="20"/>
        </w:rPr>
        <w:t>)</w:t>
      </w:r>
    </w:p>
    <w:p w14:paraId="2F5D0B2B"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Style w:val="Enfasigrassetto"/>
          <w:rFonts w:asciiTheme="minorHAnsi" w:hAnsiTheme="minorHAnsi" w:cstheme="minorHAnsi"/>
          <w:sz w:val="20"/>
          <w:szCs w:val="20"/>
        </w:rPr>
        <w:t>Segretaria di redazione</w:t>
      </w:r>
      <w:r w:rsidRPr="00996D95">
        <w:rPr>
          <w:rFonts w:asciiTheme="minorHAnsi" w:hAnsiTheme="minorHAnsi" w:cstheme="minorHAnsi"/>
          <w:sz w:val="20"/>
          <w:szCs w:val="20"/>
        </w:rPr>
        <w:t>: Mariella Lo Iacono (</w:t>
      </w:r>
      <w:hyperlink r:id="rId42" w:history="1">
        <w:r w:rsidRPr="00996D95">
          <w:rPr>
            <w:rStyle w:val="Collegamentoipertestuale"/>
            <w:rFonts w:asciiTheme="minorHAnsi" w:hAnsiTheme="minorHAnsi" w:cstheme="minorHAnsi"/>
            <w:b/>
            <w:bCs/>
            <w:sz w:val="20"/>
            <w:szCs w:val="20"/>
          </w:rPr>
          <w:t>redazione@consumatori.coop.it</w:t>
        </w:r>
      </w:hyperlink>
      <w:r w:rsidRPr="00996D95">
        <w:rPr>
          <w:rFonts w:asciiTheme="minorHAnsi" w:hAnsiTheme="minorHAnsi" w:cstheme="minorHAnsi"/>
          <w:sz w:val="20"/>
          <w:szCs w:val="20"/>
        </w:rPr>
        <w:t>)</w:t>
      </w:r>
    </w:p>
    <w:p w14:paraId="1F822F57"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Style w:val="Enfasigrassetto"/>
          <w:rFonts w:asciiTheme="minorHAnsi" w:hAnsiTheme="minorHAnsi" w:cstheme="minorHAnsi"/>
          <w:sz w:val="20"/>
          <w:szCs w:val="20"/>
        </w:rPr>
        <w:t xml:space="preserve">Responsabile pubblicità: </w:t>
      </w:r>
      <w:r w:rsidRPr="00996D95">
        <w:rPr>
          <w:rFonts w:asciiTheme="minorHAnsi" w:hAnsiTheme="minorHAnsi" w:cstheme="minorHAnsi"/>
          <w:sz w:val="20"/>
          <w:szCs w:val="20"/>
        </w:rPr>
        <w:t>Paolo Ortolani (</w:t>
      </w:r>
      <w:hyperlink r:id="rId43" w:history="1">
        <w:r w:rsidRPr="00996D95">
          <w:rPr>
            <w:rStyle w:val="Collegamentoipertestuale"/>
            <w:rFonts w:asciiTheme="minorHAnsi" w:hAnsiTheme="minorHAnsi" w:cstheme="minorHAnsi"/>
            <w:sz w:val="20"/>
            <w:szCs w:val="20"/>
          </w:rPr>
          <w:t>pubblicita@consumatori.coop.it</w:t>
        </w:r>
      </w:hyperlink>
      <w:r w:rsidRPr="00996D95">
        <w:rPr>
          <w:rFonts w:asciiTheme="minorHAnsi" w:hAnsiTheme="minorHAnsi" w:cstheme="minorHAnsi"/>
          <w:sz w:val="20"/>
          <w:szCs w:val="20"/>
        </w:rPr>
        <w:t>)</w:t>
      </w:r>
    </w:p>
    <w:p w14:paraId="605EE85B" w14:textId="77777777" w:rsidR="0034252F" w:rsidRPr="00996D95" w:rsidRDefault="0034252F" w:rsidP="0034252F">
      <w:pPr>
        <w:pStyle w:val="NormaleWeb"/>
        <w:spacing w:before="0" w:beforeAutospacing="0" w:after="0" w:afterAutospacing="0"/>
        <w:jc w:val="both"/>
        <w:rPr>
          <w:rFonts w:asciiTheme="minorHAnsi" w:hAnsiTheme="minorHAnsi" w:cstheme="minorHAnsi"/>
          <w:sz w:val="20"/>
          <w:szCs w:val="20"/>
        </w:rPr>
      </w:pPr>
      <w:r w:rsidRPr="00996D95">
        <w:rPr>
          <w:rStyle w:val="Enfasigrassetto"/>
          <w:rFonts w:asciiTheme="minorHAnsi" w:hAnsiTheme="minorHAnsi" w:cstheme="minorHAnsi"/>
          <w:sz w:val="20"/>
          <w:szCs w:val="20"/>
        </w:rPr>
        <w:t>Consiglio di amministrazione di Coop Editrice Consumatori</w:t>
      </w:r>
      <w:r w:rsidRPr="00996D95">
        <w:rPr>
          <w:rFonts w:asciiTheme="minorHAnsi" w:hAnsiTheme="minorHAnsi" w:cstheme="minorHAnsi"/>
          <w:sz w:val="20"/>
          <w:szCs w:val="20"/>
        </w:rPr>
        <w:t xml:space="preserve"> Andrea Mascherini (presidente); Andrea </w:t>
      </w:r>
      <w:proofErr w:type="spellStart"/>
      <w:r w:rsidRPr="00996D95">
        <w:rPr>
          <w:rFonts w:asciiTheme="minorHAnsi" w:hAnsiTheme="minorHAnsi" w:cstheme="minorHAnsi"/>
          <w:sz w:val="20"/>
          <w:szCs w:val="20"/>
        </w:rPr>
        <w:t>Pertegato</w:t>
      </w:r>
      <w:proofErr w:type="spellEnd"/>
      <w:r w:rsidRPr="00996D95">
        <w:rPr>
          <w:rFonts w:asciiTheme="minorHAnsi" w:hAnsiTheme="minorHAnsi" w:cstheme="minorHAnsi"/>
          <w:sz w:val="20"/>
          <w:szCs w:val="20"/>
        </w:rPr>
        <w:t xml:space="preserve"> (</w:t>
      </w:r>
      <w:proofErr w:type="gramStart"/>
      <w:r w:rsidRPr="00996D95">
        <w:rPr>
          <w:rFonts w:asciiTheme="minorHAnsi" w:hAnsiTheme="minorHAnsi" w:cstheme="minorHAnsi"/>
          <w:sz w:val="20"/>
          <w:szCs w:val="20"/>
        </w:rPr>
        <w:t>vice presidente</w:t>
      </w:r>
      <w:proofErr w:type="gramEnd"/>
      <w:r w:rsidRPr="00996D95">
        <w:rPr>
          <w:rFonts w:asciiTheme="minorHAnsi" w:hAnsiTheme="minorHAnsi" w:cstheme="minorHAnsi"/>
          <w:sz w:val="20"/>
          <w:szCs w:val="20"/>
        </w:rPr>
        <w:t xml:space="preserve">); Tiziana Cattani, Alessandro Medici, Marisa </w:t>
      </w:r>
      <w:proofErr w:type="spellStart"/>
      <w:r w:rsidRPr="00996D95">
        <w:rPr>
          <w:rFonts w:asciiTheme="minorHAnsi" w:hAnsiTheme="minorHAnsi" w:cstheme="minorHAnsi"/>
          <w:sz w:val="20"/>
          <w:szCs w:val="20"/>
        </w:rPr>
        <w:t>Pecere</w:t>
      </w:r>
      <w:proofErr w:type="spellEnd"/>
      <w:r w:rsidRPr="00996D95">
        <w:rPr>
          <w:rFonts w:asciiTheme="minorHAnsi" w:hAnsiTheme="minorHAnsi" w:cstheme="minorHAnsi"/>
          <w:sz w:val="20"/>
          <w:szCs w:val="20"/>
        </w:rPr>
        <w:t xml:space="preserve">, Enrico </w:t>
      </w:r>
      <w:proofErr w:type="spellStart"/>
      <w:r w:rsidRPr="00996D95">
        <w:rPr>
          <w:rFonts w:asciiTheme="minorHAnsi" w:hAnsiTheme="minorHAnsi" w:cstheme="minorHAnsi"/>
          <w:sz w:val="20"/>
          <w:szCs w:val="20"/>
        </w:rPr>
        <w:t>Quarello</w:t>
      </w:r>
      <w:proofErr w:type="spellEnd"/>
      <w:r w:rsidRPr="00996D95">
        <w:rPr>
          <w:rFonts w:asciiTheme="minorHAnsi" w:hAnsiTheme="minorHAnsi" w:cstheme="minorHAnsi"/>
          <w:sz w:val="20"/>
          <w:szCs w:val="20"/>
        </w:rPr>
        <w:t>.</w:t>
      </w:r>
    </w:p>
    <w:p w14:paraId="3404DD66" w14:textId="77777777" w:rsidR="0034252F" w:rsidRPr="00996D95" w:rsidRDefault="00000000" w:rsidP="0034252F">
      <w:pPr>
        <w:jc w:val="both"/>
        <w:rPr>
          <w:rFonts w:asciiTheme="minorHAnsi" w:hAnsiTheme="minorHAnsi" w:cstheme="minorHAnsi"/>
          <w:b/>
          <w:bCs/>
          <w:color w:val="C00000"/>
          <w:sz w:val="20"/>
          <w:szCs w:val="20"/>
        </w:rPr>
      </w:pPr>
      <w:hyperlink r:id="rId44" w:history="1">
        <w:r w:rsidR="0034252F" w:rsidRPr="00996D95">
          <w:rPr>
            <w:rStyle w:val="Collegamentoipertestuale"/>
            <w:rFonts w:asciiTheme="minorHAnsi" w:hAnsiTheme="minorHAnsi" w:cstheme="minorHAnsi"/>
            <w:b/>
            <w:bCs/>
            <w:sz w:val="20"/>
            <w:szCs w:val="20"/>
          </w:rPr>
          <w:t>https://consumatori.coop.it/chi-siamo/</w:t>
        </w:r>
      </w:hyperlink>
    </w:p>
    <w:p w14:paraId="74B16196" w14:textId="77777777" w:rsidR="0031062F" w:rsidRPr="00996D95" w:rsidRDefault="0031062F" w:rsidP="00996D95">
      <w:pPr>
        <w:jc w:val="both"/>
        <w:rPr>
          <w:rFonts w:asciiTheme="minorHAnsi" w:hAnsiTheme="minorHAnsi" w:cstheme="minorHAnsi"/>
          <w:sz w:val="20"/>
          <w:szCs w:val="20"/>
        </w:rPr>
      </w:pPr>
    </w:p>
    <w:p w14:paraId="5F0D2468" w14:textId="77777777" w:rsidR="00996D95" w:rsidRPr="00996D95" w:rsidRDefault="00996D95" w:rsidP="00996D95">
      <w:pPr>
        <w:pStyle w:val="Titolo2"/>
        <w:spacing w:before="0"/>
        <w:jc w:val="both"/>
        <w:rPr>
          <w:rFonts w:asciiTheme="minorHAnsi" w:hAnsiTheme="minorHAnsi" w:cstheme="minorHAnsi"/>
          <w:sz w:val="20"/>
          <w:szCs w:val="20"/>
        </w:rPr>
      </w:pPr>
      <w:r w:rsidRPr="00996D95">
        <w:rPr>
          <w:rFonts w:asciiTheme="minorHAnsi" w:hAnsiTheme="minorHAnsi" w:cstheme="minorHAnsi"/>
          <w:sz w:val="20"/>
          <w:szCs w:val="20"/>
        </w:rPr>
        <w:t>Chi siamo</w:t>
      </w:r>
    </w:p>
    <w:p w14:paraId="6492D2D2" w14:textId="373AF035" w:rsidR="00996D95" w:rsidRPr="00996D95" w:rsidRDefault="00996D95" w:rsidP="00996D95">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sz w:val="20"/>
          <w:szCs w:val="20"/>
        </w:rPr>
        <w:t>Coop Reno è una cooperativa di consumatori che opera nella grande distribuzione da oltre trent’anni.</w:t>
      </w:r>
      <w:r>
        <w:rPr>
          <w:rFonts w:asciiTheme="minorHAnsi" w:hAnsiTheme="minorHAnsi" w:cstheme="minorHAnsi"/>
          <w:sz w:val="20"/>
          <w:szCs w:val="20"/>
        </w:rPr>
        <w:t xml:space="preserve"> </w:t>
      </w:r>
      <w:r w:rsidRPr="00996D95">
        <w:rPr>
          <w:rFonts w:asciiTheme="minorHAnsi" w:hAnsiTheme="minorHAnsi" w:cstheme="minorHAnsi"/>
          <w:sz w:val="20"/>
          <w:szCs w:val="20"/>
        </w:rPr>
        <w:t xml:space="preserve">È presente nella regione </w:t>
      </w:r>
      <w:proofErr w:type="gramStart"/>
      <w:r w:rsidRPr="00996D95">
        <w:rPr>
          <w:rFonts w:asciiTheme="minorHAnsi" w:hAnsiTheme="minorHAnsi" w:cstheme="minorHAnsi"/>
          <w:sz w:val="20"/>
          <w:szCs w:val="20"/>
        </w:rPr>
        <w:t>Emilia Romagna</w:t>
      </w:r>
      <w:proofErr w:type="gramEnd"/>
      <w:r w:rsidRPr="00996D95">
        <w:rPr>
          <w:rFonts w:asciiTheme="minorHAnsi" w:hAnsiTheme="minorHAnsi" w:cstheme="minorHAnsi"/>
          <w:sz w:val="20"/>
          <w:szCs w:val="20"/>
        </w:rPr>
        <w:t xml:space="preserve"> e Veneto con </w:t>
      </w:r>
      <w:r w:rsidRPr="00996D95">
        <w:rPr>
          <w:rFonts w:asciiTheme="minorHAnsi" w:hAnsiTheme="minorHAnsi" w:cstheme="minorHAnsi"/>
          <w:b/>
          <w:bCs/>
          <w:sz w:val="20"/>
          <w:szCs w:val="20"/>
        </w:rPr>
        <w:t>47 punti vendita,</w:t>
      </w:r>
      <w:r w:rsidRPr="00996D95">
        <w:rPr>
          <w:rFonts w:asciiTheme="minorHAnsi" w:hAnsiTheme="minorHAnsi" w:cstheme="minorHAnsi"/>
          <w:sz w:val="20"/>
          <w:szCs w:val="20"/>
        </w:rPr>
        <w:t xml:space="preserve"> nelle provincie di Bologna (29) Ferrara (9) Ravenna (2) Modena (2) Rovigo (4) e Padova (1). Trovi l’elenco completo sul sito istituzionale di </w:t>
      </w:r>
      <w:hyperlink r:id="rId45" w:history="1">
        <w:r w:rsidRPr="00996D95">
          <w:rPr>
            <w:rStyle w:val="Collegamentoipertestuale"/>
            <w:rFonts w:asciiTheme="minorHAnsi" w:hAnsiTheme="minorHAnsi" w:cstheme="minorHAnsi"/>
            <w:sz w:val="20"/>
            <w:szCs w:val="20"/>
          </w:rPr>
          <w:t>Coop Reno</w:t>
        </w:r>
      </w:hyperlink>
      <w:r w:rsidRPr="00996D95">
        <w:rPr>
          <w:rFonts w:asciiTheme="minorHAnsi" w:hAnsiTheme="minorHAnsi" w:cstheme="minorHAnsi"/>
          <w:sz w:val="20"/>
          <w:szCs w:val="20"/>
        </w:rPr>
        <w:t>.</w:t>
      </w:r>
      <w:r>
        <w:rPr>
          <w:rFonts w:asciiTheme="minorHAnsi" w:hAnsiTheme="minorHAnsi" w:cstheme="minorHAnsi"/>
          <w:sz w:val="20"/>
          <w:szCs w:val="20"/>
        </w:rPr>
        <w:t xml:space="preserve"> </w:t>
      </w:r>
      <w:r w:rsidRPr="00996D95">
        <w:rPr>
          <w:rFonts w:asciiTheme="minorHAnsi" w:hAnsiTheme="minorHAnsi" w:cstheme="minorHAnsi"/>
          <w:sz w:val="20"/>
          <w:szCs w:val="20"/>
        </w:rPr>
        <w:t>Al 31 dicembre 2020 Coop Reno contava 86.925 soci, 857 dipendenti per un fatturato annuo di vendite di 197.759.122 euro della rete fisica a cui si aggiungono 399.950 euro on line, di questi oltre il 70% è fatto dai soci della Cooperativa.</w:t>
      </w:r>
      <w:r>
        <w:rPr>
          <w:rFonts w:asciiTheme="minorHAnsi" w:hAnsiTheme="minorHAnsi" w:cstheme="minorHAnsi"/>
          <w:sz w:val="20"/>
          <w:szCs w:val="20"/>
        </w:rPr>
        <w:t xml:space="preserve"> </w:t>
      </w:r>
      <w:r w:rsidRPr="00996D95">
        <w:rPr>
          <w:rFonts w:asciiTheme="minorHAnsi" w:hAnsiTheme="minorHAnsi" w:cstheme="minorHAnsi"/>
          <w:sz w:val="20"/>
          <w:szCs w:val="20"/>
        </w:rPr>
        <w:t>Nel 2021 abbiamo già inaugurato il nostro 47° supermercato a Piumazzo, frazione di Castelfranco Emilia e stiamo proseguendo con il nostro piano di sviluppo del nostro gruppo che ha anche 4 distributori di carburanti che fatturano oltre 60 milioni di euro.</w:t>
      </w:r>
      <w:r>
        <w:rPr>
          <w:rFonts w:asciiTheme="minorHAnsi" w:hAnsiTheme="minorHAnsi" w:cstheme="minorHAnsi"/>
          <w:sz w:val="20"/>
          <w:szCs w:val="20"/>
        </w:rPr>
        <w:t xml:space="preserve"> </w:t>
      </w:r>
      <w:r w:rsidRPr="00996D95">
        <w:rPr>
          <w:rFonts w:asciiTheme="minorHAnsi" w:hAnsiTheme="minorHAnsi" w:cstheme="minorHAnsi"/>
          <w:sz w:val="20"/>
          <w:szCs w:val="20"/>
        </w:rPr>
        <w:t xml:space="preserve">Attivamente Reno è il </w:t>
      </w:r>
      <w:r w:rsidRPr="00996D95">
        <w:rPr>
          <w:rFonts w:asciiTheme="minorHAnsi" w:hAnsiTheme="minorHAnsi" w:cstheme="minorHAnsi"/>
          <w:b/>
          <w:bCs/>
          <w:sz w:val="20"/>
          <w:szCs w:val="20"/>
        </w:rPr>
        <w:t>portale sociale</w:t>
      </w:r>
      <w:r w:rsidRPr="00996D95">
        <w:rPr>
          <w:rFonts w:asciiTheme="minorHAnsi" w:hAnsiTheme="minorHAnsi" w:cstheme="minorHAnsi"/>
          <w:sz w:val="20"/>
          <w:szCs w:val="20"/>
        </w:rPr>
        <w:t xml:space="preserve"> di Coop Reno, dove raccontiamo il nostro modo di vivere il territorio in cui operiamo. Coop Reno è una cooperativa di consumatori, aderente al sistema Coop.</w:t>
      </w:r>
    </w:p>
    <w:p w14:paraId="6FAEA4D1" w14:textId="77777777" w:rsidR="00996D95" w:rsidRPr="00996D95" w:rsidRDefault="00996D95" w:rsidP="00996D95">
      <w:pPr>
        <w:pStyle w:val="Titolo3"/>
        <w:spacing w:before="0"/>
        <w:jc w:val="both"/>
        <w:rPr>
          <w:rFonts w:asciiTheme="minorHAnsi" w:hAnsiTheme="minorHAnsi" w:cstheme="minorHAnsi"/>
          <w:sz w:val="20"/>
          <w:szCs w:val="20"/>
        </w:rPr>
      </w:pPr>
      <w:r w:rsidRPr="00996D95">
        <w:rPr>
          <w:rFonts w:asciiTheme="minorHAnsi" w:hAnsiTheme="minorHAnsi" w:cstheme="minorHAnsi"/>
          <w:sz w:val="20"/>
          <w:szCs w:val="20"/>
        </w:rPr>
        <w:t>Coop Reno</w:t>
      </w:r>
    </w:p>
    <w:p w14:paraId="18C1773A" w14:textId="799EF656" w:rsidR="00996D95" w:rsidRPr="00996D95" w:rsidRDefault="00996D95" w:rsidP="00996D95">
      <w:pPr>
        <w:pStyle w:val="NormaleWeb"/>
        <w:spacing w:before="0" w:beforeAutospacing="0" w:after="0" w:afterAutospacing="0"/>
        <w:jc w:val="both"/>
        <w:rPr>
          <w:rFonts w:asciiTheme="minorHAnsi" w:hAnsiTheme="minorHAnsi" w:cstheme="minorHAnsi"/>
          <w:sz w:val="20"/>
          <w:szCs w:val="20"/>
        </w:rPr>
      </w:pPr>
      <w:r w:rsidRPr="00996D95">
        <w:rPr>
          <w:rFonts w:asciiTheme="minorHAnsi" w:hAnsiTheme="minorHAnsi" w:cstheme="minorHAnsi"/>
          <w:b/>
          <w:bCs/>
          <w:sz w:val="20"/>
          <w:szCs w:val="20"/>
        </w:rPr>
        <w:t>Essere distintivi</w:t>
      </w:r>
      <w:r w:rsidRPr="00996D95">
        <w:rPr>
          <w:rFonts w:asciiTheme="minorHAnsi" w:hAnsiTheme="minorHAnsi" w:cstheme="minorHAnsi"/>
          <w:sz w:val="20"/>
          <w:szCs w:val="20"/>
        </w:rPr>
        <w:t xml:space="preserve"> in questa epoca e in questa Società, non è facile, perché ci lasciamo spesso trasportare dai ritmi di una comunità sempre più egoista e poco incline alla voglia di stare insieme.</w:t>
      </w:r>
      <w:r>
        <w:rPr>
          <w:rFonts w:asciiTheme="minorHAnsi" w:hAnsiTheme="minorHAnsi" w:cstheme="minorHAnsi"/>
          <w:sz w:val="20"/>
          <w:szCs w:val="20"/>
        </w:rPr>
        <w:t xml:space="preserve"> </w:t>
      </w:r>
      <w:r w:rsidRPr="00996D95">
        <w:rPr>
          <w:rFonts w:asciiTheme="minorHAnsi" w:hAnsiTheme="minorHAnsi" w:cstheme="minorHAnsi"/>
          <w:sz w:val="20"/>
          <w:szCs w:val="20"/>
        </w:rPr>
        <w:t xml:space="preserve">In uno scenario dove ci sono sempre più supermercati che gareggiano per il prezzo più basso e per il numero di vendite, Coop Reno si vuole differenziare perché oltre all’aspetto commerciale si impegna nel perseguire i propri obiettivi di </w:t>
      </w:r>
      <w:r w:rsidRPr="00996D95">
        <w:rPr>
          <w:rFonts w:asciiTheme="minorHAnsi" w:hAnsiTheme="minorHAnsi" w:cstheme="minorHAnsi"/>
          <w:b/>
          <w:bCs/>
          <w:sz w:val="20"/>
          <w:szCs w:val="20"/>
        </w:rPr>
        <w:t>distintività</w:t>
      </w:r>
      <w:r w:rsidRPr="00996D95">
        <w:rPr>
          <w:rFonts w:asciiTheme="minorHAnsi" w:hAnsiTheme="minorHAnsi" w:cstheme="minorHAnsi"/>
          <w:sz w:val="20"/>
          <w:szCs w:val="20"/>
        </w:rPr>
        <w:t>. Questa frase racconta l’obiettivo del nostro mestiere: “Benvenuti in Coop Reno, chi lavora e chi fa la spesa in cooperativa sa che il suo impegno non serve ad arricchire qualcuno, ma a migliorare le condizioni dei soci e cittadini e lasciare un patrimonio utile alle prossime generazioni”. Quando parliamo di «patrimonio utile» vogliamo sottolineare i valori che desideriamo lasciare alle prossime generazioni. Quando apriamo un supermercato cerchiamo di raggiungere un duplice obiettivo, da una parte farci identificare dai soci e dai clienti come un posto “</w:t>
      </w:r>
      <w:r w:rsidRPr="00996D95">
        <w:rPr>
          <w:rFonts w:asciiTheme="minorHAnsi" w:hAnsiTheme="minorHAnsi" w:cstheme="minorHAnsi"/>
          <w:b/>
          <w:bCs/>
          <w:sz w:val="20"/>
          <w:szCs w:val="20"/>
        </w:rPr>
        <w:t>dove la qualità è anche convenienza</w:t>
      </w:r>
      <w:r w:rsidRPr="00996D95">
        <w:rPr>
          <w:rFonts w:asciiTheme="minorHAnsi" w:hAnsiTheme="minorHAnsi" w:cstheme="minorHAnsi"/>
          <w:sz w:val="20"/>
          <w:szCs w:val="20"/>
        </w:rPr>
        <w:t>”, dall’altro diventare un punto di riferimento sociale per l’intera Comunità. Per realizzare l’obiettivo della qualità, cerchiamo ogni giorno di portare sugli scaffali, prodotti genuini e controllati ad un giusto prezzo.</w:t>
      </w:r>
      <w:r>
        <w:rPr>
          <w:rFonts w:asciiTheme="minorHAnsi" w:hAnsiTheme="minorHAnsi" w:cstheme="minorHAnsi"/>
          <w:sz w:val="20"/>
          <w:szCs w:val="20"/>
        </w:rPr>
        <w:t xml:space="preserve"> </w:t>
      </w:r>
      <w:r w:rsidRPr="00996D95">
        <w:rPr>
          <w:rFonts w:asciiTheme="minorHAnsi" w:hAnsiTheme="minorHAnsi" w:cstheme="minorHAnsi"/>
          <w:b/>
          <w:bCs/>
          <w:sz w:val="20"/>
          <w:szCs w:val="20"/>
        </w:rPr>
        <w:t>Qualità e Controllo</w:t>
      </w:r>
      <w:r w:rsidRPr="00996D95">
        <w:rPr>
          <w:rFonts w:asciiTheme="minorHAnsi" w:hAnsiTheme="minorHAnsi" w:cstheme="minorHAnsi"/>
          <w:sz w:val="20"/>
          <w:szCs w:val="20"/>
        </w:rPr>
        <w:t xml:space="preserve"> sono due parole chiave a cui il sistema Coop tiene molto, in particolare sul </w:t>
      </w:r>
      <w:r w:rsidRPr="00996D95">
        <w:rPr>
          <w:rFonts w:asciiTheme="minorHAnsi" w:hAnsiTheme="minorHAnsi" w:cstheme="minorHAnsi"/>
          <w:b/>
          <w:bCs/>
          <w:sz w:val="20"/>
          <w:szCs w:val="20"/>
        </w:rPr>
        <w:t>prodotto a marchio Coop</w:t>
      </w:r>
      <w:r w:rsidRPr="00996D95">
        <w:rPr>
          <w:rFonts w:asciiTheme="minorHAnsi" w:hAnsiTheme="minorHAnsi" w:cstheme="minorHAnsi"/>
          <w:sz w:val="20"/>
          <w:szCs w:val="20"/>
        </w:rPr>
        <w:t xml:space="preserve"> che è il cuore dell’offerta commerciale e l’espressione massima della missione cooperativa: nel corso dell’ultimo biennio sui prodotti a marchio coop sono state realizzate oltre </w:t>
      </w:r>
      <w:proofErr w:type="gramStart"/>
      <w:r w:rsidRPr="00996D95">
        <w:rPr>
          <w:rFonts w:asciiTheme="minorHAnsi" w:hAnsiTheme="minorHAnsi" w:cstheme="minorHAnsi"/>
          <w:sz w:val="20"/>
          <w:szCs w:val="20"/>
        </w:rPr>
        <w:t>10</w:t>
      </w:r>
      <w:proofErr w:type="gramEnd"/>
      <w:r w:rsidRPr="00996D95">
        <w:rPr>
          <w:rFonts w:asciiTheme="minorHAnsi" w:hAnsiTheme="minorHAnsi" w:cstheme="minorHAnsi"/>
          <w:sz w:val="20"/>
          <w:szCs w:val="20"/>
        </w:rPr>
        <w:t xml:space="preserve"> milioni di determinazioni analitiche, quanti controlli fanno le altre insegne sui loro prodotti a marchio?</w:t>
      </w:r>
      <w:r>
        <w:rPr>
          <w:rFonts w:asciiTheme="minorHAnsi" w:hAnsiTheme="minorHAnsi" w:cstheme="minorHAnsi"/>
          <w:sz w:val="20"/>
          <w:szCs w:val="20"/>
        </w:rPr>
        <w:t xml:space="preserve"> </w:t>
      </w:r>
      <w:r w:rsidRPr="00996D95">
        <w:rPr>
          <w:rFonts w:asciiTheme="minorHAnsi" w:hAnsiTheme="minorHAnsi" w:cstheme="minorHAnsi"/>
          <w:sz w:val="20"/>
          <w:szCs w:val="20"/>
        </w:rPr>
        <w:t xml:space="preserve">Sul prodotto a marchio Coop, abbiamo sempre detto che investiamo sulla “faccia di Coop”, e che tutti i controlli che facciamo, il coinvolgimento dei produttori, allevatori e agricoltori, costano risorse economiche che garantiscono la qualità e sicurezza dei prodotti. L’anno scorso è stata pubblicata la prima classifica sui prodotti a marchio delle insegne della Grande distribuzione italiana realizzata dalla rivista – il Salvagente – grazie a 4 anni (dal 2015 al 2019) di analisi su centinaia di alimenti e bevande, migliaia di prove di laboratorio: secondo questa importante indagine il prodotto a marchio Coop è risultato di gran lunga il migliore, a dimostrazione che il prezzo è sicuramente importante ma lo è altrettanto la qualità dei prodotti che mangiamo. È per questo motivo che </w:t>
      </w:r>
      <w:r w:rsidRPr="00996D95">
        <w:rPr>
          <w:rFonts w:asciiTheme="minorHAnsi" w:hAnsiTheme="minorHAnsi" w:cstheme="minorHAnsi"/>
          <w:b/>
          <w:bCs/>
          <w:sz w:val="20"/>
          <w:szCs w:val="20"/>
        </w:rPr>
        <w:t>i soci e i clienti</w:t>
      </w:r>
      <w:r w:rsidRPr="00996D95">
        <w:rPr>
          <w:rFonts w:asciiTheme="minorHAnsi" w:hAnsiTheme="minorHAnsi" w:cstheme="minorHAnsi"/>
          <w:sz w:val="20"/>
          <w:szCs w:val="20"/>
        </w:rPr>
        <w:t xml:space="preserve"> che entrano anche nei supermercati </w:t>
      </w:r>
      <w:r w:rsidRPr="00996D95">
        <w:rPr>
          <w:rFonts w:asciiTheme="minorHAnsi" w:hAnsiTheme="minorHAnsi" w:cstheme="minorHAnsi"/>
          <w:b/>
          <w:bCs/>
          <w:sz w:val="20"/>
          <w:szCs w:val="20"/>
        </w:rPr>
        <w:t>di Coop Reno si fidano!</w:t>
      </w:r>
      <w:r w:rsidRPr="00996D95">
        <w:rPr>
          <w:rFonts w:asciiTheme="minorHAnsi" w:hAnsiTheme="minorHAnsi" w:cstheme="minorHAnsi"/>
          <w:sz w:val="20"/>
          <w:szCs w:val="20"/>
        </w:rPr>
        <w:t xml:space="preserve"> La cooperativa fa parte della comunità e dà il suo contributo per migliorarne le condizioni materiali, morali e culturali</w:t>
      </w:r>
    </w:p>
    <w:p w14:paraId="5107AD1B" w14:textId="77777777" w:rsidR="00996D95" w:rsidRPr="00996D95" w:rsidRDefault="00996D95" w:rsidP="00996D95">
      <w:pPr>
        <w:pStyle w:val="Titolo3"/>
        <w:spacing w:before="0"/>
        <w:jc w:val="both"/>
        <w:rPr>
          <w:rFonts w:asciiTheme="minorHAnsi" w:hAnsiTheme="minorHAnsi" w:cstheme="minorHAnsi"/>
          <w:sz w:val="20"/>
          <w:szCs w:val="20"/>
        </w:rPr>
      </w:pPr>
      <w:r w:rsidRPr="00996D95">
        <w:rPr>
          <w:rFonts w:asciiTheme="minorHAnsi" w:hAnsiTheme="minorHAnsi" w:cstheme="minorHAnsi"/>
          <w:sz w:val="20"/>
          <w:szCs w:val="20"/>
        </w:rPr>
        <w:t>Oltre 30 anni di storia</w:t>
      </w:r>
    </w:p>
    <w:p w14:paraId="2B958867" w14:textId="7B32AA7F" w:rsidR="00996D95" w:rsidRDefault="00996D95" w:rsidP="00996D95">
      <w:pPr>
        <w:pStyle w:val="NormaleWeb"/>
        <w:spacing w:before="0" w:beforeAutospacing="0" w:after="0" w:afterAutospacing="0"/>
        <w:jc w:val="both"/>
      </w:pPr>
      <w:r w:rsidRPr="00996D95">
        <w:rPr>
          <w:rFonts w:asciiTheme="minorHAnsi" w:hAnsiTheme="minorHAnsi" w:cstheme="minorHAnsi"/>
          <w:sz w:val="20"/>
          <w:szCs w:val="20"/>
        </w:rPr>
        <w:t xml:space="preserve">La nostra cooperativa ha celebrato nel 2018 i 30 anni dalla sua nascita. Abbiamo voluto festeggiare quel momento mettendo al centro le persone e il nostro territorio con un video per quella occasione speciale e che potete guardare qui sotto. Troverete in queste immagini gli splendidi paesaggi delle colline bolognesi, il corso dei fiumi che in questi anni hanno fatto da cornice alla nostra crescita, passando per quei sorrisi e quella semplicità della nostra gente. Siamo arrivati fino a qui, grazie alle storie delle persone, dei Soci, dei volontari, dei colleghi e colleghe. Grazie a tutti quelli che ci sono stati e quelli che ci saranno. </w:t>
      </w:r>
      <w:hyperlink r:id="rId46" w:history="1">
        <w:r w:rsidRPr="00996D95">
          <w:rPr>
            <w:rStyle w:val="Collegamentoipertestuale"/>
            <w:rFonts w:asciiTheme="minorHAnsi" w:hAnsiTheme="minorHAnsi" w:cstheme="minorHAnsi"/>
            <w:sz w:val="20"/>
            <w:szCs w:val="20"/>
          </w:rPr>
          <w:t>https://www.coopreno.it/chi-siamo-2/</w:t>
        </w:r>
      </w:hyperlink>
    </w:p>
    <w:sectPr w:rsidR="00996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31371"/>
    <w:multiLevelType w:val="multilevel"/>
    <w:tmpl w:val="FDF6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64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2BE9"/>
    <w:rsid w:val="002C6E05"/>
    <w:rsid w:val="0031062F"/>
    <w:rsid w:val="0034252F"/>
    <w:rsid w:val="00996D95"/>
    <w:rsid w:val="00E84EF4"/>
    <w:rsid w:val="00F92B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48D14"/>
  <w15:chartTrackingRefBased/>
  <w15:docId w15:val="{DE978445-35AB-4EC7-B0E6-F5A1505D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252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34252F"/>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996D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96D95"/>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252F"/>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34252F"/>
    <w:rPr>
      <w:color w:val="0000FF"/>
      <w:u w:val="single"/>
    </w:rPr>
  </w:style>
  <w:style w:type="character" w:styleId="Enfasigrassetto">
    <w:name w:val="Strong"/>
    <w:basedOn w:val="Carpredefinitoparagrafo"/>
    <w:uiPriority w:val="22"/>
    <w:qFormat/>
    <w:rsid w:val="0034252F"/>
    <w:rPr>
      <w:b/>
      <w:bCs/>
    </w:rPr>
  </w:style>
  <w:style w:type="paragraph" w:styleId="NormaleWeb">
    <w:name w:val="Normal (Web)"/>
    <w:basedOn w:val="Normale"/>
    <w:uiPriority w:val="99"/>
    <w:unhideWhenUsed/>
    <w:rsid w:val="0034252F"/>
    <w:pPr>
      <w:spacing w:before="100" w:beforeAutospacing="1" w:after="100" w:afterAutospacing="1"/>
    </w:pPr>
  </w:style>
  <w:style w:type="character" w:styleId="CitazioneHTML">
    <w:name w:val="HTML Cite"/>
    <w:basedOn w:val="Carpredefinitoparagrafo"/>
    <w:uiPriority w:val="99"/>
    <w:semiHidden/>
    <w:unhideWhenUsed/>
    <w:rsid w:val="002C6E05"/>
    <w:rPr>
      <w:i/>
      <w:iCs/>
    </w:rPr>
  </w:style>
  <w:style w:type="character" w:styleId="Menzionenonrisolta">
    <w:name w:val="Unresolved Mention"/>
    <w:basedOn w:val="Carpredefinitoparagrafo"/>
    <w:uiPriority w:val="99"/>
    <w:semiHidden/>
    <w:unhideWhenUsed/>
    <w:rsid w:val="002C6E05"/>
    <w:rPr>
      <w:color w:val="605E5C"/>
      <w:shd w:val="clear" w:color="auto" w:fill="E1DFDD"/>
    </w:rPr>
  </w:style>
  <w:style w:type="character" w:customStyle="1" w:styleId="Titolo2Carattere">
    <w:name w:val="Titolo 2 Carattere"/>
    <w:basedOn w:val="Carpredefinitoparagrafo"/>
    <w:link w:val="Titolo2"/>
    <w:uiPriority w:val="9"/>
    <w:semiHidden/>
    <w:rsid w:val="00996D95"/>
    <w:rPr>
      <w:rFonts w:asciiTheme="majorHAnsi" w:eastAsiaTheme="majorEastAsia" w:hAnsiTheme="majorHAnsi" w:cstheme="majorBidi"/>
      <w:color w:val="365F91" w:themeColor="accent1" w:themeShade="BF"/>
      <w:kern w:val="0"/>
      <w:sz w:val="26"/>
      <w:szCs w:val="26"/>
      <w:lang w:eastAsia="it-IT"/>
      <w14:ligatures w14:val="none"/>
    </w:rPr>
  </w:style>
  <w:style w:type="character" w:customStyle="1" w:styleId="Titolo3Carattere">
    <w:name w:val="Titolo 3 Carattere"/>
    <w:basedOn w:val="Carpredefinitoparagrafo"/>
    <w:link w:val="Titolo3"/>
    <w:uiPriority w:val="9"/>
    <w:semiHidden/>
    <w:rsid w:val="00996D95"/>
    <w:rPr>
      <w:rFonts w:asciiTheme="majorHAnsi" w:eastAsiaTheme="majorEastAsia" w:hAnsiTheme="majorHAnsi" w:cstheme="majorBidi"/>
      <w:color w:val="243F60" w:themeColor="accent1" w:themeShade="7F"/>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6862">
      <w:bodyDiv w:val="1"/>
      <w:marLeft w:val="0"/>
      <w:marRight w:val="0"/>
      <w:marTop w:val="0"/>
      <w:marBottom w:val="0"/>
      <w:divBdr>
        <w:top w:val="none" w:sz="0" w:space="0" w:color="auto"/>
        <w:left w:val="none" w:sz="0" w:space="0" w:color="auto"/>
        <w:bottom w:val="none" w:sz="0" w:space="0" w:color="auto"/>
        <w:right w:val="none" w:sz="0" w:space="0" w:color="auto"/>
      </w:divBdr>
      <w:divsChild>
        <w:div w:id="2032758115">
          <w:marLeft w:val="0"/>
          <w:marRight w:val="0"/>
          <w:marTop w:val="0"/>
          <w:marBottom w:val="0"/>
          <w:divBdr>
            <w:top w:val="none" w:sz="0" w:space="0" w:color="auto"/>
            <w:left w:val="none" w:sz="0" w:space="0" w:color="auto"/>
            <w:bottom w:val="none" w:sz="0" w:space="0" w:color="auto"/>
            <w:right w:val="none" w:sz="0" w:space="0" w:color="auto"/>
          </w:divBdr>
        </w:div>
      </w:divsChild>
    </w:div>
    <w:div w:id="1071662550">
      <w:bodyDiv w:val="1"/>
      <w:marLeft w:val="0"/>
      <w:marRight w:val="0"/>
      <w:marTop w:val="0"/>
      <w:marBottom w:val="0"/>
      <w:divBdr>
        <w:top w:val="none" w:sz="0" w:space="0" w:color="auto"/>
        <w:left w:val="none" w:sz="0" w:space="0" w:color="auto"/>
        <w:bottom w:val="none" w:sz="0" w:space="0" w:color="auto"/>
        <w:right w:val="none" w:sz="0" w:space="0" w:color="auto"/>
      </w:divBdr>
      <w:divsChild>
        <w:div w:id="204702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oop_Lombardia" TargetMode="External"/><Relationship Id="rId18" Type="http://schemas.openxmlformats.org/officeDocument/2006/relationships/hyperlink" Target="https://it.wikipedia.org/wiki/Liguria" TargetMode="External"/><Relationship Id="rId26" Type="http://schemas.openxmlformats.org/officeDocument/2006/relationships/hyperlink" Target="https://it.wikipedia.org/wiki/Basilicata" TargetMode="External"/><Relationship Id="rId39" Type="http://schemas.openxmlformats.org/officeDocument/2006/relationships/hyperlink" Target="mailto:claudio.strano@consumatori.coop.it" TargetMode="External"/><Relationship Id="rId21" Type="http://schemas.openxmlformats.org/officeDocument/2006/relationships/hyperlink" Target="https://it.wikipedia.org/wiki/Emilia-Romagna" TargetMode="External"/><Relationship Id="rId34" Type="http://schemas.openxmlformats.org/officeDocument/2006/relationships/image" Target="media/image5.png"/><Relationship Id="rId42" Type="http://schemas.openxmlformats.org/officeDocument/2006/relationships/hyperlink" Target="mailto:redazione@consumatori.coop.it" TargetMode="External"/><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it.wikipedia.org/wiki/Consumatori" TargetMode="External"/><Relationship Id="rId29" Type="http://schemas.openxmlformats.org/officeDocument/2006/relationships/hyperlink" Target="https://it.wikipedia.org/wiki/Ellekapp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t.wikipedia.org/wiki/Coop_Liguria" TargetMode="External"/><Relationship Id="rId24" Type="http://schemas.openxmlformats.org/officeDocument/2006/relationships/hyperlink" Target="https://it.wikipedia.org/wiki/Marche" TargetMode="External"/><Relationship Id="rId32" Type="http://schemas.openxmlformats.org/officeDocument/2006/relationships/hyperlink" Target="http://consumatori.coop.it/" TargetMode="External"/><Relationship Id="rId37" Type="http://schemas.openxmlformats.org/officeDocument/2006/relationships/hyperlink" Target="mailto:paola.minoliti@consumatori.coop.it" TargetMode="External"/><Relationship Id="rId40" Type="http://schemas.openxmlformats.org/officeDocument/2006/relationships/hyperlink" Target="mailto:ilde@consumatori.coop.it" TargetMode="External"/><Relationship Id="rId45"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https://it.wikipedia.org/wiki/Coop_Reno" TargetMode="External"/><Relationship Id="rId23" Type="http://schemas.openxmlformats.org/officeDocument/2006/relationships/hyperlink" Target="https://it.wikipedia.org/wiki/Friuli-Venezia_Giulia" TargetMode="External"/><Relationship Id="rId28" Type="http://schemas.openxmlformats.org/officeDocument/2006/relationships/hyperlink" Target="https://it.wikipedia.org/wiki/Massimo_Montanari" TargetMode="External"/><Relationship Id="rId36" Type="http://schemas.openxmlformats.org/officeDocument/2006/relationships/hyperlink" Target="mailto:redazione@consumatori.coop.it" TargetMode="External"/><Relationship Id="rId10" Type="http://schemas.openxmlformats.org/officeDocument/2006/relationships/hyperlink" Target="https://consumatori.coop.it/categoria-riviste/coop-alleanza-3-0-veneto-friuli-venezia-giulia/" TargetMode="External"/><Relationship Id="rId19" Type="http://schemas.openxmlformats.org/officeDocument/2006/relationships/hyperlink" Target="https://it.wikipedia.org/wiki/Lombardia" TargetMode="External"/><Relationship Id="rId31" Type="http://schemas.openxmlformats.org/officeDocument/2006/relationships/hyperlink" Target="https://it.wikipedia.org/w/index.php?title=Pierfrancesco_Pacoda&amp;action=edit&amp;redlink=1" TargetMode="External"/><Relationship Id="rId44" Type="http://schemas.openxmlformats.org/officeDocument/2006/relationships/hyperlink" Target="https://consumatori.coop.it/chi-siamo/" TargetMode="External"/><Relationship Id="rId4" Type="http://schemas.openxmlformats.org/officeDocument/2006/relationships/webSettings" Target="webSettings.xml"/><Relationship Id="rId9" Type="http://schemas.openxmlformats.org/officeDocument/2006/relationships/hyperlink" Target="https://www.yumpu.com/it/document/view/15971081/download-consumatori-coop" TargetMode="External"/><Relationship Id="rId14" Type="http://schemas.openxmlformats.org/officeDocument/2006/relationships/hyperlink" Target="https://it.wikipedia.org/wiki/Coop_Alleanza_3.0" TargetMode="External"/><Relationship Id="rId22" Type="http://schemas.openxmlformats.org/officeDocument/2006/relationships/hyperlink" Target="https://it.wikipedia.org/wiki/Veneto" TargetMode="External"/><Relationship Id="rId27" Type="http://schemas.openxmlformats.org/officeDocument/2006/relationships/hyperlink" Target="https://it.wikipedia.org/wiki/Puglia" TargetMode="External"/><Relationship Id="rId30" Type="http://schemas.openxmlformats.org/officeDocument/2006/relationships/hyperlink" Target="https://it.wikipedia.org/wiki/Massimo_Cirri" TargetMode="External"/><Relationship Id="rId35" Type="http://schemas.openxmlformats.org/officeDocument/2006/relationships/hyperlink" Target="https://it.wikipedia.org/wiki/Consumatori_(periodico)" TargetMode="External"/><Relationship Id="rId43" Type="http://schemas.openxmlformats.org/officeDocument/2006/relationships/hyperlink" Target="mailto:pubblicita@consumatori.coop.it" TargetMode="External"/><Relationship Id="rId48"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s://it.wikipedia.org/wiki/Nova_Coop" TargetMode="External"/><Relationship Id="rId17" Type="http://schemas.openxmlformats.org/officeDocument/2006/relationships/hyperlink" Target="https://it.wikipedia.org/wiki/Coop_Italia" TargetMode="External"/><Relationship Id="rId25" Type="http://schemas.openxmlformats.org/officeDocument/2006/relationships/hyperlink" Target="https://it.wikipedia.org/wiki/Abruzzo" TargetMode="External"/><Relationship Id="rId33" Type="http://schemas.openxmlformats.org/officeDocument/2006/relationships/hyperlink" Target="https://www.wikidata.org/wiki/Q21235406#P856" TargetMode="External"/><Relationship Id="rId38" Type="http://schemas.openxmlformats.org/officeDocument/2006/relationships/hyperlink" Target="mailto:silvia.fabbri@consumatori.coop.it" TargetMode="External"/><Relationship Id="rId46" Type="http://schemas.openxmlformats.org/officeDocument/2006/relationships/hyperlink" Target="https://www.coopreno.it/chi-siamo-2/" TargetMode="External"/><Relationship Id="rId20" Type="http://schemas.openxmlformats.org/officeDocument/2006/relationships/hyperlink" Target="https://it.wikipedia.org/wiki/Piemonte" TargetMode="External"/><Relationship Id="rId41" Type="http://schemas.openxmlformats.org/officeDocument/2006/relationships/hyperlink" Target="mailto:simone@consumatori.coo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1672</Words>
  <Characters>9534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2023-10-05T15:55:00Z</dcterms:created>
  <dcterms:modified xsi:type="dcterms:W3CDTF">2023-10-06T04:19:00Z</dcterms:modified>
</cp:coreProperties>
</file>