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70F9" w14:textId="6B2F9C37" w:rsidR="002C62F6" w:rsidRPr="008B5626" w:rsidRDefault="002C62F6" w:rsidP="002C62F6">
      <w:pPr>
        <w:jc w:val="both"/>
        <w:rPr>
          <w:rFonts w:asciiTheme="minorHAnsi" w:hAnsiTheme="minorHAnsi" w:cstheme="minorHAnsi"/>
          <w:i/>
          <w:sz w:val="16"/>
          <w:szCs w:val="16"/>
        </w:rPr>
      </w:pPr>
      <w:bookmarkStart w:id="0" w:name="_Hlk147218041"/>
      <w:r w:rsidRPr="008B5626">
        <w:rPr>
          <w:rFonts w:asciiTheme="minorHAnsi" w:hAnsiTheme="minorHAnsi" w:cstheme="minorHAnsi"/>
          <w:b/>
          <w:color w:val="C00000"/>
          <w:sz w:val="44"/>
          <w:szCs w:val="44"/>
        </w:rPr>
        <w:t>R63</w:t>
      </w:r>
      <w:r w:rsidRPr="008B5626">
        <w:rPr>
          <w:rFonts w:asciiTheme="minorHAnsi" w:hAnsiTheme="minorHAnsi" w:cstheme="minorHAnsi"/>
          <w:b/>
          <w:sz w:val="44"/>
          <w:szCs w:val="44"/>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b/>
          <w:sz w:val="16"/>
          <w:szCs w:val="16"/>
        </w:rPr>
        <w:tab/>
      </w:r>
      <w:r w:rsidRPr="008B5626">
        <w:rPr>
          <w:rFonts w:asciiTheme="minorHAnsi" w:hAnsiTheme="minorHAnsi" w:cstheme="minorHAnsi"/>
          <w:i/>
          <w:sz w:val="16"/>
          <w:szCs w:val="16"/>
        </w:rPr>
        <w:t>Scheda creata il 17 ottobre 2023</w:t>
      </w:r>
    </w:p>
    <w:p w14:paraId="7F2535FC" w14:textId="0E8B8842" w:rsidR="00843004" w:rsidRPr="005F5560" w:rsidRDefault="008B5626" w:rsidP="002C62F6">
      <w:pPr>
        <w:jc w:val="both"/>
        <w:rPr>
          <w:rFonts w:cstheme="minorHAnsi"/>
          <w:i/>
          <w:sz w:val="16"/>
          <w:szCs w:val="16"/>
        </w:rPr>
      </w:pPr>
      <w:r>
        <w:rPr>
          <w:noProof/>
        </w:rPr>
        <w:drawing>
          <wp:inline distT="0" distB="0" distL="0" distR="0" wp14:anchorId="43656E2B" wp14:editId="37F339AB">
            <wp:extent cx="6120130" cy="3792220"/>
            <wp:effectExtent l="0" t="0" r="0" b="0"/>
            <wp:docPr id="1013638530" name="Immagin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792220"/>
                    </a:xfrm>
                    <a:prstGeom prst="rect">
                      <a:avLst/>
                    </a:prstGeom>
                    <a:noFill/>
                    <a:ln>
                      <a:noFill/>
                    </a:ln>
                  </pic:spPr>
                </pic:pic>
              </a:graphicData>
            </a:graphic>
          </wp:inline>
        </w:drawing>
      </w:r>
    </w:p>
    <w:p w14:paraId="7A81C430" w14:textId="22234ACA" w:rsidR="002C62F6" w:rsidRPr="008B5626" w:rsidRDefault="002C62F6" w:rsidP="002C62F6">
      <w:pPr>
        <w:jc w:val="both"/>
        <w:rPr>
          <w:rFonts w:asciiTheme="minorHAnsi" w:hAnsiTheme="minorHAnsi" w:cstheme="minorHAnsi"/>
          <w:b/>
          <w:color w:val="C00000"/>
          <w:sz w:val="44"/>
          <w:szCs w:val="44"/>
        </w:rPr>
      </w:pPr>
      <w:r w:rsidRPr="008B5626">
        <w:rPr>
          <w:rFonts w:asciiTheme="minorHAnsi" w:hAnsiTheme="minorHAnsi" w:cstheme="minorHAnsi"/>
          <w:b/>
          <w:color w:val="C00000"/>
          <w:sz w:val="44"/>
          <w:szCs w:val="44"/>
        </w:rPr>
        <w:t>Descrizione storico-bibliografica</w:t>
      </w:r>
    </w:p>
    <w:bookmarkEnd w:id="0"/>
    <w:p w14:paraId="17D9F3E2" w14:textId="049D5D0A" w:rsidR="002C62F6" w:rsidRPr="002C62F6" w:rsidRDefault="002C62F6" w:rsidP="002C62F6">
      <w:pPr>
        <w:jc w:val="both"/>
        <w:rPr>
          <w:sz w:val="22"/>
          <w:szCs w:val="22"/>
        </w:rPr>
      </w:pPr>
      <w:r w:rsidRPr="002C62F6">
        <w:rPr>
          <w:rFonts w:ascii="Calibri" w:hAnsi="Calibri" w:cs="Calibri"/>
          <w:b/>
          <w:bCs/>
          <w:sz w:val="22"/>
          <w:szCs w:val="22"/>
        </w:rPr>
        <w:t xml:space="preserve">*Umanità </w:t>
      </w:r>
      <w:proofErr w:type="gramStart"/>
      <w:r w:rsidRPr="002C62F6">
        <w:rPr>
          <w:rFonts w:ascii="Calibri" w:hAnsi="Calibri" w:cs="Calibri"/>
          <w:b/>
          <w:bCs/>
          <w:sz w:val="22"/>
          <w:szCs w:val="22"/>
        </w:rPr>
        <w:t>nova</w:t>
      </w:r>
      <w:r w:rsidRPr="002C62F6">
        <w:rPr>
          <w:rFonts w:ascii="Calibri" w:hAnsi="Calibri" w:cs="Calibri"/>
          <w:sz w:val="22"/>
          <w:szCs w:val="22"/>
        </w:rPr>
        <w:t xml:space="preserve"> :</w:t>
      </w:r>
      <w:proofErr w:type="gramEnd"/>
      <w:r w:rsidRPr="002C62F6">
        <w:rPr>
          <w:rFonts w:ascii="Calibri" w:hAnsi="Calibri" w:cs="Calibri"/>
          <w:sz w:val="22"/>
          <w:szCs w:val="22"/>
        </w:rPr>
        <w:t xml:space="preserve"> quotidiano anarchico. - Anno 1, n. 1 (26-27 febbraio </w:t>
      </w:r>
      <w:proofErr w:type="gramStart"/>
      <w:r w:rsidRPr="002C62F6">
        <w:rPr>
          <w:rFonts w:ascii="Calibri" w:hAnsi="Calibri" w:cs="Calibri"/>
          <w:sz w:val="22"/>
          <w:szCs w:val="22"/>
        </w:rPr>
        <w:t>1920)-</w:t>
      </w:r>
      <w:proofErr w:type="gramEnd"/>
      <w:r w:rsidRPr="002C62F6">
        <w:rPr>
          <w:rFonts w:ascii="Calibri" w:hAnsi="Calibri" w:cs="Calibri"/>
          <w:sz w:val="22"/>
          <w:szCs w:val="22"/>
        </w:rPr>
        <w:t xml:space="preserve">    . - </w:t>
      </w:r>
      <w:proofErr w:type="gramStart"/>
      <w:r w:rsidRPr="002C62F6">
        <w:rPr>
          <w:rFonts w:ascii="Calibri" w:hAnsi="Calibri" w:cs="Calibri"/>
          <w:sz w:val="22"/>
          <w:szCs w:val="22"/>
        </w:rPr>
        <w:t>Milano :</w:t>
      </w:r>
      <w:proofErr w:type="gramEnd"/>
      <w:r w:rsidRPr="002C62F6">
        <w:rPr>
          <w:rFonts w:ascii="Calibri" w:hAnsi="Calibri" w:cs="Calibri"/>
          <w:sz w:val="22"/>
          <w:szCs w:val="22"/>
        </w:rPr>
        <w:t xml:space="preserve"> [s. n.], 1920-    . - </w:t>
      </w:r>
      <w:proofErr w:type="gramStart"/>
      <w:r w:rsidRPr="002C62F6">
        <w:rPr>
          <w:rFonts w:ascii="Calibri" w:hAnsi="Calibri" w:cs="Calibri"/>
          <w:sz w:val="22"/>
          <w:szCs w:val="22"/>
        </w:rPr>
        <w:t>volumi ;</w:t>
      </w:r>
      <w:proofErr w:type="gramEnd"/>
      <w:r w:rsidRPr="002C62F6">
        <w:rPr>
          <w:rFonts w:ascii="Calibri" w:hAnsi="Calibri" w:cs="Calibri"/>
          <w:sz w:val="22"/>
          <w:szCs w:val="22"/>
        </w:rPr>
        <w:t xml:space="preserve"> 41 cm. ((</w:t>
      </w:r>
      <w:r w:rsidR="008B5626">
        <w:rPr>
          <w:rFonts w:ascii="Calibri" w:hAnsi="Calibri" w:cs="Calibri"/>
          <w:sz w:val="22"/>
          <w:szCs w:val="22"/>
        </w:rPr>
        <w:t>S</w:t>
      </w:r>
      <w:r w:rsidRPr="002C62F6">
        <w:rPr>
          <w:rFonts w:ascii="Calibri" w:hAnsi="Calibri" w:cs="Calibri"/>
          <w:sz w:val="22"/>
          <w:szCs w:val="22"/>
        </w:rPr>
        <w:t>ettimanale</w:t>
      </w:r>
      <w:r w:rsidR="008B5626">
        <w:rPr>
          <w:rFonts w:ascii="Calibri" w:hAnsi="Calibri" w:cs="Calibri"/>
          <w:sz w:val="22"/>
          <w:szCs w:val="22"/>
        </w:rPr>
        <w:t xml:space="preserve"> dal 1945</w:t>
      </w:r>
      <w:r w:rsidRPr="002C62F6">
        <w:rPr>
          <w:rFonts w:ascii="Calibri" w:hAnsi="Calibri" w:cs="Calibri"/>
          <w:sz w:val="22"/>
          <w:szCs w:val="22"/>
        </w:rPr>
        <w:t>. - Il sottotitolo varia. – Fondato da Errico Malatesta. - Il formato varia. - Sospeso da: 2 dicembre 1922 al 14 ottobre 1945 (solo ed. clandestine). - Contiene numeri speciali e numeri unici. - Nel 1921 si alternano varie edizioni. - TO00197052</w:t>
      </w:r>
    </w:p>
    <w:p w14:paraId="1F6DE0BF" w14:textId="6300C955" w:rsidR="002C62F6" w:rsidRPr="002C62F6" w:rsidRDefault="002C62F6" w:rsidP="002C62F6">
      <w:pPr>
        <w:jc w:val="both"/>
        <w:rPr>
          <w:sz w:val="22"/>
          <w:szCs w:val="22"/>
        </w:rPr>
      </w:pPr>
      <w:r w:rsidRPr="002C62F6">
        <w:rPr>
          <w:rFonts w:ascii="Calibri" w:hAnsi="Calibri" w:cs="Calibri"/>
          <w:sz w:val="22"/>
          <w:szCs w:val="22"/>
        </w:rPr>
        <w:t>Ha per supplementi: *Arcipelago [E7047]; *Assemblea generale [G488]; *Autogestione [E1366]; *Bounty [E1770]; Il *cerchio [G1419/18]; *Insieme contro [G205]; Il *peccato [G1723]; Il *rovescio [F4419/18]; A *terra nostra [G1420/18]</w:t>
      </w:r>
    </w:p>
    <w:p w14:paraId="5553C957" w14:textId="77777777" w:rsidR="002C62F6" w:rsidRDefault="002C62F6" w:rsidP="002C62F6">
      <w:pPr>
        <w:jc w:val="both"/>
        <w:rPr>
          <w:rFonts w:ascii="Calibri" w:hAnsi="Calibri" w:cs="Calibri"/>
          <w:sz w:val="22"/>
          <w:szCs w:val="22"/>
        </w:rPr>
      </w:pPr>
      <w:r w:rsidRPr="002C62F6">
        <w:rPr>
          <w:rFonts w:ascii="Calibri" w:hAnsi="Calibri" w:cs="Calibri"/>
          <w:sz w:val="22"/>
          <w:szCs w:val="22"/>
        </w:rPr>
        <w:t>Autore: Federazione anarchica italiana</w:t>
      </w:r>
    </w:p>
    <w:p w14:paraId="094A26A4" w14:textId="406B020D" w:rsidR="002C62F6" w:rsidRPr="002C62F6" w:rsidRDefault="002C62F6" w:rsidP="002C62F6">
      <w:pPr>
        <w:jc w:val="both"/>
        <w:rPr>
          <w:rFonts w:asciiTheme="minorHAnsi" w:hAnsiTheme="minorHAnsi" w:cstheme="minorHAnsi"/>
          <w:sz w:val="22"/>
          <w:szCs w:val="22"/>
        </w:rPr>
      </w:pPr>
      <w:bookmarkStart w:id="1" w:name="_Hlk148417568"/>
      <w:r w:rsidRPr="002C62F6">
        <w:rPr>
          <w:rFonts w:asciiTheme="minorHAnsi" w:hAnsiTheme="minorHAnsi" w:cstheme="minorHAnsi"/>
          <w:sz w:val="22"/>
          <w:szCs w:val="22"/>
        </w:rPr>
        <w:t>Soggetto: Anarchia - Periodici</w:t>
      </w:r>
    </w:p>
    <w:bookmarkEnd w:id="1"/>
    <w:p w14:paraId="1E003C98" w14:textId="77777777" w:rsidR="002C62F6" w:rsidRPr="002C62F6" w:rsidRDefault="002C62F6" w:rsidP="002C62F6">
      <w:pPr>
        <w:jc w:val="both"/>
        <w:rPr>
          <w:rFonts w:ascii="Calibri" w:hAnsi="Calibri" w:cs="Calibri"/>
          <w:sz w:val="22"/>
          <w:szCs w:val="22"/>
        </w:rPr>
      </w:pPr>
      <w:r w:rsidRPr="002C62F6">
        <w:rPr>
          <w:rFonts w:ascii="Calibri" w:hAnsi="Calibri" w:cs="Calibri"/>
          <w:sz w:val="22"/>
          <w:szCs w:val="22"/>
        </w:rPr>
        <w:t xml:space="preserve">Copia digitale n.346(19 dicembre </w:t>
      </w:r>
      <w:proofErr w:type="gramStart"/>
      <w:r w:rsidRPr="002C62F6">
        <w:rPr>
          <w:rFonts w:ascii="Calibri" w:hAnsi="Calibri" w:cs="Calibri"/>
          <w:sz w:val="22"/>
          <w:szCs w:val="22"/>
        </w:rPr>
        <w:t>1944)-</w:t>
      </w:r>
      <w:proofErr w:type="gramEnd"/>
      <w:r w:rsidRPr="002C62F6">
        <w:rPr>
          <w:rFonts w:ascii="Calibri" w:hAnsi="Calibri" w:cs="Calibri"/>
          <w:sz w:val="22"/>
          <w:szCs w:val="22"/>
        </w:rPr>
        <w:t>n.41 (11 ottobre 1959) a:</w:t>
      </w:r>
      <w:r w:rsidRPr="002C62F6">
        <w:rPr>
          <w:sz w:val="22"/>
          <w:szCs w:val="22"/>
        </w:rPr>
        <w:t xml:space="preserve"> </w:t>
      </w:r>
      <w:hyperlink r:id="rId6" w:history="1">
        <w:r w:rsidRPr="002C62F6">
          <w:rPr>
            <w:rStyle w:val="Collegamentoipertestuale"/>
            <w:rFonts w:ascii="Calibri" w:hAnsi="Calibri" w:cs="Calibri"/>
            <w:sz w:val="22"/>
            <w:szCs w:val="22"/>
          </w:rPr>
          <w:t>http://www.internetculturale.it/it/9</w:t>
        </w:r>
        <w:r w:rsidRPr="002C62F6">
          <w:rPr>
            <w:rStyle w:val="Collegamentoipertestuale"/>
            <w:rFonts w:ascii="Calibri" w:hAnsi="Calibri" w:cs="Calibri"/>
            <w:sz w:val="22"/>
            <w:szCs w:val="22"/>
          </w:rPr>
          <w:t>13/emeroteca-digitale-italiana/periodic/testata/9475</w:t>
        </w:r>
      </w:hyperlink>
    </w:p>
    <w:p w14:paraId="08869ED4" w14:textId="77777777" w:rsidR="002C62F6" w:rsidRDefault="002C62F6" w:rsidP="002C62F6">
      <w:pPr>
        <w:jc w:val="both"/>
        <w:rPr>
          <w:rFonts w:ascii="Calibri" w:hAnsi="Calibri" w:cs="Calibri"/>
          <w:b/>
          <w:bCs/>
          <w:sz w:val="22"/>
          <w:szCs w:val="22"/>
        </w:rPr>
      </w:pPr>
    </w:p>
    <w:p w14:paraId="0A215EC0" w14:textId="3038A7B5" w:rsidR="002C62F6" w:rsidRPr="002C62F6" w:rsidRDefault="002C62F6" w:rsidP="002C62F6">
      <w:pPr>
        <w:jc w:val="both"/>
        <w:rPr>
          <w:sz w:val="22"/>
          <w:szCs w:val="22"/>
        </w:rPr>
      </w:pPr>
      <w:r w:rsidRPr="002C62F6">
        <w:rPr>
          <w:rFonts w:ascii="Calibri" w:hAnsi="Calibri" w:cs="Calibri"/>
          <w:b/>
          <w:bCs/>
          <w:sz w:val="22"/>
          <w:szCs w:val="22"/>
        </w:rPr>
        <w:t>*Scritti</w:t>
      </w:r>
      <w:r w:rsidRPr="002C62F6">
        <w:rPr>
          <w:rFonts w:ascii="Calibri" w:hAnsi="Calibri" w:cs="Calibri"/>
          <w:bCs/>
          <w:sz w:val="22"/>
          <w:szCs w:val="22"/>
        </w:rPr>
        <w:t xml:space="preserve"> / Errico Malatesta.</w:t>
      </w:r>
      <w:r w:rsidRPr="002C62F6">
        <w:rPr>
          <w:rFonts w:ascii="Calibri" w:hAnsi="Calibri" w:cs="Calibri"/>
          <w:b/>
          <w:bCs/>
          <w:sz w:val="22"/>
          <w:szCs w:val="22"/>
        </w:rPr>
        <w:t xml:space="preserve"> </w:t>
      </w:r>
      <w:r w:rsidRPr="002C62F6">
        <w:rPr>
          <w:rFonts w:ascii="Calibri" w:hAnsi="Calibri" w:cs="Calibri"/>
          <w:sz w:val="22"/>
          <w:szCs w:val="22"/>
        </w:rPr>
        <w:t xml:space="preserve">- </w:t>
      </w:r>
      <w:proofErr w:type="spellStart"/>
      <w:r w:rsidRPr="002C62F6">
        <w:rPr>
          <w:rFonts w:ascii="Calibri" w:hAnsi="Calibri" w:cs="Calibri"/>
          <w:sz w:val="22"/>
          <w:szCs w:val="22"/>
        </w:rPr>
        <w:t>Rist</w:t>
      </w:r>
      <w:proofErr w:type="spellEnd"/>
      <w:r w:rsidRPr="002C62F6">
        <w:rPr>
          <w:rFonts w:ascii="Calibri" w:hAnsi="Calibri" w:cs="Calibri"/>
          <w:sz w:val="22"/>
          <w:szCs w:val="22"/>
        </w:rPr>
        <w:t xml:space="preserve">. </w:t>
      </w:r>
      <w:proofErr w:type="spellStart"/>
      <w:r w:rsidRPr="002C62F6">
        <w:rPr>
          <w:rFonts w:ascii="Calibri" w:hAnsi="Calibri" w:cs="Calibri"/>
          <w:sz w:val="22"/>
          <w:szCs w:val="22"/>
        </w:rPr>
        <w:t>anast</w:t>
      </w:r>
      <w:proofErr w:type="spellEnd"/>
      <w:r w:rsidRPr="002C62F6">
        <w:rPr>
          <w:rFonts w:ascii="Calibri" w:hAnsi="Calibri" w:cs="Calibri"/>
          <w:sz w:val="22"/>
          <w:szCs w:val="22"/>
        </w:rPr>
        <w:t>. - [S.l.</w:t>
      </w:r>
      <w:proofErr w:type="gramStart"/>
      <w:r w:rsidRPr="002C62F6">
        <w:rPr>
          <w:rFonts w:ascii="Calibri" w:hAnsi="Calibri" w:cs="Calibri"/>
          <w:sz w:val="22"/>
          <w:szCs w:val="22"/>
        </w:rPr>
        <w:t>] :</w:t>
      </w:r>
      <w:proofErr w:type="gramEnd"/>
      <w:r w:rsidRPr="002C62F6">
        <w:rPr>
          <w:rFonts w:ascii="Calibri" w:hAnsi="Calibri" w:cs="Calibri"/>
          <w:sz w:val="22"/>
          <w:szCs w:val="22"/>
        </w:rPr>
        <w:t xml:space="preserve"> edito a cura del Movimento anarchico italiano, 1975. - 3 </w:t>
      </w:r>
      <w:proofErr w:type="gramStart"/>
      <w:r w:rsidRPr="002C62F6">
        <w:rPr>
          <w:rFonts w:ascii="Calibri" w:hAnsi="Calibri" w:cs="Calibri"/>
          <w:sz w:val="22"/>
          <w:szCs w:val="22"/>
        </w:rPr>
        <w:t>volumi ;</w:t>
      </w:r>
      <w:proofErr w:type="gramEnd"/>
      <w:r w:rsidRPr="002C62F6">
        <w:rPr>
          <w:rFonts w:ascii="Calibri" w:hAnsi="Calibri" w:cs="Calibri"/>
          <w:sz w:val="22"/>
          <w:szCs w:val="22"/>
        </w:rPr>
        <w:t xml:space="preserve"> 19 cm. ((</w:t>
      </w:r>
      <w:proofErr w:type="spellStart"/>
      <w:r w:rsidRPr="002C62F6">
        <w:rPr>
          <w:rFonts w:ascii="Calibri" w:hAnsi="Calibri" w:cs="Calibri"/>
          <w:sz w:val="22"/>
          <w:szCs w:val="22"/>
        </w:rPr>
        <w:t>Ripr</w:t>
      </w:r>
      <w:proofErr w:type="spellEnd"/>
      <w:r w:rsidRPr="002C62F6">
        <w:rPr>
          <w:rFonts w:ascii="Calibri" w:hAnsi="Calibri" w:cs="Calibri"/>
          <w:sz w:val="22"/>
          <w:szCs w:val="22"/>
        </w:rPr>
        <w:t xml:space="preserve">. </w:t>
      </w:r>
      <w:proofErr w:type="spellStart"/>
      <w:r w:rsidRPr="002C62F6">
        <w:rPr>
          <w:rFonts w:ascii="Calibri" w:hAnsi="Calibri" w:cs="Calibri"/>
          <w:sz w:val="22"/>
          <w:szCs w:val="22"/>
        </w:rPr>
        <w:t>facs</w:t>
      </w:r>
      <w:proofErr w:type="spellEnd"/>
      <w:r w:rsidRPr="002C62F6">
        <w:rPr>
          <w:rFonts w:ascii="Calibri" w:hAnsi="Calibri" w:cs="Calibri"/>
          <w:sz w:val="22"/>
          <w:szCs w:val="22"/>
        </w:rPr>
        <w:t xml:space="preserve">. dell'ed.: </w:t>
      </w:r>
      <w:proofErr w:type="gramStart"/>
      <w:r w:rsidRPr="002C62F6">
        <w:rPr>
          <w:rFonts w:ascii="Calibri" w:hAnsi="Calibri" w:cs="Calibri"/>
          <w:sz w:val="22"/>
          <w:szCs w:val="22"/>
        </w:rPr>
        <w:t>Ginevra :</w:t>
      </w:r>
      <w:proofErr w:type="gramEnd"/>
      <w:r w:rsidRPr="002C62F6">
        <w:rPr>
          <w:rFonts w:ascii="Calibri" w:hAnsi="Calibri" w:cs="Calibri"/>
          <w:sz w:val="22"/>
          <w:szCs w:val="22"/>
        </w:rPr>
        <w:t xml:space="preserve"> Il risveglio, 1934-1936. - BNI S8-497. – LO10052975</w:t>
      </w:r>
    </w:p>
    <w:p w14:paraId="3D3CA2D3" w14:textId="77777777" w:rsidR="002C62F6" w:rsidRPr="002C62F6" w:rsidRDefault="002C62F6" w:rsidP="002C62F6">
      <w:pPr>
        <w:jc w:val="both"/>
        <w:rPr>
          <w:sz w:val="22"/>
          <w:szCs w:val="22"/>
        </w:rPr>
      </w:pPr>
      <w:r w:rsidRPr="002C62F6">
        <w:rPr>
          <w:rFonts w:ascii="Calibri" w:hAnsi="Calibri" w:cs="Calibri"/>
          <w:sz w:val="22"/>
          <w:szCs w:val="22"/>
        </w:rPr>
        <w:t>Comprende:</w:t>
      </w:r>
    </w:p>
    <w:p w14:paraId="5A3F3F89" w14:textId="77777777" w:rsidR="002C62F6" w:rsidRPr="002C62F6" w:rsidRDefault="002C62F6" w:rsidP="002C62F6">
      <w:pPr>
        <w:jc w:val="both"/>
        <w:rPr>
          <w:sz w:val="22"/>
          <w:szCs w:val="22"/>
        </w:rPr>
      </w:pPr>
      <w:r w:rsidRPr="002C62F6">
        <w:rPr>
          <w:rFonts w:ascii="Calibri" w:hAnsi="Calibri" w:cs="Calibri"/>
          <w:sz w:val="22"/>
          <w:szCs w:val="22"/>
        </w:rPr>
        <w:t xml:space="preserve">1: *Umanità Nova, 1920-1922 / Errico </w:t>
      </w:r>
      <w:proofErr w:type="gramStart"/>
      <w:r w:rsidRPr="002C62F6">
        <w:rPr>
          <w:rFonts w:ascii="Calibri" w:hAnsi="Calibri" w:cs="Calibri"/>
          <w:sz w:val="22"/>
          <w:szCs w:val="22"/>
        </w:rPr>
        <w:t>Malatesta ;</w:t>
      </w:r>
      <w:proofErr w:type="gramEnd"/>
      <w:r w:rsidRPr="002C62F6">
        <w:rPr>
          <w:rFonts w:ascii="Calibri" w:hAnsi="Calibri" w:cs="Calibri"/>
          <w:sz w:val="22"/>
          <w:szCs w:val="22"/>
        </w:rPr>
        <w:t xml:space="preserve"> edito a cura del Movimento Anarchico Italiano ; presentazione di Gino Cerrito. - </w:t>
      </w:r>
      <w:proofErr w:type="spellStart"/>
      <w:r w:rsidRPr="002C62F6">
        <w:rPr>
          <w:rFonts w:ascii="Calibri" w:hAnsi="Calibri" w:cs="Calibri"/>
          <w:sz w:val="22"/>
          <w:szCs w:val="22"/>
        </w:rPr>
        <w:t>Rist</w:t>
      </w:r>
      <w:proofErr w:type="spellEnd"/>
      <w:r w:rsidRPr="002C62F6">
        <w:rPr>
          <w:rFonts w:ascii="Calibri" w:hAnsi="Calibri" w:cs="Calibri"/>
          <w:sz w:val="22"/>
          <w:szCs w:val="22"/>
        </w:rPr>
        <w:t xml:space="preserve">. </w:t>
      </w:r>
      <w:proofErr w:type="spellStart"/>
      <w:r w:rsidRPr="002C62F6">
        <w:rPr>
          <w:rFonts w:ascii="Calibri" w:hAnsi="Calibri" w:cs="Calibri"/>
          <w:sz w:val="22"/>
          <w:szCs w:val="22"/>
        </w:rPr>
        <w:t>anast</w:t>
      </w:r>
      <w:proofErr w:type="spellEnd"/>
      <w:r w:rsidRPr="002C62F6">
        <w:rPr>
          <w:rFonts w:ascii="Calibri" w:hAnsi="Calibri" w:cs="Calibri"/>
          <w:sz w:val="22"/>
          <w:szCs w:val="22"/>
        </w:rPr>
        <w:t xml:space="preserve">. / prefazione di Luigi Fabbri. - </w:t>
      </w:r>
      <w:proofErr w:type="gramStart"/>
      <w:r w:rsidRPr="002C62F6">
        <w:rPr>
          <w:rFonts w:ascii="Calibri" w:hAnsi="Calibri" w:cs="Calibri"/>
          <w:sz w:val="22"/>
          <w:szCs w:val="22"/>
        </w:rPr>
        <w:t>Carrara :</w:t>
      </w:r>
      <w:proofErr w:type="gramEnd"/>
      <w:r w:rsidRPr="002C62F6">
        <w:rPr>
          <w:rFonts w:ascii="Calibri" w:hAnsi="Calibri" w:cs="Calibri"/>
          <w:sz w:val="22"/>
          <w:szCs w:val="22"/>
        </w:rPr>
        <w:t xml:space="preserve"> </w:t>
      </w:r>
      <w:proofErr w:type="spellStart"/>
      <w:r w:rsidRPr="002C62F6">
        <w:rPr>
          <w:rFonts w:ascii="Calibri" w:hAnsi="Calibri" w:cs="Calibri"/>
          <w:sz w:val="22"/>
          <w:szCs w:val="22"/>
        </w:rPr>
        <w:t>Tip</w:t>
      </w:r>
      <w:proofErr w:type="spellEnd"/>
      <w:r w:rsidRPr="002C62F6">
        <w:rPr>
          <w:rFonts w:ascii="Calibri" w:hAnsi="Calibri" w:cs="Calibri"/>
          <w:sz w:val="22"/>
          <w:szCs w:val="22"/>
        </w:rPr>
        <w:t xml:space="preserve">. Il Seme, 1975. - 358 </w:t>
      </w:r>
      <w:proofErr w:type="gramStart"/>
      <w:r w:rsidRPr="002C62F6">
        <w:rPr>
          <w:rFonts w:ascii="Calibri" w:hAnsi="Calibri" w:cs="Calibri"/>
          <w:sz w:val="22"/>
          <w:szCs w:val="22"/>
        </w:rPr>
        <w:t>p. ;</w:t>
      </w:r>
      <w:proofErr w:type="gramEnd"/>
      <w:r w:rsidRPr="002C62F6">
        <w:rPr>
          <w:rFonts w:ascii="Calibri" w:hAnsi="Calibri" w:cs="Calibri"/>
          <w:sz w:val="22"/>
          <w:szCs w:val="22"/>
        </w:rPr>
        <w:t xml:space="preserve"> 19 cm. - UBO1627559</w:t>
      </w:r>
    </w:p>
    <w:p w14:paraId="47753E2A" w14:textId="77777777" w:rsidR="002C62F6" w:rsidRPr="002C62F6" w:rsidRDefault="002C62F6" w:rsidP="002C62F6">
      <w:pPr>
        <w:rPr>
          <w:sz w:val="22"/>
          <w:szCs w:val="22"/>
        </w:rPr>
      </w:pPr>
      <w:r w:rsidRPr="002C62F6">
        <w:rPr>
          <w:rFonts w:ascii="Calibri" w:hAnsi="Calibri" w:cs="Calibri"/>
          <w:sz w:val="22"/>
          <w:szCs w:val="22"/>
        </w:rPr>
        <w:t>Variante del titolo: *Pagine di lotta quotidiana</w:t>
      </w:r>
    </w:p>
    <w:p w14:paraId="354B04C3" w14:textId="77777777" w:rsidR="002C62F6" w:rsidRPr="002C62F6" w:rsidRDefault="002C62F6" w:rsidP="002C62F6">
      <w:pPr>
        <w:jc w:val="both"/>
        <w:rPr>
          <w:sz w:val="22"/>
          <w:szCs w:val="22"/>
        </w:rPr>
      </w:pPr>
      <w:r w:rsidRPr="002C62F6">
        <w:rPr>
          <w:rFonts w:ascii="Calibri" w:hAnsi="Calibri" w:cs="Calibri"/>
          <w:sz w:val="22"/>
          <w:szCs w:val="22"/>
        </w:rPr>
        <w:t>2: *Umanità nova e scritti vari, 1919-</w:t>
      </w:r>
      <w:proofErr w:type="gramStart"/>
      <w:r w:rsidRPr="002C62F6">
        <w:rPr>
          <w:rFonts w:ascii="Calibri" w:hAnsi="Calibri" w:cs="Calibri"/>
          <w:sz w:val="22"/>
          <w:szCs w:val="22"/>
        </w:rPr>
        <w:t>1923 :</w:t>
      </w:r>
      <w:proofErr w:type="gramEnd"/>
      <w:r w:rsidRPr="002C62F6">
        <w:rPr>
          <w:rFonts w:ascii="Calibri" w:hAnsi="Calibri" w:cs="Calibri"/>
          <w:sz w:val="22"/>
          <w:szCs w:val="22"/>
        </w:rPr>
        <w:t xml:space="preserve"> pagine di lotta quotidiana / Errico Malatesta. – [S.l.</w:t>
      </w:r>
      <w:proofErr w:type="gramStart"/>
      <w:r w:rsidRPr="002C62F6">
        <w:rPr>
          <w:rFonts w:ascii="Calibri" w:hAnsi="Calibri" w:cs="Calibri"/>
          <w:sz w:val="22"/>
          <w:szCs w:val="22"/>
        </w:rPr>
        <w:t>] :</w:t>
      </w:r>
      <w:proofErr w:type="gramEnd"/>
      <w:r w:rsidRPr="002C62F6">
        <w:rPr>
          <w:rFonts w:ascii="Calibri" w:hAnsi="Calibri" w:cs="Calibri"/>
          <w:sz w:val="22"/>
          <w:szCs w:val="22"/>
        </w:rPr>
        <w:t xml:space="preserve"> edito a cura del Movimento anarchico italiano, stampa 1975. - 323 </w:t>
      </w:r>
      <w:proofErr w:type="gramStart"/>
      <w:r w:rsidRPr="002C62F6">
        <w:rPr>
          <w:rFonts w:ascii="Calibri" w:hAnsi="Calibri" w:cs="Calibri"/>
          <w:sz w:val="22"/>
          <w:szCs w:val="22"/>
        </w:rPr>
        <w:t>p. ;</w:t>
      </w:r>
      <w:proofErr w:type="gramEnd"/>
      <w:r w:rsidRPr="002C62F6">
        <w:rPr>
          <w:rFonts w:ascii="Calibri" w:hAnsi="Calibri" w:cs="Calibri"/>
          <w:sz w:val="22"/>
          <w:szCs w:val="22"/>
        </w:rPr>
        <w:t xml:space="preserve"> 19 cm. - LO10053035</w:t>
      </w:r>
    </w:p>
    <w:p w14:paraId="6D269C31" w14:textId="77777777" w:rsidR="002C62F6" w:rsidRPr="002C62F6" w:rsidRDefault="002C62F6" w:rsidP="002C62F6">
      <w:pPr>
        <w:rPr>
          <w:sz w:val="22"/>
          <w:szCs w:val="22"/>
        </w:rPr>
      </w:pPr>
      <w:r w:rsidRPr="002C62F6">
        <w:rPr>
          <w:rFonts w:ascii="Calibri" w:hAnsi="Calibri" w:cs="Calibri"/>
          <w:sz w:val="22"/>
          <w:szCs w:val="22"/>
        </w:rPr>
        <w:t xml:space="preserve">3: *Pensiero e volontà e ultimi scritti, 1924-1932 / Errico </w:t>
      </w:r>
      <w:proofErr w:type="gramStart"/>
      <w:r w:rsidRPr="002C62F6">
        <w:rPr>
          <w:rFonts w:ascii="Calibri" w:hAnsi="Calibri" w:cs="Calibri"/>
          <w:sz w:val="22"/>
          <w:szCs w:val="22"/>
        </w:rPr>
        <w:t>Malatesta ;</w:t>
      </w:r>
      <w:proofErr w:type="gramEnd"/>
      <w:r w:rsidRPr="002C62F6">
        <w:rPr>
          <w:rFonts w:ascii="Calibri" w:hAnsi="Calibri" w:cs="Calibri"/>
          <w:sz w:val="22"/>
          <w:szCs w:val="22"/>
        </w:rPr>
        <w:t xml:space="preserve"> prefazione di Luigi Fabbri</w:t>
      </w:r>
    </w:p>
    <w:p w14:paraId="7D42F95C" w14:textId="77777777" w:rsidR="002C62F6" w:rsidRDefault="002C62F6" w:rsidP="002C62F6">
      <w:pPr>
        <w:jc w:val="both"/>
        <w:rPr>
          <w:rFonts w:ascii="Calibri" w:hAnsi="Calibri" w:cs="Calibri"/>
          <w:sz w:val="22"/>
          <w:szCs w:val="22"/>
        </w:rPr>
      </w:pPr>
      <w:r w:rsidRPr="002C62F6">
        <w:rPr>
          <w:rFonts w:ascii="Calibri" w:hAnsi="Calibri" w:cs="Calibri"/>
          <w:sz w:val="22"/>
          <w:szCs w:val="22"/>
        </w:rPr>
        <w:t>Autori: Malatesta, Errico; Movimento anarchico italiano</w:t>
      </w:r>
    </w:p>
    <w:p w14:paraId="2143035C" w14:textId="77777777" w:rsidR="00843004" w:rsidRDefault="00843004" w:rsidP="002C62F6">
      <w:pPr>
        <w:jc w:val="both"/>
        <w:rPr>
          <w:rFonts w:ascii="Calibri" w:hAnsi="Calibri" w:cs="Calibri"/>
          <w:sz w:val="22"/>
          <w:szCs w:val="22"/>
        </w:rPr>
      </w:pPr>
    </w:p>
    <w:p w14:paraId="12948E6A" w14:textId="3A6FA619" w:rsidR="00843004" w:rsidRPr="008B5626" w:rsidRDefault="00843004" w:rsidP="002C62F6">
      <w:pPr>
        <w:jc w:val="both"/>
        <w:rPr>
          <w:rFonts w:ascii="Calibri" w:hAnsi="Calibri" w:cs="Calibri"/>
          <w:color w:val="C00000"/>
          <w:sz w:val="32"/>
          <w:szCs w:val="32"/>
        </w:rPr>
      </w:pPr>
      <w:r w:rsidRPr="008B5626">
        <w:rPr>
          <w:rFonts w:ascii="Calibri" w:hAnsi="Calibri" w:cs="Calibri"/>
          <w:b/>
          <w:bCs/>
          <w:color w:val="C00000"/>
          <w:sz w:val="32"/>
          <w:szCs w:val="32"/>
        </w:rPr>
        <w:t xml:space="preserve">Volumi disponibili in rete </w:t>
      </w:r>
      <w:hyperlink r:id="rId7" w:history="1">
        <w:r w:rsidRPr="008B5626">
          <w:rPr>
            <w:rStyle w:val="Collegamentoipertestuale"/>
            <w:rFonts w:ascii="Calibri" w:hAnsi="Calibri" w:cs="Calibri"/>
            <w:sz w:val="32"/>
            <w:szCs w:val="32"/>
          </w:rPr>
          <w:t>n.346(1944)-n.41(</w:t>
        </w:r>
        <w:r w:rsidRPr="008B5626">
          <w:rPr>
            <w:rStyle w:val="Collegamentoipertestuale"/>
            <w:rFonts w:ascii="Calibri" w:hAnsi="Calibri" w:cs="Calibri"/>
            <w:sz w:val="32"/>
            <w:szCs w:val="32"/>
          </w:rPr>
          <w:t>19</w:t>
        </w:r>
        <w:r w:rsidRPr="008B5626">
          <w:rPr>
            <w:rStyle w:val="Collegamentoipertestuale"/>
            <w:rFonts w:ascii="Calibri" w:hAnsi="Calibri" w:cs="Calibri"/>
            <w:sz w:val="32"/>
            <w:szCs w:val="32"/>
          </w:rPr>
          <w:t>59)</w:t>
        </w:r>
      </w:hyperlink>
      <w:r w:rsidRPr="008B5626">
        <w:rPr>
          <w:rFonts w:ascii="Calibri" w:hAnsi="Calibri" w:cs="Calibri"/>
          <w:sz w:val="32"/>
          <w:szCs w:val="32"/>
        </w:rPr>
        <w:t xml:space="preserve">; </w:t>
      </w:r>
      <w:r w:rsidRPr="008B5626">
        <w:rPr>
          <w:rFonts w:ascii="Calibri" w:hAnsi="Calibri" w:cs="Calibri"/>
          <w:sz w:val="32"/>
          <w:szCs w:val="32"/>
        </w:rPr>
        <w:t xml:space="preserve"> </w:t>
      </w:r>
      <w:hyperlink r:id="rId8" w:history="1">
        <w:r w:rsidRPr="008B5626">
          <w:rPr>
            <w:rStyle w:val="Collegamentoipertestuale"/>
            <w:rFonts w:ascii="Calibri" w:hAnsi="Calibri" w:cs="Calibri"/>
            <w:sz w:val="32"/>
            <w:szCs w:val="32"/>
          </w:rPr>
          <w:t>1997-2009</w:t>
        </w:r>
      </w:hyperlink>
      <w:r w:rsidRPr="008B5626">
        <w:rPr>
          <w:rFonts w:ascii="Calibri" w:hAnsi="Calibri" w:cs="Calibri"/>
          <w:color w:val="C00000"/>
          <w:sz w:val="32"/>
          <w:szCs w:val="32"/>
        </w:rPr>
        <w:t>;</w:t>
      </w:r>
      <w:r w:rsidRPr="008B5626">
        <w:rPr>
          <w:rFonts w:ascii="Calibri" w:hAnsi="Calibri" w:cs="Calibri"/>
          <w:b/>
          <w:bCs/>
          <w:color w:val="C00000"/>
          <w:sz w:val="32"/>
          <w:szCs w:val="32"/>
        </w:rPr>
        <w:t xml:space="preserve"> </w:t>
      </w:r>
      <w:hyperlink r:id="rId9" w:history="1">
        <w:r w:rsidRPr="008B5626">
          <w:rPr>
            <w:rStyle w:val="Collegamentoipertestuale"/>
            <w:rFonts w:ascii="Calibri" w:hAnsi="Calibri" w:cs="Calibri"/>
            <w:sz w:val="32"/>
            <w:szCs w:val="32"/>
          </w:rPr>
          <w:t>2014-</w:t>
        </w:r>
      </w:hyperlink>
    </w:p>
    <w:p w14:paraId="3AFB7753" w14:textId="42D222F9" w:rsidR="00843004" w:rsidRPr="00843004" w:rsidRDefault="00843004" w:rsidP="002C62F6">
      <w:pPr>
        <w:jc w:val="both"/>
        <w:rPr>
          <w:rFonts w:ascii="Calibri" w:hAnsi="Calibri" w:cs="Calibri"/>
          <w:b/>
          <w:bCs/>
          <w:color w:val="C00000"/>
          <w:sz w:val="44"/>
          <w:szCs w:val="44"/>
        </w:rPr>
      </w:pPr>
      <w:r w:rsidRPr="00843004">
        <w:rPr>
          <w:rFonts w:ascii="Calibri" w:hAnsi="Calibri" w:cs="Calibri"/>
          <w:b/>
          <w:bCs/>
          <w:color w:val="C00000"/>
          <w:sz w:val="44"/>
          <w:szCs w:val="44"/>
        </w:rPr>
        <w:lastRenderedPageBreak/>
        <w:t>Informazioni storico-bibliografiche</w:t>
      </w:r>
    </w:p>
    <w:p w14:paraId="644F8463" w14:textId="3BC6070D" w:rsidR="00843004"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Umanità nova si presenta settimanalmente in edizione cartacea come luogo di comunicazione, di incontro, interventi e riflessioni su fatti e vicende dell’anarchismo sociale, dei movimenti libertari, </w:t>
      </w:r>
      <w:proofErr w:type="spellStart"/>
      <w:r w:rsidRPr="008B5626">
        <w:rPr>
          <w:rFonts w:asciiTheme="minorHAnsi" w:hAnsiTheme="minorHAnsi" w:cstheme="minorHAnsi"/>
          <w:sz w:val="18"/>
          <w:szCs w:val="18"/>
        </w:rPr>
        <w:t>antiautoritari</w:t>
      </w:r>
      <w:proofErr w:type="spellEnd"/>
      <w:r w:rsidRPr="008B5626">
        <w:rPr>
          <w:rFonts w:asciiTheme="minorHAnsi" w:hAnsiTheme="minorHAnsi" w:cstheme="minorHAnsi"/>
          <w:sz w:val="18"/>
          <w:szCs w:val="18"/>
        </w:rPr>
        <w:t>, anticlericali, di mondo del lavoro e sindacalismo di base, azione diretta, lotte sul territorio, spazi sociali e percorsi autogestionari.</w:t>
      </w:r>
      <w:r w:rsidR="008B5626">
        <w:rPr>
          <w:rFonts w:asciiTheme="minorHAnsi" w:hAnsiTheme="minorHAnsi" w:cstheme="minorHAnsi"/>
          <w:sz w:val="18"/>
          <w:szCs w:val="18"/>
        </w:rPr>
        <w:t xml:space="preserve"> </w:t>
      </w:r>
      <w:r w:rsidRPr="008B5626">
        <w:rPr>
          <w:rFonts w:asciiTheme="minorHAnsi" w:hAnsiTheme="minorHAnsi" w:cstheme="minorHAnsi"/>
          <w:sz w:val="18"/>
          <w:szCs w:val="18"/>
        </w:rPr>
        <w:t>Sebbene durante il corso della sua esistenza abbia dovuto continuamente scontrarsi con innumerevoli tentativi di soffocarne la voce, continua dalla caduta del fascismo (1945) ad uscire ininterrottamente, in maniera completamente autofinanziata e grazie al sostegno politico di quanti vi hanno trovato un mezzo coerente con gli obiettivi e le pratiche antistatali ed anticapitalistiche di emancipazione e di trasformazione rivoluzionaria che via via si sono prodotti nella società e nei momenti di lotta che ancora oggi, in epoca di globalizzazione e di restaurazione autoritaria, li perseguono.</w:t>
      </w:r>
      <w:r w:rsidRPr="008B5626">
        <w:rPr>
          <w:rFonts w:asciiTheme="minorHAnsi" w:hAnsiTheme="minorHAnsi" w:cstheme="minorHAnsi"/>
          <w:sz w:val="18"/>
          <w:szCs w:val="18"/>
        </w:rPr>
        <w:t xml:space="preserve"> </w:t>
      </w:r>
      <w:hyperlink r:id="rId10" w:history="1">
        <w:r w:rsidRPr="008B5626">
          <w:rPr>
            <w:rStyle w:val="Collegamentoipertestuale"/>
            <w:rFonts w:asciiTheme="minorHAnsi" w:hAnsiTheme="minorHAnsi" w:cstheme="minorHAnsi"/>
            <w:sz w:val="18"/>
            <w:szCs w:val="18"/>
          </w:rPr>
          <w:t>https://umanitanova.org/cose/</w:t>
        </w:r>
      </w:hyperlink>
    </w:p>
    <w:p w14:paraId="0B29B0A5" w14:textId="77777777" w:rsidR="008B5626" w:rsidRPr="008B5626" w:rsidRDefault="008B5626" w:rsidP="008B5626">
      <w:pPr>
        <w:pStyle w:val="NormaleWeb"/>
        <w:spacing w:before="0" w:beforeAutospacing="0" w:after="0" w:afterAutospacing="0"/>
        <w:jc w:val="both"/>
        <w:rPr>
          <w:rFonts w:asciiTheme="minorHAnsi" w:hAnsiTheme="minorHAnsi" w:cstheme="minorHAnsi"/>
          <w:sz w:val="18"/>
          <w:szCs w:val="18"/>
        </w:rPr>
      </w:pPr>
    </w:p>
    <w:p w14:paraId="7C034BB4" w14:textId="77777777" w:rsidR="00843004" w:rsidRPr="008B5626" w:rsidRDefault="00843004" w:rsidP="008B5626">
      <w:pPr>
        <w:pStyle w:val="Titolo1"/>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archivio 1997-2009</w:t>
      </w:r>
    </w:p>
    <w:p w14:paraId="257C3081"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Questo archivio raccoglie alcuni degli articoli comparsi negli ultimi anni su Umanità Nova. Queste pagine web hanno cambiato, nel corso di questi anni, la loro impostazione grafica, per tale motivo alcune delle pagine archiviate mantengono la grafica che avevano originariamente.</w:t>
      </w:r>
    </w:p>
    <w:p w14:paraId="00DC4C7E" w14:textId="77777777" w:rsidR="008B5626" w:rsidRDefault="008B5626" w:rsidP="008B5626">
      <w:pPr>
        <w:pStyle w:val="NormaleWeb"/>
        <w:spacing w:before="0" w:beforeAutospacing="0" w:after="0" w:afterAutospacing="0"/>
        <w:rPr>
          <w:rFonts w:asciiTheme="minorHAnsi" w:hAnsiTheme="minorHAnsi" w:cstheme="minorHAnsi"/>
          <w:sz w:val="18"/>
          <w:szCs w:val="18"/>
        </w:rPr>
        <w:sectPr w:rsidR="008B5626">
          <w:pgSz w:w="11906" w:h="16838"/>
          <w:pgMar w:top="1417" w:right="1134" w:bottom="1134" w:left="1134" w:header="708" w:footer="708" w:gutter="0"/>
          <w:cols w:space="708"/>
          <w:docGrid w:linePitch="360"/>
        </w:sectPr>
      </w:pPr>
    </w:p>
    <w:p w14:paraId="285D7EEF" w14:textId="77777777" w:rsidR="00843004" w:rsidRPr="008B5626" w:rsidRDefault="00843004" w:rsidP="008B5626">
      <w:pPr>
        <w:pStyle w:val="NormaleWeb"/>
        <w:spacing w:before="0" w:beforeAutospacing="0" w:after="0" w:afterAutospacing="0"/>
        <w:rPr>
          <w:rFonts w:asciiTheme="minorHAnsi" w:hAnsiTheme="minorHAnsi" w:cstheme="minorHAnsi"/>
          <w:sz w:val="18"/>
          <w:szCs w:val="18"/>
        </w:rPr>
      </w:pPr>
      <w:hyperlink r:id="rId11" w:history="1">
        <w:r w:rsidRPr="008B5626">
          <w:rPr>
            <w:rStyle w:val="Collegamentoipertestuale"/>
            <w:rFonts w:asciiTheme="minorHAnsi" w:hAnsiTheme="minorHAnsi" w:cstheme="minorHAnsi"/>
            <w:sz w:val="18"/>
            <w:szCs w:val="18"/>
          </w:rPr>
          <w:t>Archivio 1997</w:t>
        </w:r>
      </w:hyperlink>
      <w:r w:rsidRPr="008B5626">
        <w:rPr>
          <w:rFonts w:asciiTheme="minorHAnsi" w:hAnsiTheme="minorHAnsi" w:cstheme="minorHAnsi"/>
          <w:sz w:val="18"/>
          <w:szCs w:val="18"/>
        </w:rPr>
        <w:t xml:space="preserve"> [alcuni articoli]</w:t>
      </w:r>
      <w:r w:rsidRPr="008B5626">
        <w:rPr>
          <w:rFonts w:asciiTheme="minorHAnsi" w:hAnsiTheme="minorHAnsi" w:cstheme="minorHAnsi"/>
          <w:sz w:val="18"/>
          <w:szCs w:val="18"/>
        </w:rPr>
        <w:br/>
      </w:r>
      <w:hyperlink r:id="rId12" w:history="1">
        <w:r w:rsidRPr="008B5626">
          <w:rPr>
            <w:rStyle w:val="Collegamentoipertestuale"/>
            <w:rFonts w:asciiTheme="minorHAnsi" w:hAnsiTheme="minorHAnsi" w:cstheme="minorHAnsi"/>
            <w:sz w:val="18"/>
            <w:szCs w:val="18"/>
          </w:rPr>
          <w:t>Archivio 1998</w:t>
        </w:r>
      </w:hyperlink>
      <w:r w:rsidRPr="008B5626">
        <w:rPr>
          <w:rFonts w:asciiTheme="minorHAnsi" w:hAnsiTheme="minorHAnsi" w:cstheme="minorHAnsi"/>
          <w:sz w:val="18"/>
          <w:szCs w:val="18"/>
        </w:rPr>
        <w:t xml:space="preserve"> [dal n.23 al n.40]</w:t>
      </w:r>
      <w:r w:rsidRPr="008B5626">
        <w:rPr>
          <w:rFonts w:asciiTheme="minorHAnsi" w:hAnsiTheme="minorHAnsi" w:cstheme="minorHAnsi"/>
          <w:sz w:val="18"/>
          <w:szCs w:val="18"/>
        </w:rPr>
        <w:br/>
      </w:r>
      <w:hyperlink r:id="rId13" w:history="1">
        <w:r w:rsidRPr="008B5626">
          <w:rPr>
            <w:rStyle w:val="Collegamentoipertestuale"/>
            <w:rFonts w:asciiTheme="minorHAnsi" w:hAnsiTheme="minorHAnsi" w:cstheme="minorHAnsi"/>
            <w:sz w:val="18"/>
            <w:szCs w:val="18"/>
          </w:rPr>
          <w:t>Archivio 1999</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14" w:history="1">
        <w:r w:rsidRPr="008B5626">
          <w:rPr>
            <w:rStyle w:val="Collegamentoipertestuale"/>
            <w:rFonts w:asciiTheme="minorHAnsi" w:hAnsiTheme="minorHAnsi" w:cstheme="minorHAnsi"/>
            <w:sz w:val="18"/>
            <w:szCs w:val="18"/>
          </w:rPr>
          <w:t>Archivio 2000</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15" w:history="1">
        <w:r w:rsidRPr="008B5626">
          <w:rPr>
            <w:rStyle w:val="Collegamentoipertestuale"/>
            <w:rFonts w:asciiTheme="minorHAnsi" w:hAnsiTheme="minorHAnsi" w:cstheme="minorHAnsi"/>
            <w:sz w:val="18"/>
            <w:szCs w:val="18"/>
          </w:rPr>
          <w:t>Archivio 2001</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16" w:history="1">
        <w:r w:rsidRPr="008B5626">
          <w:rPr>
            <w:rStyle w:val="Collegamentoipertestuale"/>
            <w:rFonts w:asciiTheme="minorHAnsi" w:hAnsiTheme="minorHAnsi" w:cstheme="minorHAnsi"/>
            <w:sz w:val="18"/>
            <w:szCs w:val="18"/>
          </w:rPr>
          <w:t>Archivio 2002</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17" w:history="1">
        <w:r w:rsidRPr="008B5626">
          <w:rPr>
            <w:rStyle w:val="Collegamentoipertestuale"/>
            <w:rFonts w:asciiTheme="minorHAnsi" w:hAnsiTheme="minorHAnsi" w:cstheme="minorHAnsi"/>
            <w:sz w:val="18"/>
            <w:szCs w:val="18"/>
          </w:rPr>
          <w:t>Archivio 2003</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18" w:history="1">
        <w:r w:rsidRPr="008B5626">
          <w:rPr>
            <w:rStyle w:val="Collegamentoipertestuale"/>
            <w:rFonts w:asciiTheme="minorHAnsi" w:hAnsiTheme="minorHAnsi" w:cstheme="minorHAnsi"/>
            <w:sz w:val="18"/>
            <w:szCs w:val="18"/>
          </w:rPr>
          <w:t>Archivio 2004</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19" w:history="1">
        <w:r w:rsidRPr="008B5626">
          <w:rPr>
            <w:rStyle w:val="Collegamentoipertestuale"/>
            <w:rFonts w:asciiTheme="minorHAnsi" w:hAnsiTheme="minorHAnsi" w:cstheme="minorHAnsi"/>
            <w:sz w:val="18"/>
            <w:szCs w:val="18"/>
          </w:rPr>
          <w:t>Archivio 2005</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20" w:history="1">
        <w:r w:rsidRPr="008B5626">
          <w:rPr>
            <w:rStyle w:val="Collegamentoipertestuale"/>
            <w:rFonts w:asciiTheme="minorHAnsi" w:hAnsiTheme="minorHAnsi" w:cstheme="minorHAnsi"/>
            <w:sz w:val="18"/>
            <w:szCs w:val="18"/>
          </w:rPr>
          <w:t>Archivio 2006</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21" w:history="1">
        <w:r w:rsidRPr="008B5626">
          <w:rPr>
            <w:rStyle w:val="Collegamentoipertestuale"/>
            <w:rFonts w:asciiTheme="minorHAnsi" w:hAnsiTheme="minorHAnsi" w:cstheme="minorHAnsi"/>
            <w:sz w:val="18"/>
            <w:szCs w:val="18"/>
          </w:rPr>
          <w:t>Archivio 2007</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22" w:history="1">
        <w:r w:rsidRPr="008B5626">
          <w:rPr>
            <w:rStyle w:val="Collegamentoipertestuale"/>
            <w:rFonts w:asciiTheme="minorHAnsi" w:hAnsiTheme="minorHAnsi" w:cstheme="minorHAnsi"/>
            <w:sz w:val="18"/>
            <w:szCs w:val="18"/>
          </w:rPr>
          <w:t>Archivio 2008</w:t>
        </w:r>
      </w:hyperlink>
      <w:r w:rsidRPr="008B5626">
        <w:rPr>
          <w:rFonts w:asciiTheme="minorHAnsi" w:hAnsiTheme="minorHAnsi" w:cstheme="minorHAnsi"/>
          <w:sz w:val="18"/>
          <w:szCs w:val="18"/>
        </w:rPr>
        <w:t xml:space="preserve"> [completo]</w:t>
      </w:r>
      <w:r w:rsidRPr="008B5626">
        <w:rPr>
          <w:rFonts w:asciiTheme="minorHAnsi" w:hAnsiTheme="minorHAnsi" w:cstheme="minorHAnsi"/>
          <w:sz w:val="18"/>
          <w:szCs w:val="18"/>
        </w:rPr>
        <w:br/>
      </w:r>
      <w:hyperlink r:id="rId23" w:history="1">
        <w:r w:rsidRPr="008B5626">
          <w:rPr>
            <w:rStyle w:val="Collegamentoipertestuale"/>
            <w:rFonts w:asciiTheme="minorHAnsi" w:hAnsiTheme="minorHAnsi" w:cstheme="minorHAnsi"/>
            <w:sz w:val="18"/>
            <w:szCs w:val="18"/>
          </w:rPr>
          <w:t>Archivio 2009</w:t>
        </w:r>
      </w:hyperlink>
      <w:r w:rsidRPr="008B5626">
        <w:rPr>
          <w:rFonts w:asciiTheme="minorHAnsi" w:hAnsiTheme="minorHAnsi" w:cstheme="minorHAnsi"/>
          <w:sz w:val="18"/>
          <w:szCs w:val="18"/>
        </w:rPr>
        <w:t xml:space="preserve"> [completo]</w:t>
      </w:r>
    </w:p>
    <w:p w14:paraId="1E6F360C" w14:textId="77777777" w:rsidR="008B5626" w:rsidRDefault="008B5626" w:rsidP="008B5626">
      <w:pPr>
        <w:pStyle w:val="NormaleWeb"/>
        <w:spacing w:before="0" w:beforeAutospacing="0" w:after="0" w:afterAutospacing="0"/>
        <w:jc w:val="both"/>
        <w:rPr>
          <w:rFonts w:asciiTheme="minorHAnsi" w:hAnsiTheme="minorHAnsi" w:cstheme="minorHAnsi"/>
          <w:sz w:val="18"/>
          <w:szCs w:val="18"/>
        </w:rPr>
        <w:sectPr w:rsidR="008B5626" w:rsidSect="008B5626">
          <w:type w:val="continuous"/>
          <w:pgSz w:w="11906" w:h="16838"/>
          <w:pgMar w:top="1417" w:right="1134" w:bottom="1134" w:left="1134" w:header="708" w:footer="708" w:gutter="0"/>
          <w:cols w:num="3" w:space="708"/>
          <w:docGrid w:linePitch="360"/>
        </w:sectPr>
      </w:pPr>
    </w:p>
    <w:p w14:paraId="25DB67E6"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Il nuovo sito di "Umanità Nova" lo trovi all'indirizzo </w:t>
      </w:r>
      <w:hyperlink r:id="rId24" w:history="1">
        <w:r w:rsidRPr="008B5626">
          <w:rPr>
            <w:rStyle w:val="Collegamentoipertestuale"/>
            <w:rFonts w:asciiTheme="minorHAnsi" w:hAnsiTheme="minorHAnsi" w:cstheme="minorHAnsi"/>
            <w:sz w:val="18"/>
            <w:szCs w:val="18"/>
          </w:rPr>
          <w:t>http://www.umanitanova.org</w:t>
        </w:r>
      </w:hyperlink>
    </w:p>
    <w:p w14:paraId="6D2DAA8F" w14:textId="69A156C6"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b/>
          <w:bCs/>
          <w:sz w:val="18"/>
          <w:szCs w:val="18"/>
        </w:rPr>
        <w:t xml:space="preserve">Per problemi riguardanti queste pagine web scrivere a:  </w:t>
      </w:r>
      <w:r w:rsidRPr="008B5626">
        <w:rPr>
          <w:rFonts w:asciiTheme="minorHAnsi" w:hAnsiTheme="minorHAnsi" w:cstheme="minorHAnsi"/>
          <w:b/>
          <w:bCs/>
          <w:noProof/>
          <w:sz w:val="18"/>
          <w:szCs w:val="18"/>
        </w:rPr>
        <w:drawing>
          <wp:inline distT="0" distB="0" distL="0" distR="0" wp14:anchorId="771BAE86" wp14:editId="370F8656">
            <wp:extent cx="1036320" cy="106680"/>
            <wp:effectExtent l="0" t="0" r="0" b="7620"/>
            <wp:docPr id="1130664782" name="Immagin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6320" cy="106680"/>
                    </a:xfrm>
                    <a:prstGeom prst="rect">
                      <a:avLst/>
                    </a:prstGeom>
                    <a:noFill/>
                    <a:ln>
                      <a:noFill/>
                    </a:ln>
                  </pic:spPr>
                </pic:pic>
              </a:graphicData>
            </a:graphic>
          </wp:inline>
        </w:drawing>
      </w:r>
    </w:p>
    <w:p w14:paraId="02839BEA" w14:textId="4DB3DA24"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hyperlink r:id="rId26" w:history="1">
        <w:r w:rsidRPr="008B5626">
          <w:rPr>
            <w:rStyle w:val="Collegamentoipertestuale"/>
            <w:rFonts w:asciiTheme="minorHAnsi" w:hAnsiTheme="minorHAnsi" w:cstheme="minorHAnsi"/>
            <w:sz w:val="18"/>
            <w:szCs w:val="18"/>
          </w:rPr>
          <w:t>http://www.ecn.org/uenne/archivio.html</w:t>
        </w:r>
      </w:hyperlink>
    </w:p>
    <w:p w14:paraId="5EBFD85D" w14:textId="77777777" w:rsidR="008B5626" w:rsidRDefault="008B5626" w:rsidP="008B5626">
      <w:pPr>
        <w:pStyle w:val="NormaleWeb"/>
        <w:spacing w:before="0" w:beforeAutospacing="0" w:after="0" w:afterAutospacing="0"/>
        <w:jc w:val="both"/>
        <w:rPr>
          <w:rFonts w:asciiTheme="minorHAnsi" w:hAnsiTheme="minorHAnsi" w:cstheme="minorHAnsi"/>
          <w:b/>
          <w:bCs/>
          <w:i/>
          <w:iCs/>
          <w:sz w:val="18"/>
          <w:szCs w:val="18"/>
        </w:rPr>
      </w:pPr>
    </w:p>
    <w:p w14:paraId="4405D891" w14:textId="596A515A"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b/>
          <w:bCs/>
          <w:i/>
          <w:iCs/>
          <w:sz w:val="18"/>
          <w:szCs w:val="18"/>
        </w:rPr>
        <w:t>Umanità Nova</w:t>
      </w:r>
      <w:r w:rsidRPr="008B5626">
        <w:rPr>
          <w:rFonts w:asciiTheme="minorHAnsi" w:hAnsiTheme="minorHAnsi" w:cstheme="minorHAnsi"/>
          <w:sz w:val="18"/>
          <w:szCs w:val="18"/>
        </w:rPr>
        <w:t xml:space="preserve"> è un giornale anarchico, fondato nel febbraio del </w:t>
      </w:r>
      <w:hyperlink r:id="rId27" w:tooltip="1920" w:history="1">
        <w:r w:rsidRPr="008B5626">
          <w:rPr>
            <w:rStyle w:val="Collegamentoipertestuale"/>
            <w:rFonts w:asciiTheme="minorHAnsi" w:hAnsiTheme="minorHAnsi" w:cstheme="minorHAnsi"/>
            <w:color w:val="auto"/>
            <w:sz w:val="18"/>
            <w:szCs w:val="18"/>
            <w:u w:val="none"/>
          </w:rPr>
          <w:t>1920</w:t>
        </w:r>
      </w:hyperlink>
      <w:r w:rsidRPr="008B5626">
        <w:rPr>
          <w:rFonts w:asciiTheme="minorHAnsi" w:hAnsiTheme="minorHAnsi" w:cstheme="minorHAnsi"/>
          <w:sz w:val="18"/>
          <w:szCs w:val="18"/>
        </w:rPr>
        <w:t xml:space="preserve"> da </w:t>
      </w:r>
      <w:hyperlink r:id="rId28" w:tooltip="Errico Malatesta" w:history="1">
        <w:r w:rsidRPr="008B5626">
          <w:rPr>
            <w:rStyle w:val="Collegamentoipertestuale"/>
            <w:rFonts w:asciiTheme="minorHAnsi" w:hAnsiTheme="minorHAnsi" w:cstheme="minorHAnsi"/>
            <w:color w:val="auto"/>
            <w:sz w:val="18"/>
            <w:szCs w:val="18"/>
            <w:u w:val="none"/>
          </w:rPr>
          <w:t>Errico Malatesta</w:t>
        </w:r>
      </w:hyperlink>
      <w:r w:rsidRPr="008B5626">
        <w:rPr>
          <w:rFonts w:asciiTheme="minorHAnsi" w:hAnsiTheme="minorHAnsi" w:cstheme="minorHAnsi"/>
          <w:sz w:val="18"/>
          <w:szCs w:val="18"/>
        </w:rPr>
        <w:t xml:space="preserve">. Fu fondato a </w:t>
      </w:r>
      <w:hyperlink r:id="rId29" w:tooltip="Milano" w:history="1">
        <w:r w:rsidRPr="008B5626">
          <w:rPr>
            <w:rStyle w:val="Collegamentoipertestuale"/>
            <w:rFonts w:asciiTheme="minorHAnsi" w:hAnsiTheme="minorHAnsi" w:cstheme="minorHAnsi"/>
            <w:color w:val="auto"/>
            <w:sz w:val="18"/>
            <w:szCs w:val="18"/>
            <w:u w:val="none"/>
          </w:rPr>
          <w:t>Milano</w:t>
        </w:r>
      </w:hyperlink>
      <w:r w:rsidRPr="008B5626">
        <w:rPr>
          <w:rFonts w:asciiTheme="minorHAnsi" w:hAnsiTheme="minorHAnsi" w:cstheme="minorHAnsi"/>
          <w:sz w:val="18"/>
          <w:szCs w:val="18"/>
        </w:rPr>
        <w:t xml:space="preserve"> e poi trasferito a </w:t>
      </w:r>
      <w:hyperlink r:id="rId30" w:tooltip="Roma" w:history="1">
        <w:r w:rsidRPr="008B5626">
          <w:rPr>
            <w:rStyle w:val="Collegamentoipertestuale"/>
            <w:rFonts w:asciiTheme="minorHAnsi" w:hAnsiTheme="minorHAnsi" w:cstheme="minorHAnsi"/>
            <w:color w:val="auto"/>
            <w:sz w:val="18"/>
            <w:szCs w:val="18"/>
            <w:u w:val="none"/>
          </w:rPr>
          <w:t>Roma</w:t>
        </w:r>
      </w:hyperlink>
      <w:r w:rsidRPr="008B5626">
        <w:rPr>
          <w:rFonts w:asciiTheme="minorHAnsi" w:hAnsiTheme="minorHAnsi" w:cstheme="minorHAnsi"/>
          <w:sz w:val="18"/>
          <w:szCs w:val="18"/>
        </w:rPr>
        <w:t xml:space="preserve"> in seguito all'incendio della tipografia e della redazione ad opera dei fascisti. Periodico italiano dell'anarchismo sociale, dei movimenti </w:t>
      </w:r>
      <w:hyperlink r:id="rId31" w:tooltip="Libertarismo" w:history="1">
        <w:r w:rsidRPr="008B5626">
          <w:rPr>
            <w:rStyle w:val="Collegamentoipertestuale"/>
            <w:rFonts w:asciiTheme="minorHAnsi" w:hAnsiTheme="minorHAnsi" w:cstheme="minorHAnsi"/>
            <w:color w:val="auto"/>
            <w:sz w:val="18"/>
            <w:szCs w:val="18"/>
            <w:u w:val="none"/>
          </w:rPr>
          <w:t>libertari</w:t>
        </w:r>
      </w:hyperlink>
      <w:r w:rsidRPr="008B5626">
        <w:rPr>
          <w:rFonts w:asciiTheme="minorHAnsi" w:hAnsiTheme="minorHAnsi" w:cstheme="minorHAnsi"/>
          <w:sz w:val="18"/>
          <w:szCs w:val="18"/>
        </w:rPr>
        <w:t xml:space="preserve">, </w:t>
      </w:r>
      <w:hyperlink r:id="rId32" w:tooltip="Antiautoritarismo" w:history="1">
        <w:proofErr w:type="spellStart"/>
        <w:r w:rsidRPr="008B5626">
          <w:rPr>
            <w:rStyle w:val="Collegamentoipertestuale"/>
            <w:rFonts w:asciiTheme="minorHAnsi" w:hAnsiTheme="minorHAnsi" w:cstheme="minorHAnsi"/>
            <w:color w:val="auto"/>
            <w:sz w:val="18"/>
            <w:szCs w:val="18"/>
            <w:u w:val="none"/>
          </w:rPr>
          <w:t>antiautoritari</w:t>
        </w:r>
        <w:proofErr w:type="spellEnd"/>
      </w:hyperlink>
      <w:r w:rsidRPr="008B5626">
        <w:rPr>
          <w:rFonts w:asciiTheme="minorHAnsi" w:hAnsiTheme="minorHAnsi" w:cstheme="minorHAnsi"/>
          <w:sz w:val="18"/>
          <w:szCs w:val="18"/>
        </w:rPr>
        <w:t xml:space="preserve">, </w:t>
      </w:r>
      <w:hyperlink r:id="rId33" w:tooltip="Anticlericalismo" w:history="1">
        <w:r w:rsidRPr="008B5626">
          <w:rPr>
            <w:rStyle w:val="Collegamentoipertestuale"/>
            <w:rFonts w:asciiTheme="minorHAnsi" w:hAnsiTheme="minorHAnsi" w:cstheme="minorHAnsi"/>
            <w:color w:val="auto"/>
            <w:sz w:val="18"/>
            <w:szCs w:val="18"/>
            <w:u w:val="none"/>
          </w:rPr>
          <w:t>anticlericali</w:t>
        </w:r>
      </w:hyperlink>
      <w:r w:rsidRPr="008B5626">
        <w:rPr>
          <w:rFonts w:asciiTheme="minorHAnsi" w:hAnsiTheme="minorHAnsi" w:cstheme="minorHAnsi"/>
          <w:sz w:val="18"/>
          <w:szCs w:val="18"/>
        </w:rPr>
        <w:t xml:space="preserve">, del mondo del lavoro e </w:t>
      </w:r>
      <w:hyperlink r:id="rId34" w:tooltip="Sindacalismo" w:history="1">
        <w:r w:rsidRPr="008B5626">
          <w:rPr>
            <w:rStyle w:val="Collegamentoipertestuale"/>
            <w:rFonts w:asciiTheme="minorHAnsi" w:hAnsiTheme="minorHAnsi" w:cstheme="minorHAnsi"/>
            <w:color w:val="auto"/>
            <w:sz w:val="18"/>
            <w:szCs w:val="18"/>
            <w:u w:val="none"/>
          </w:rPr>
          <w:t>sindacalismo</w:t>
        </w:r>
      </w:hyperlink>
      <w:r w:rsidRPr="008B5626">
        <w:rPr>
          <w:rFonts w:asciiTheme="minorHAnsi" w:hAnsiTheme="minorHAnsi" w:cstheme="minorHAnsi"/>
          <w:sz w:val="18"/>
          <w:szCs w:val="18"/>
        </w:rPr>
        <w:t xml:space="preserve"> di base, azione diretta, lotte sul territorio, spazi sociali e percorsi autogestionari. Nella notte tra il 23 e il 24 marzo </w:t>
      </w:r>
      <w:hyperlink r:id="rId35" w:tooltip="1921" w:history="1">
        <w:r w:rsidRPr="008B5626">
          <w:rPr>
            <w:rStyle w:val="Collegamentoipertestuale"/>
            <w:rFonts w:asciiTheme="minorHAnsi" w:hAnsiTheme="minorHAnsi" w:cstheme="minorHAnsi"/>
            <w:color w:val="auto"/>
            <w:sz w:val="18"/>
            <w:szCs w:val="18"/>
            <w:u w:val="none"/>
          </w:rPr>
          <w:t>1921</w:t>
        </w:r>
      </w:hyperlink>
      <w:r w:rsidRPr="008B5626">
        <w:rPr>
          <w:rFonts w:asciiTheme="minorHAnsi" w:hAnsiTheme="minorHAnsi" w:cstheme="minorHAnsi"/>
          <w:sz w:val="18"/>
          <w:szCs w:val="18"/>
        </w:rPr>
        <w:t xml:space="preserve"> la redazione venne data alle fiamme da una </w:t>
      </w:r>
      <w:hyperlink r:id="rId36" w:tooltip="Squadra fascista" w:history="1">
        <w:r w:rsidRPr="008B5626">
          <w:rPr>
            <w:rStyle w:val="Collegamentoipertestuale"/>
            <w:rFonts w:asciiTheme="minorHAnsi" w:hAnsiTheme="minorHAnsi" w:cstheme="minorHAnsi"/>
            <w:color w:val="auto"/>
            <w:sz w:val="18"/>
            <w:szCs w:val="18"/>
            <w:u w:val="none"/>
          </w:rPr>
          <w:t>squadra fascista</w:t>
        </w:r>
      </w:hyperlink>
      <w:r w:rsidRPr="008B5626">
        <w:rPr>
          <w:rFonts w:asciiTheme="minorHAnsi" w:hAnsiTheme="minorHAnsi" w:cstheme="minorHAnsi"/>
          <w:sz w:val="18"/>
          <w:szCs w:val="18"/>
        </w:rPr>
        <w:t xml:space="preserve">, quale immediata </w:t>
      </w:r>
      <w:hyperlink r:id="rId37" w:tooltip="Rappresaglia" w:history="1">
        <w:r w:rsidRPr="008B5626">
          <w:rPr>
            <w:rStyle w:val="Collegamentoipertestuale"/>
            <w:rFonts w:asciiTheme="minorHAnsi" w:hAnsiTheme="minorHAnsi" w:cstheme="minorHAnsi"/>
            <w:color w:val="auto"/>
            <w:sz w:val="18"/>
            <w:szCs w:val="18"/>
            <w:u w:val="none"/>
          </w:rPr>
          <w:t>rappresaglia</w:t>
        </w:r>
      </w:hyperlink>
      <w:r w:rsidRPr="008B5626">
        <w:rPr>
          <w:rFonts w:asciiTheme="minorHAnsi" w:hAnsiTheme="minorHAnsi" w:cstheme="minorHAnsi"/>
          <w:sz w:val="18"/>
          <w:szCs w:val="18"/>
        </w:rPr>
        <w:t xml:space="preserve"> alla </w:t>
      </w:r>
      <w:hyperlink r:id="rId38" w:tooltip="Strage del Diana" w:history="1">
        <w:r w:rsidRPr="008B5626">
          <w:rPr>
            <w:rStyle w:val="Collegamentoipertestuale"/>
            <w:rFonts w:asciiTheme="minorHAnsi" w:hAnsiTheme="minorHAnsi" w:cstheme="minorHAnsi"/>
            <w:color w:val="auto"/>
            <w:sz w:val="18"/>
            <w:szCs w:val="18"/>
            <w:u w:val="none"/>
          </w:rPr>
          <w:t>strage del Diana</w:t>
        </w:r>
      </w:hyperlink>
      <w:r w:rsidRPr="008B5626">
        <w:rPr>
          <w:rFonts w:asciiTheme="minorHAnsi" w:hAnsiTheme="minorHAnsi" w:cstheme="minorHAnsi"/>
          <w:sz w:val="18"/>
          <w:szCs w:val="18"/>
        </w:rPr>
        <w:t xml:space="preserve">, avvenuta poche ore prima. Esce in edizione quotidiana sino al </w:t>
      </w:r>
      <w:hyperlink r:id="rId39" w:tooltip="1922" w:history="1">
        <w:r w:rsidRPr="008B5626">
          <w:rPr>
            <w:rStyle w:val="Collegamentoipertestuale"/>
            <w:rFonts w:asciiTheme="minorHAnsi" w:hAnsiTheme="minorHAnsi" w:cstheme="minorHAnsi"/>
            <w:color w:val="auto"/>
            <w:sz w:val="18"/>
            <w:szCs w:val="18"/>
            <w:u w:val="none"/>
          </w:rPr>
          <w:t>1922</w:t>
        </w:r>
      </w:hyperlink>
      <w:r w:rsidRPr="008B5626">
        <w:rPr>
          <w:rFonts w:asciiTheme="minorHAnsi" w:hAnsiTheme="minorHAnsi" w:cstheme="minorHAnsi"/>
          <w:sz w:val="18"/>
          <w:szCs w:val="18"/>
        </w:rPr>
        <w:t>, anno in cui viene chiuso dal regime fascista. In alcune zone d'Italia la sua diffusione superava quella dell'</w:t>
      </w:r>
      <w:hyperlink r:id="rId40" w:tooltip="Avanti!" w:history="1">
        <w:r w:rsidRPr="008B5626">
          <w:rPr>
            <w:rStyle w:val="Collegamentoipertestuale"/>
            <w:rFonts w:asciiTheme="minorHAnsi" w:hAnsiTheme="minorHAnsi" w:cstheme="minorHAnsi"/>
            <w:i/>
            <w:iCs/>
            <w:color w:val="auto"/>
            <w:sz w:val="18"/>
            <w:szCs w:val="18"/>
            <w:u w:val="none"/>
          </w:rPr>
          <w:t>Avanti!</w:t>
        </w:r>
      </w:hyperlink>
      <w:r w:rsidRPr="008B5626">
        <w:rPr>
          <w:rFonts w:asciiTheme="minorHAnsi" w:hAnsiTheme="minorHAnsi" w:cstheme="minorHAnsi"/>
          <w:sz w:val="18"/>
          <w:szCs w:val="18"/>
        </w:rPr>
        <w:t xml:space="preserve">. In una lettera di </w:t>
      </w:r>
      <w:hyperlink r:id="rId41" w:tooltip="Anna Kuliscioff" w:history="1">
        <w:r w:rsidRPr="008B5626">
          <w:rPr>
            <w:rStyle w:val="Collegamentoipertestuale"/>
            <w:rFonts w:asciiTheme="minorHAnsi" w:hAnsiTheme="minorHAnsi" w:cstheme="minorHAnsi"/>
            <w:color w:val="auto"/>
            <w:sz w:val="18"/>
            <w:szCs w:val="18"/>
            <w:u w:val="none"/>
          </w:rPr>
          <w:t>Anna Kuliscioff</w:t>
        </w:r>
      </w:hyperlink>
      <w:r w:rsidRPr="008B5626">
        <w:rPr>
          <w:rFonts w:asciiTheme="minorHAnsi" w:hAnsiTheme="minorHAnsi" w:cstheme="minorHAnsi"/>
          <w:sz w:val="18"/>
          <w:szCs w:val="18"/>
        </w:rPr>
        <w:t xml:space="preserve"> a </w:t>
      </w:r>
      <w:hyperlink r:id="rId42" w:tooltip="Filippo Turati" w:history="1">
        <w:r w:rsidRPr="008B5626">
          <w:rPr>
            <w:rStyle w:val="Collegamentoipertestuale"/>
            <w:rFonts w:asciiTheme="minorHAnsi" w:hAnsiTheme="minorHAnsi" w:cstheme="minorHAnsi"/>
            <w:color w:val="auto"/>
            <w:sz w:val="18"/>
            <w:szCs w:val="18"/>
            <w:u w:val="none"/>
          </w:rPr>
          <w:t>Filippo Turati</w:t>
        </w:r>
      </w:hyperlink>
      <w:r w:rsidRPr="008B5626">
        <w:rPr>
          <w:rFonts w:asciiTheme="minorHAnsi" w:hAnsiTheme="minorHAnsi" w:cstheme="minorHAnsi"/>
          <w:sz w:val="18"/>
          <w:szCs w:val="18"/>
        </w:rPr>
        <w:t>, la prima sovrastima la diffusione del giornale a 100 000 copie, mentre nello stesso periodo la tiratura dell'</w:t>
      </w:r>
      <w:r w:rsidRPr="008B5626">
        <w:rPr>
          <w:rFonts w:asciiTheme="minorHAnsi" w:hAnsiTheme="minorHAnsi" w:cstheme="minorHAnsi"/>
          <w:i/>
          <w:iCs/>
          <w:sz w:val="18"/>
          <w:szCs w:val="18"/>
        </w:rPr>
        <w:t>Avanti!</w:t>
      </w:r>
      <w:r w:rsidRPr="008B5626">
        <w:rPr>
          <w:rFonts w:asciiTheme="minorHAnsi" w:hAnsiTheme="minorHAnsi" w:cstheme="minorHAnsi"/>
          <w:sz w:val="18"/>
          <w:szCs w:val="18"/>
        </w:rPr>
        <w:t xml:space="preserve"> era di 70 000 copie.</w:t>
      </w:r>
      <w:hyperlink r:id="rId43" w:anchor="cite_note-1" w:history="1">
        <w:r w:rsidRPr="008B5626">
          <w:rPr>
            <w:rStyle w:val="Collegamentoipertestuale"/>
            <w:rFonts w:asciiTheme="minorHAnsi" w:hAnsiTheme="minorHAnsi" w:cstheme="minorHAnsi"/>
            <w:color w:val="auto"/>
            <w:sz w:val="18"/>
            <w:szCs w:val="18"/>
            <w:u w:val="none"/>
            <w:vertAlign w:val="superscript"/>
          </w:rPr>
          <w:t>[1]</w:t>
        </w:r>
      </w:hyperlink>
      <w:r w:rsidRPr="008B5626">
        <w:rPr>
          <w:rFonts w:asciiTheme="minorHAnsi" w:hAnsiTheme="minorHAnsi" w:cstheme="minorHAnsi"/>
          <w:sz w:val="18"/>
          <w:szCs w:val="18"/>
        </w:rPr>
        <w:t xml:space="preserve"> Alla caduta del regime, nel </w:t>
      </w:r>
      <w:hyperlink r:id="rId44" w:tooltip="1945" w:history="1">
        <w:r w:rsidRPr="008B5626">
          <w:rPr>
            <w:rStyle w:val="Collegamentoipertestuale"/>
            <w:rFonts w:asciiTheme="minorHAnsi" w:hAnsiTheme="minorHAnsi" w:cstheme="minorHAnsi"/>
            <w:color w:val="auto"/>
            <w:sz w:val="18"/>
            <w:szCs w:val="18"/>
            <w:u w:val="none"/>
          </w:rPr>
          <w:t>1945</w:t>
        </w:r>
      </w:hyperlink>
      <w:r w:rsidRPr="008B5626">
        <w:rPr>
          <w:rFonts w:asciiTheme="minorHAnsi" w:hAnsiTheme="minorHAnsi" w:cstheme="minorHAnsi"/>
          <w:sz w:val="18"/>
          <w:szCs w:val="18"/>
        </w:rPr>
        <w:t xml:space="preserve">, la pubblicazione del giornale riprende, questa volta in forma di settimanale. Attualmente </w:t>
      </w:r>
      <w:r w:rsidRPr="008B5626">
        <w:rPr>
          <w:rFonts w:asciiTheme="minorHAnsi" w:hAnsiTheme="minorHAnsi" w:cstheme="minorHAnsi"/>
          <w:i/>
          <w:iCs/>
          <w:sz w:val="18"/>
          <w:szCs w:val="18"/>
        </w:rPr>
        <w:t>Umanità Nova</w:t>
      </w:r>
      <w:r w:rsidRPr="008B5626">
        <w:rPr>
          <w:rFonts w:asciiTheme="minorHAnsi" w:hAnsiTheme="minorHAnsi" w:cstheme="minorHAnsi"/>
          <w:sz w:val="18"/>
          <w:szCs w:val="18"/>
        </w:rPr>
        <w:t xml:space="preserve"> è organo della </w:t>
      </w:r>
      <w:hyperlink r:id="rId45" w:tooltip="Federazione Anarchica Italiana" w:history="1">
        <w:r w:rsidRPr="008B5626">
          <w:rPr>
            <w:rStyle w:val="Collegamentoipertestuale"/>
            <w:rFonts w:asciiTheme="minorHAnsi" w:hAnsiTheme="minorHAnsi" w:cstheme="minorHAnsi"/>
            <w:color w:val="auto"/>
            <w:sz w:val="18"/>
            <w:szCs w:val="18"/>
            <w:u w:val="none"/>
          </w:rPr>
          <w:t>Federazione Anarchica Italiana</w:t>
        </w:r>
      </w:hyperlink>
      <w:r w:rsidRPr="008B5626">
        <w:rPr>
          <w:rFonts w:asciiTheme="minorHAnsi" w:hAnsiTheme="minorHAnsi" w:cstheme="minorHAnsi"/>
          <w:sz w:val="18"/>
          <w:szCs w:val="18"/>
        </w:rPr>
        <w:t xml:space="preserve">. Tra i suoi collaboratori si ricordano </w:t>
      </w:r>
      <w:hyperlink r:id="rId46" w:tooltip="Errico Malatesta" w:history="1">
        <w:r w:rsidRPr="008B5626">
          <w:rPr>
            <w:rStyle w:val="Collegamentoipertestuale"/>
            <w:rFonts w:asciiTheme="minorHAnsi" w:hAnsiTheme="minorHAnsi" w:cstheme="minorHAnsi"/>
            <w:color w:val="auto"/>
            <w:sz w:val="18"/>
            <w:szCs w:val="18"/>
            <w:u w:val="none"/>
          </w:rPr>
          <w:t>Errico Malatesta</w:t>
        </w:r>
      </w:hyperlink>
      <w:r w:rsidRPr="008B5626">
        <w:rPr>
          <w:rFonts w:asciiTheme="minorHAnsi" w:hAnsiTheme="minorHAnsi" w:cstheme="minorHAnsi"/>
          <w:sz w:val="18"/>
          <w:szCs w:val="18"/>
        </w:rPr>
        <w:t xml:space="preserve"> e </w:t>
      </w:r>
      <w:hyperlink r:id="rId47" w:tooltip="Antonio Cieri" w:history="1">
        <w:r w:rsidRPr="008B5626">
          <w:rPr>
            <w:rStyle w:val="Collegamentoipertestuale"/>
            <w:rFonts w:asciiTheme="minorHAnsi" w:hAnsiTheme="minorHAnsi" w:cstheme="minorHAnsi"/>
            <w:color w:val="auto"/>
            <w:sz w:val="18"/>
            <w:szCs w:val="18"/>
            <w:u w:val="none"/>
          </w:rPr>
          <w:t>Antonio Cieri</w:t>
        </w:r>
      </w:hyperlink>
      <w:r w:rsidRPr="008B5626">
        <w:rPr>
          <w:rFonts w:asciiTheme="minorHAnsi" w:hAnsiTheme="minorHAnsi" w:cstheme="minorHAnsi"/>
          <w:sz w:val="18"/>
          <w:szCs w:val="18"/>
        </w:rPr>
        <w:t xml:space="preserve"> (fondatori), </w:t>
      </w:r>
      <w:hyperlink r:id="rId48" w:tooltip="Gigi Damiani" w:history="1">
        <w:r w:rsidRPr="008B5626">
          <w:rPr>
            <w:rStyle w:val="Collegamentoipertestuale"/>
            <w:rFonts w:asciiTheme="minorHAnsi" w:hAnsiTheme="minorHAnsi" w:cstheme="minorHAnsi"/>
            <w:color w:val="auto"/>
            <w:sz w:val="18"/>
            <w:szCs w:val="18"/>
            <w:u w:val="none"/>
          </w:rPr>
          <w:t>Gigi Damiani</w:t>
        </w:r>
      </w:hyperlink>
      <w:r w:rsidRPr="008B5626">
        <w:rPr>
          <w:rFonts w:asciiTheme="minorHAnsi" w:hAnsiTheme="minorHAnsi" w:cstheme="minorHAnsi"/>
          <w:sz w:val="18"/>
          <w:szCs w:val="18"/>
        </w:rPr>
        <w:t xml:space="preserve">, </w:t>
      </w:r>
      <w:hyperlink r:id="rId49" w:tooltip="Camillo Berneri" w:history="1">
        <w:r w:rsidRPr="008B5626">
          <w:rPr>
            <w:rStyle w:val="Collegamentoipertestuale"/>
            <w:rFonts w:asciiTheme="minorHAnsi" w:hAnsiTheme="minorHAnsi" w:cstheme="minorHAnsi"/>
            <w:color w:val="auto"/>
            <w:sz w:val="18"/>
            <w:szCs w:val="18"/>
            <w:u w:val="none"/>
          </w:rPr>
          <w:t>Camillo Berneri</w:t>
        </w:r>
      </w:hyperlink>
      <w:r w:rsidRPr="008B5626">
        <w:rPr>
          <w:rFonts w:asciiTheme="minorHAnsi" w:hAnsiTheme="minorHAnsi" w:cstheme="minorHAnsi"/>
          <w:sz w:val="18"/>
          <w:szCs w:val="18"/>
        </w:rPr>
        <w:t xml:space="preserve">, </w:t>
      </w:r>
      <w:hyperlink r:id="rId50" w:tooltip="Armando Borghi" w:history="1">
        <w:r w:rsidRPr="008B5626">
          <w:rPr>
            <w:rStyle w:val="Collegamentoipertestuale"/>
            <w:rFonts w:asciiTheme="minorHAnsi" w:hAnsiTheme="minorHAnsi" w:cstheme="minorHAnsi"/>
            <w:color w:val="auto"/>
            <w:sz w:val="18"/>
            <w:szCs w:val="18"/>
            <w:u w:val="none"/>
          </w:rPr>
          <w:t>Armando Borghi</w:t>
        </w:r>
      </w:hyperlink>
      <w:r w:rsidRPr="008B5626">
        <w:rPr>
          <w:rFonts w:asciiTheme="minorHAnsi" w:hAnsiTheme="minorHAnsi" w:cstheme="minorHAnsi"/>
          <w:sz w:val="18"/>
          <w:szCs w:val="18"/>
        </w:rPr>
        <w:t xml:space="preserve"> e </w:t>
      </w:r>
      <w:hyperlink r:id="rId51" w:tooltip="Carlo Frigerio (anarchico)" w:history="1">
        <w:r w:rsidRPr="008B5626">
          <w:rPr>
            <w:rStyle w:val="Collegamentoipertestuale"/>
            <w:rFonts w:asciiTheme="minorHAnsi" w:hAnsiTheme="minorHAnsi" w:cstheme="minorHAnsi"/>
            <w:color w:val="auto"/>
            <w:sz w:val="18"/>
            <w:szCs w:val="18"/>
            <w:u w:val="none"/>
          </w:rPr>
          <w:t>Carlo Frigerio</w:t>
        </w:r>
      </w:hyperlink>
      <w:r w:rsidRPr="008B5626">
        <w:rPr>
          <w:rFonts w:asciiTheme="minorHAnsi" w:hAnsiTheme="minorHAnsi" w:cstheme="minorHAnsi"/>
          <w:sz w:val="18"/>
          <w:szCs w:val="18"/>
        </w:rPr>
        <w:t xml:space="preserve">. </w:t>
      </w:r>
    </w:p>
    <w:p w14:paraId="465B39BD" w14:textId="77777777" w:rsidR="00843004" w:rsidRPr="008B5626" w:rsidRDefault="00843004" w:rsidP="008B5626">
      <w:pPr>
        <w:pStyle w:val="Titolo3"/>
        <w:spacing w:before="0"/>
        <w:jc w:val="both"/>
        <w:rPr>
          <w:rFonts w:asciiTheme="minorHAnsi" w:hAnsiTheme="minorHAnsi" w:cstheme="minorHAnsi"/>
          <w:b/>
          <w:bCs/>
          <w:color w:val="auto"/>
          <w:sz w:val="18"/>
          <w:szCs w:val="18"/>
          <w:lang w:eastAsia="it-IT"/>
        </w:rPr>
      </w:pPr>
      <w:r w:rsidRPr="008B5626">
        <w:rPr>
          <w:rStyle w:val="mw-headline"/>
          <w:rFonts w:asciiTheme="minorHAnsi" w:hAnsiTheme="minorHAnsi" w:cstheme="minorHAnsi"/>
          <w:b/>
          <w:bCs/>
          <w:color w:val="auto"/>
          <w:sz w:val="18"/>
          <w:szCs w:val="18"/>
        </w:rPr>
        <w:t>I primi anni</w:t>
      </w:r>
    </w:p>
    <w:p w14:paraId="34C2EFBD"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La storia di Umanità Nova comincia nel 1909, da </w:t>
      </w:r>
      <w:hyperlink r:id="rId52" w:tooltip="Ettore Molinari" w:history="1">
        <w:r w:rsidRPr="008B5626">
          <w:rPr>
            <w:rStyle w:val="Collegamentoipertestuale"/>
            <w:rFonts w:asciiTheme="minorHAnsi" w:hAnsiTheme="minorHAnsi" w:cstheme="minorHAnsi"/>
            <w:color w:val="auto"/>
            <w:sz w:val="18"/>
            <w:szCs w:val="18"/>
            <w:u w:val="none"/>
          </w:rPr>
          <w:t>Ettore Molinari</w:t>
        </w:r>
      </w:hyperlink>
      <w:r w:rsidRPr="008B5626">
        <w:rPr>
          <w:rFonts w:asciiTheme="minorHAnsi" w:hAnsiTheme="minorHAnsi" w:cstheme="minorHAnsi"/>
          <w:sz w:val="18"/>
          <w:szCs w:val="18"/>
        </w:rPr>
        <w:t xml:space="preserve"> e </w:t>
      </w:r>
      <w:hyperlink r:id="rId53" w:tooltip="Nella Giacomelli" w:history="1">
        <w:r w:rsidRPr="008B5626">
          <w:rPr>
            <w:rStyle w:val="Collegamentoipertestuale"/>
            <w:rFonts w:asciiTheme="minorHAnsi" w:hAnsiTheme="minorHAnsi" w:cstheme="minorHAnsi"/>
            <w:color w:val="auto"/>
            <w:sz w:val="18"/>
            <w:szCs w:val="18"/>
            <w:u w:val="none"/>
          </w:rPr>
          <w:t>Nella Giacomelli</w:t>
        </w:r>
      </w:hyperlink>
      <w:r w:rsidRPr="008B5626">
        <w:rPr>
          <w:rFonts w:asciiTheme="minorHAnsi" w:hAnsiTheme="minorHAnsi" w:cstheme="minorHAnsi"/>
          <w:sz w:val="18"/>
          <w:szCs w:val="18"/>
        </w:rPr>
        <w:t xml:space="preserve">, a cui venne l'idea di trasformare in giornale quotidiano il pamphlet «La Protesta Umana». Nel 1911, durante un convegno nazionale, il gruppo </w:t>
      </w:r>
      <w:r w:rsidRPr="008B5626">
        <w:rPr>
          <w:rFonts w:asciiTheme="minorHAnsi" w:hAnsiTheme="minorHAnsi" w:cstheme="minorHAnsi"/>
          <w:i/>
          <w:iCs/>
          <w:sz w:val="18"/>
          <w:szCs w:val="18"/>
        </w:rPr>
        <w:t>il Fascio comunista-anarchico</w:t>
      </w:r>
      <w:r w:rsidRPr="008B5626">
        <w:rPr>
          <w:rFonts w:asciiTheme="minorHAnsi" w:hAnsiTheme="minorHAnsi" w:cstheme="minorHAnsi"/>
          <w:sz w:val="18"/>
          <w:szCs w:val="18"/>
        </w:rPr>
        <w:t xml:space="preserve"> di Roma propose un organo nazionale che facesse da portavoce verso l'esterno di questo movimento che tornava a rafforzarsi in Italia.</w:t>
      </w:r>
      <w:hyperlink r:id="rId54" w:anchor="cite_note-2" w:history="1">
        <w:r w:rsidRPr="008B5626">
          <w:rPr>
            <w:rStyle w:val="Collegamentoipertestuale"/>
            <w:rFonts w:asciiTheme="minorHAnsi" w:hAnsiTheme="minorHAnsi" w:cstheme="minorHAnsi"/>
            <w:color w:val="auto"/>
            <w:sz w:val="18"/>
            <w:szCs w:val="18"/>
            <w:u w:val="none"/>
            <w:vertAlign w:val="superscript"/>
          </w:rPr>
          <w:t>[2]</w:t>
        </w:r>
      </w:hyperlink>
      <w:r w:rsidRPr="008B5626">
        <w:rPr>
          <w:rFonts w:asciiTheme="minorHAnsi" w:hAnsiTheme="minorHAnsi" w:cstheme="minorHAnsi"/>
          <w:sz w:val="18"/>
          <w:szCs w:val="18"/>
        </w:rPr>
        <w:t xml:space="preserve"> Nell'aprile del 1919, quando a Firenze, in un convegno nazionale di gran parte delle forze anarchiche italiane, sia di parte organizzativa che no, si convenne sulla necessità di stringersi in una unione: l'</w:t>
      </w:r>
      <w:hyperlink r:id="rId55" w:tooltip="Unione comunista anarchica italiana" w:history="1">
        <w:r w:rsidRPr="008B5626">
          <w:rPr>
            <w:rStyle w:val="Collegamentoipertestuale"/>
            <w:rFonts w:asciiTheme="minorHAnsi" w:hAnsiTheme="minorHAnsi" w:cstheme="minorHAnsi"/>
            <w:color w:val="auto"/>
            <w:sz w:val="18"/>
            <w:szCs w:val="18"/>
            <w:u w:val="none"/>
          </w:rPr>
          <w:t>Unione comunista anarchica italiana</w:t>
        </w:r>
      </w:hyperlink>
      <w:r w:rsidRPr="008B5626">
        <w:rPr>
          <w:rFonts w:asciiTheme="minorHAnsi" w:hAnsiTheme="minorHAnsi" w:cstheme="minorHAnsi"/>
          <w:sz w:val="18"/>
          <w:szCs w:val="18"/>
        </w:rPr>
        <w:t>. Uno dei punti cardine fu proprio la stampa;</w:t>
      </w:r>
      <w:hyperlink r:id="rId56" w:anchor="cite_note-3" w:history="1">
        <w:r w:rsidRPr="008B5626">
          <w:rPr>
            <w:rStyle w:val="Collegamentoipertestuale"/>
            <w:rFonts w:asciiTheme="minorHAnsi" w:hAnsiTheme="minorHAnsi" w:cstheme="minorHAnsi"/>
            <w:color w:val="auto"/>
            <w:sz w:val="18"/>
            <w:szCs w:val="18"/>
            <w:u w:val="none"/>
            <w:vertAlign w:val="superscript"/>
          </w:rPr>
          <w:t>[3]</w:t>
        </w:r>
      </w:hyperlink>
      <w:r w:rsidRPr="008B5626">
        <w:rPr>
          <w:rFonts w:asciiTheme="minorHAnsi" w:hAnsiTheme="minorHAnsi" w:cstheme="minorHAnsi"/>
          <w:sz w:val="18"/>
          <w:szCs w:val="18"/>
        </w:rPr>
        <w:t xml:space="preserve"> in quel frangente Molinari e Giacomelli proposero un quotidiano nazionale, così, gli stessi Molinari e Giacomelli, insieme a Emilio Spinaci ottennero il via libera per verificare le possibilità concrete di realizzare un quotidiano di tutti gli anarchici e cominciare a raccogliere i fondi. Il nome gli fu dato dalla stessa Nella Giacomelli che spiegò: </w:t>
      </w:r>
    </w:p>
    <w:p w14:paraId="3573E49A"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w:t>
      </w:r>
      <w:r w:rsidRPr="008B5626">
        <w:rPr>
          <w:rFonts w:asciiTheme="minorHAnsi" w:hAnsiTheme="minorHAnsi" w:cstheme="minorHAnsi"/>
          <w:i/>
          <w:iCs/>
          <w:sz w:val="18"/>
          <w:szCs w:val="18"/>
        </w:rPr>
        <w:t>Umanità Nova è il titolo del Quotidiano anarchico in progetto, titolo mite, quasi evangelico, non intonato, qualcuno dice, al concitato respiro della società in fermento, al tumultuoso avvicendarsi di eventi, al minaccioso delinearsi di azioni violente e di propositi audaci di quest'ora che viviamo. (...) Umanità Nova! Esso abbraccia nella sua significazione completa il massimo delle nostre aspirazioni, e ci segna il cammino per pervenirvi senza deviamenti. (...) Ci incamminiamo verso l'ineluttabile. La rivoluzione non è più un sogno; il comunismo libertario è una meta raggiungibile; l'ideale anarchico non è più un'utopia. Il grido della folla che esce tumultuoso dalle officine e sale dai campi sterminati e fecondi, rappresenta la più alta delle proteste umane contro la secolare sofferenza; Spartaco si accinge a spezzare le sue catene; le coscienze insorgono per la rinnovazione del mondo. Umanità Nova, meta suprema di tutte le nostre lotte e dei nostri dolori, noi ti adottiamo come simbolo luminoso di una visione vivente, e t'innalziamo al di sopra di tutte le folle, verso tutti i cuori, faro e bandiera di luce e di libertà.</w:t>
      </w:r>
      <w:r w:rsidRPr="008B5626">
        <w:rPr>
          <w:rFonts w:asciiTheme="minorHAnsi" w:hAnsiTheme="minorHAnsi" w:cstheme="minorHAnsi"/>
          <w:sz w:val="18"/>
          <w:szCs w:val="18"/>
        </w:rPr>
        <w:t xml:space="preserve">» </w:t>
      </w:r>
    </w:p>
    <w:p w14:paraId="3A15B19A"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A causa del blocco dei fondi, il ritardare la corrispondenza e un decreto-legge che contingentava la carta a tutto scapito delle nuove testate, solo l'intervento dei lavoratori delle cave di lignite del Valdarno, fornendo l'energia alle cartiere, comunicando che non avrebbero fatto più consegne finché le cartiere non avessero garantito la carta anche a «Umanità Nova», fu risolutivo per l'uscita del giornale. Il 9 ottobre 1919 venne pubblicata la “Circolare-Annuncio” della redazione del quotidiano e i fondi cominciarono ad arrivare: alla partenza “Umanità Nova”, poté contare su una cassa di circa 200.000 lire. Così, il 26 febbraio 1920 uscì il primo numero di «Umanità Nova», 4 pagine, edizione serale, 10 centesimi di costo. 9000 copie la prima tiratura ma nel giro di un mese salì a 40.000 che salirono a 50.000 nei momenti più caldi, e se non se ne stampò di più, fu per la penuria di carta</w:t>
      </w:r>
      <w:hyperlink r:id="rId57" w:anchor="cite_note-4" w:history="1">
        <w:r w:rsidRPr="008B5626">
          <w:rPr>
            <w:rStyle w:val="Collegamentoipertestuale"/>
            <w:rFonts w:asciiTheme="minorHAnsi" w:hAnsiTheme="minorHAnsi" w:cstheme="minorHAnsi"/>
            <w:color w:val="auto"/>
            <w:sz w:val="18"/>
            <w:szCs w:val="18"/>
            <w:u w:val="none"/>
            <w:vertAlign w:val="superscript"/>
          </w:rPr>
          <w:t>[4]</w:t>
        </w:r>
      </w:hyperlink>
      <w:r w:rsidRPr="008B5626">
        <w:rPr>
          <w:rFonts w:asciiTheme="minorHAnsi" w:hAnsiTheme="minorHAnsi" w:cstheme="minorHAnsi"/>
          <w:sz w:val="18"/>
          <w:szCs w:val="18"/>
        </w:rPr>
        <w:t xml:space="preserve">. Il giro di cassa superò il milione di lire. Un successo enorme, dunque, che si rifletté non solo sul movimento anarchico, ma su una più vasta area di sinistra che era ormai contigua al movimento e vi rimarrà per parecchi mesi, finché la situazione, con il fallimento dell'occupazione delle fabbriche, non prenderà tutt'altra piega. La linea politica e l'audacia degli anarchici nelle lotte li fecero crescere in termini numerici e di peso. Se al Congresso di Firenze del 1919 erano convenuti 145 gruppi, nel luglio del ‘20, a </w:t>
      </w:r>
      <w:hyperlink r:id="rId58" w:tooltip="Congresso anarchico di Bologna" w:history="1">
        <w:r w:rsidRPr="008B5626">
          <w:rPr>
            <w:rStyle w:val="Collegamentoipertestuale"/>
            <w:rFonts w:asciiTheme="minorHAnsi" w:hAnsiTheme="minorHAnsi" w:cstheme="minorHAnsi"/>
            <w:color w:val="auto"/>
            <w:sz w:val="18"/>
            <w:szCs w:val="18"/>
            <w:u w:val="none"/>
          </w:rPr>
          <w:t>quello di Bologna</w:t>
        </w:r>
      </w:hyperlink>
      <w:r w:rsidRPr="008B5626">
        <w:rPr>
          <w:rFonts w:asciiTheme="minorHAnsi" w:hAnsiTheme="minorHAnsi" w:cstheme="minorHAnsi"/>
          <w:sz w:val="18"/>
          <w:szCs w:val="18"/>
        </w:rPr>
        <w:t xml:space="preserve"> aderirono circa 700. In campo sindacalista l'</w:t>
      </w:r>
      <w:hyperlink r:id="rId59" w:tooltip="Unione Sindacale Italiana" w:history="1">
        <w:r w:rsidRPr="008B5626">
          <w:rPr>
            <w:rStyle w:val="Collegamentoipertestuale"/>
            <w:rFonts w:asciiTheme="minorHAnsi" w:hAnsiTheme="minorHAnsi" w:cstheme="minorHAnsi"/>
            <w:color w:val="auto"/>
            <w:sz w:val="18"/>
            <w:szCs w:val="18"/>
            <w:u w:val="none"/>
          </w:rPr>
          <w:t>USI</w:t>
        </w:r>
      </w:hyperlink>
      <w:r w:rsidRPr="008B5626">
        <w:rPr>
          <w:rFonts w:asciiTheme="minorHAnsi" w:hAnsiTheme="minorHAnsi" w:cstheme="minorHAnsi"/>
          <w:sz w:val="18"/>
          <w:szCs w:val="18"/>
        </w:rPr>
        <w:t xml:space="preserve"> da 58.000 tesserati alla fine del 1918 passò a 180.000 nella prima metà del 1919 e a 300.000 </w:t>
      </w:r>
      <w:r w:rsidRPr="008B5626">
        <w:rPr>
          <w:rFonts w:asciiTheme="minorHAnsi" w:hAnsiTheme="minorHAnsi" w:cstheme="minorHAnsi"/>
          <w:sz w:val="18"/>
          <w:szCs w:val="18"/>
        </w:rPr>
        <w:lastRenderedPageBreak/>
        <w:t xml:space="preserve">l'anno dopo. In campo Confederale gli anarchici riuscirono a prendere ai riformisti segreterie strategiche come quella della FIOM di Torino, con </w:t>
      </w:r>
      <w:hyperlink r:id="rId60" w:tooltip="Pietro Ferrero (sindacalista)" w:history="1">
        <w:r w:rsidRPr="008B5626">
          <w:rPr>
            <w:rStyle w:val="Collegamentoipertestuale"/>
            <w:rFonts w:asciiTheme="minorHAnsi" w:hAnsiTheme="minorHAnsi" w:cstheme="minorHAnsi"/>
            <w:color w:val="auto"/>
            <w:sz w:val="18"/>
            <w:szCs w:val="18"/>
            <w:u w:val="none"/>
          </w:rPr>
          <w:t>Pietro Ferrero</w:t>
        </w:r>
      </w:hyperlink>
      <w:r w:rsidRPr="008B5626">
        <w:rPr>
          <w:rFonts w:asciiTheme="minorHAnsi" w:hAnsiTheme="minorHAnsi" w:cstheme="minorHAnsi"/>
          <w:sz w:val="18"/>
          <w:szCs w:val="18"/>
        </w:rPr>
        <w:t xml:space="preserve"> e </w:t>
      </w:r>
      <w:hyperlink r:id="rId61" w:tooltip="Maurizio Garino" w:history="1">
        <w:r w:rsidRPr="008B5626">
          <w:rPr>
            <w:rStyle w:val="Collegamentoipertestuale"/>
            <w:rFonts w:asciiTheme="minorHAnsi" w:hAnsiTheme="minorHAnsi" w:cstheme="minorHAnsi"/>
            <w:color w:val="auto"/>
            <w:sz w:val="18"/>
            <w:szCs w:val="18"/>
            <w:u w:val="none"/>
          </w:rPr>
          <w:t>Maurizio Garino</w:t>
        </w:r>
      </w:hyperlink>
      <w:r w:rsidRPr="008B5626">
        <w:rPr>
          <w:rFonts w:asciiTheme="minorHAnsi" w:hAnsiTheme="minorHAnsi" w:cstheme="minorHAnsi"/>
          <w:sz w:val="18"/>
          <w:szCs w:val="18"/>
        </w:rPr>
        <w:t>. Fu un momento di eccezionale fortuna per l'anarchismo italiano, al quale contribuì non poco il quotidiano. Questa grande incisività si manifestò ulteriormente nel corso dell'imponente movimento delle “occupazioni delle fabbriche” da parte delle maestranze. Basti scorrere le pagine del quotidiano, settembre 1920, per avere un'idea della grande attività degli anarchici nelle fabbriche e nelle officine occupate e gestite dai lavoratori. La repressione non tarda ad arrivare e in ottobre venne arrestata la redazione di «Umanità Nova» quasi al completo, mentre centinaia di arresti e perquisizioni vennero effettuate in tutta Italia contro gli anarchici ed i sindacalisti rivoluzionari. Immediatamente dopo sarà la volta dell'</w:t>
      </w:r>
      <w:hyperlink r:id="rId62" w:tooltip="Unione Sindacale Italiana" w:history="1">
        <w:r w:rsidRPr="008B5626">
          <w:rPr>
            <w:rStyle w:val="Collegamentoipertestuale"/>
            <w:rFonts w:asciiTheme="minorHAnsi" w:hAnsiTheme="minorHAnsi" w:cstheme="minorHAnsi"/>
            <w:color w:val="auto"/>
            <w:sz w:val="18"/>
            <w:szCs w:val="18"/>
            <w:u w:val="none"/>
          </w:rPr>
          <w:t>USI</w:t>
        </w:r>
      </w:hyperlink>
      <w:r w:rsidRPr="008B5626">
        <w:rPr>
          <w:rFonts w:asciiTheme="minorHAnsi" w:hAnsiTheme="minorHAnsi" w:cstheme="minorHAnsi"/>
          <w:sz w:val="18"/>
          <w:szCs w:val="18"/>
        </w:rPr>
        <w:t xml:space="preserve"> ad essere decapitata con l'arresto di tutto il Consiglio Generale. La polizia, però, non riusciva a capacitarsi di come il giornale potesse ancora uscire tutti i giorni, con la redazione al completo in galera. Nella rete non era caduto </w:t>
      </w:r>
      <w:hyperlink r:id="rId63" w:tooltip="Gigi Damiani" w:history="1">
        <w:r w:rsidRPr="008B5626">
          <w:rPr>
            <w:rStyle w:val="Collegamentoipertestuale"/>
            <w:rFonts w:asciiTheme="minorHAnsi" w:hAnsiTheme="minorHAnsi" w:cstheme="minorHAnsi"/>
            <w:color w:val="auto"/>
            <w:sz w:val="18"/>
            <w:szCs w:val="18"/>
            <w:u w:val="none"/>
          </w:rPr>
          <w:t>Gigi Damiani</w:t>
        </w:r>
      </w:hyperlink>
      <w:r w:rsidRPr="008B5626">
        <w:rPr>
          <w:rFonts w:asciiTheme="minorHAnsi" w:hAnsiTheme="minorHAnsi" w:cstheme="minorHAnsi"/>
          <w:sz w:val="18"/>
          <w:szCs w:val="18"/>
        </w:rPr>
        <w:t xml:space="preserve">, che dalla clandestinità aveva contattato elementi rimasti fuori dall'ondata repressiva e creato una rete che gli permetteva di spostarsi in continuazione. In questo modo compilava il giornale, che poi raggiungeva Milano dove veniva regolarmente stampato. </w:t>
      </w:r>
    </w:p>
    <w:p w14:paraId="6D4B29A0" w14:textId="77777777" w:rsidR="00843004" w:rsidRPr="008B5626" w:rsidRDefault="00843004" w:rsidP="008B5626">
      <w:pPr>
        <w:pStyle w:val="Titolo3"/>
        <w:spacing w:before="0"/>
        <w:jc w:val="both"/>
        <w:rPr>
          <w:rFonts w:asciiTheme="minorHAnsi" w:hAnsiTheme="minorHAnsi" w:cstheme="minorHAnsi"/>
          <w:color w:val="auto"/>
          <w:sz w:val="18"/>
          <w:szCs w:val="18"/>
        </w:rPr>
      </w:pPr>
      <w:r w:rsidRPr="008B5626">
        <w:rPr>
          <w:rStyle w:val="mw-headline"/>
          <w:rFonts w:asciiTheme="minorHAnsi" w:hAnsiTheme="minorHAnsi" w:cstheme="minorHAnsi"/>
          <w:color w:val="auto"/>
          <w:sz w:val="18"/>
          <w:szCs w:val="18"/>
        </w:rPr>
        <w:t>La censura, la persecuzione e la chiusura</w:t>
      </w:r>
    </w:p>
    <w:p w14:paraId="7788C04E"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Il 29 febbraio 1920 a Milano, presso la palestra delle scuole di Porta Romana, indetto dalla Lega Proletaria mutilati e invalidi di guerra ci fu un comizio al quale avrebbero preso parte i rappresentanti della sinistra e del sindacalismo, tra i quali gli anarchici Errico Malatesta e Pasquale Binazzi e Armando Borghi per l'</w:t>
      </w:r>
      <w:hyperlink r:id="rId64" w:tooltip="Unione Sindacale Italiana" w:history="1">
        <w:r w:rsidRPr="008B5626">
          <w:rPr>
            <w:rStyle w:val="Collegamentoipertestuale"/>
            <w:rFonts w:asciiTheme="minorHAnsi" w:hAnsiTheme="minorHAnsi" w:cstheme="minorHAnsi"/>
            <w:color w:val="auto"/>
            <w:sz w:val="18"/>
            <w:szCs w:val="18"/>
            <w:u w:val="none"/>
          </w:rPr>
          <w:t>USI</w:t>
        </w:r>
      </w:hyperlink>
      <w:r w:rsidRPr="008B5626">
        <w:rPr>
          <w:rFonts w:asciiTheme="minorHAnsi" w:hAnsiTheme="minorHAnsi" w:cstheme="minorHAnsi"/>
          <w:sz w:val="18"/>
          <w:szCs w:val="18"/>
        </w:rPr>
        <w:t xml:space="preserve">. Ma la pacifica dimostrazione si rivelò una tragica anticipazione dell'offensiva squadrista e statale dei due anni seguenti. Infatti, i manifestanti vennero ripetutamente caricati dai carabinieri che, facendo pure fuoco coi moschetti su un tram con a bordo alcuni manifestanti, fecero due morti e cinque feriti. Affiancando i fascisti alle forze dell'ordine, la consistenza delle testate del movimento anarchico passò così da 28 nel 1921 a 3 nel 1926. La vicenda di “Umanità Nova” (prima quotidiano a Milano con le pubblicazioni interrotte in concomitanza dei fatti del Diana, poi a Roma dove esce a periodicità settimanale e varia fino alla chiusura definitiva nel 1922) è puntualmente seguita e documentata con uno speciale dossier della direzione generale di Pubblica Sicurezza: per il fatto che si tratta della realizzazione di un progetto editoriale ambizioso diretto da Malatesta, per il grande successo ottenuto dalla sottoscrizione che ha preceduto l'uscita del primo numero (135.000 lire i “fondi raccolti nel Regno” al gennaio 1920) e dalla prenotazione delle copie con pagamento anticipato (lire 6 per 100 copie), per il grande battage pubblicitario fatto anche di lotterie e feste alle case del popolo e per la costituzione ovunque di “Comitati pro – Umanità Nova”. L'atto finale è la denuncia da parte della questura di Roma contro venti fra ex-redattori, corrispondenti, membri del consiglio di amministrazione di </w:t>
      </w:r>
      <w:r w:rsidRPr="008B5626">
        <w:rPr>
          <w:rFonts w:asciiTheme="minorHAnsi" w:hAnsiTheme="minorHAnsi" w:cstheme="minorHAnsi"/>
          <w:i/>
          <w:iCs/>
          <w:sz w:val="18"/>
          <w:szCs w:val="18"/>
        </w:rPr>
        <w:t>Umanità Nova</w:t>
      </w:r>
      <w:r w:rsidRPr="008B5626">
        <w:rPr>
          <w:rFonts w:asciiTheme="minorHAnsi" w:hAnsiTheme="minorHAnsi" w:cstheme="minorHAnsi"/>
          <w:sz w:val="18"/>
          <w:szCs w:val="18"/>
        </w:rPr>
        <w:t xml:space="preserve">. A ciò si aggiunse: il sequestro di un notevole plico di corrispondenza, di opuscoli e materiale di propaganda; la confisca della cassa del giornale: 5.700 lire italiane, 300 marchi, 20.000 corone e del conto corrente presso il Credito Italiano con una disponibilità di 71.328 lire; il sequestro di tutti i registri contabili. Una situazione analoga si era verificata anche </w:t>
      </w:r>
      <w:proofErr w:type="gramStart"/>
      <w:r w:rsidRPr="008B5626">
        <w:rPr>
          <w:rFonts w:asciiTheme="minorHAnsi" w:hAnsiTheme="minorHAnsi" w:cstheme="minorHAnsi"/>
          <w:sz w:val="18"/>
          <w:szCs w:val="18"/>
        </w:rPr>
        <w:t>a La</w:t>
      </w:r>
      <w:proofErr w:type="gramEnd"/>
      <w:r w:rsidRPr="008B5626">
        <w:rPr>
          <w:rFonts w:asciiTheme="minorHAnsi" w:hAnsiTheme="minorHAnsi" w:cstheme="minorHAnsi"/>
          <w:sz w:val="18"/>
          <w:szCs w:val="18"/>
        </w:rPr>
        <w:t xml:space="preserve"> Spezia, dove le camicie nere avevano letteralmente distrutto la tipografia ed incendiata l'amministrazione de “Il Libertario”, e a Pisa con </w:t>
      </w:r>
      <w:r w:rsidRPr="008B5626">
        <w:rPr>
          <w:rFonts w:asciiTheme="minorHAnsi" w:hAnsiTheme="minorHAnsi" w:cstheme="minorHAnsi"/>
          <w:i/>
          <w:iCs/>
          <w:sz w:val="18"/>
          <w:szCs w:val="18"/>
        </w:rPr>
        <w:t>L'Avvenire Anarchico</w:t>
      </w:r>
      <w:r w:rsidRPr="008B5626">
        <w:rPr>
          <w:rFonts w:asciiTheme="minorHAnsi" w:hAnsiTheme="minorHAnsi" w:cstheme="minorHAnsi"/>
          <w:sz w:val="18"/>
          <w:szCs w:val="18"/>
        </w:rPr>
        <w:t>. Il 28 ottobre 1922 Vittorio Emanuele III affida l'incarico di formare un nuovo governo a Mussolini. "Umanità Nova" spiega così la scelta di affidare l'esecutivo al capo delle camicie nere:</w:t>
      </w:r>
      <w:hyperlink r:id="rId65" w:anchor="cite_note-5" w:history="1">
        <w:r w:rsidRPr="008B5626">
          <w:rPr>
            <w:rStyle w:val="Collegamentoipertestuale"/>
            <w:rFonts w:asciiTheme="minorHAnsi" w:hAnsiTheme="minorHAnsi" w:cstheme="minorHAnsi"/>
            <w:color w:val="auto"/>
            <w:sz w:val="18"/>
            <w:szCs w:val="18"/>
            <w:u w:val="none"/>
            <w:vertAlign w:val="superscript"/>
          </w:rPr>
          <w:t>[5]</w:t>
        </w:r>
      </w:hyperlink>
      <w:r w:rsidRPr="008B5626">
        <w:rPr>
          <w:rFonts w:asciiTheme="minorHAnsi" w:hAnsiTheme="minorHAnsi" w:cstheme="minorHAnsi"/>
          <w:sz w:val="18"/>
          <w:szCs w:val="18"/>
        </w:rPr>
        <w:t xml:space="preserve"> </w:t>
      </w:r>
    </w:p>
    <w:p w14:paraId="544660CD"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«"La borghesia, minacciata dalla marea proletaria che montava, incapace a risolvere i problemi urgenti della guerra, impotente a difendersi coi metodi tradizionali della repressione legale, si vedeva perduta ed avrebbe salutato con gioia un qualche militare che si fosse dichiarato dittatore ed avesse affogato nel sangue ogni tentativo di riscossa"» </w:t>
      </w:r>
    </w:p>
    <w:p w14:paraId="2AFC8B0A" w14:textId="77777777" w:rsidR="00843004" w:rsidRPr="008B5626" w:rsidRDefault="00843004" w:rsidP="008B5626">
      <w:pPr>
        <w:pStyle w:val="itwiki-template-citazione-footer"/>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(L'imbroglio parlamentare, 21 luglio 1922.</w:t>
      </w:r>
      <w:hyperlink r:id="rId66" w:anchor="cite_note-6" w:history="1">
        <w:r w:rsidRPr="008B5626">
          <w:rPr>
            <w:rStyle w:val="Collegamentoipertestuale"/>
            <w:rFonts w:asciiTheme="minorHAnsi" w:hAnsiTheme="minorHAnsi" w:cstheme="minorHAnsi"/>
            <w:color w:val="auto"/>
            <w:sz w:val="18"/>
            <w:szCs w:val="18"/>
            <w:u w:val="none"/>
            <w:vertAlign w:val="superscript"/>
          </w:rPr>
          <w:t>[6]</w:t>
        </w:r>
      </w:hyperlink>
      <w:r w:rsidRPr="008B5626">
        <w:rPr>
          <w:rFonts w:asciiTheme="minorHAnsi" w:hAnsiTheme="minorHAnsi" w:cstheme="minorHAnsi"/>
          <w:sz w:val="18"/>
          <w:szCs w:val="18"/>
        </w:rPr>
        <w:t>)</w:t>
      </w:r>
    </w:p>
    <w:p w14:paraId="356ECE0F"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Umanità Nova, inoltre, ritiene i socialisti tra i responsabili dell'ascesa politica del fascismo:</w:t>
      </w:r>
      <w:hyperlink r:id="rId67" w:anchor="cite_note-ReferenceA-7" w:history="1">
        <w:r w:rsidRPr="008B5626">
          <w:rPr>
            <w:rStyle w:val="Collegamentoipertestuale"/>
            <w:rFonts w:asciiTheme="minorHAnsi" w:hAnsiTheme="minorHAnsi" w:cstheme="minorHAnsi"/>
            <w:color w:val="auto"/>
            <w:sz w:val="18"/>
            <w:szCs w:val="18"/>
            <w:u w:val="none"/>
            <w:vertAlign w:val="superscript"/>
          </w:rPr>
          <w:t>[7]</w:t>
        </w:r>
      </w:hyperlink>
      <w:r w:rsidRPr="008B5626">
        <w:rPr>
          <w:rFonts w:asciiTheme="minorHAnsi" w:hAnsiTheme="minorHAnsi" w:cstheme="minorHAnsi"/>
          <w:sz w:val="18"/>
          <w:szCs w:val="18"/>
        </w:rPr>
        <w:t xml:space="preserve"> </w:t>
      </w:r>
    </w:p>
    <w:p w14:paraId="76E3DD9A"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«Piuttosto l'avvento del Fascismo deve servire di lezione ai socialisti legalitari, i quali credevano, e ahimè! credono ancora, che si possa abbattere la borghesia mediante i voti della metà più uno degli elettori, e non vollero crederci quando dicemmo loro che se mai raggiungessero la maggioranza in Parlamento e volessero - tanto per fare delle ipotesi assurde - attuare il socialismo dal Parlamento, ne sarebbero cacciati a calci nel sedere!» </w:t>
      </w:r>
    </w:p>
    <w:p w14:paraId="1EB95A14" w14:textId="77777777" w:rsidR="00843004" w:rsidRPr="008B5626" w:rsidRDefault="00843004" w:rsidP="008B5626">
      <w:pPr>
        <w:pStyle w:val="itwiki-template-citazione-footer"/>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(Mussolini al potere, 25 novembre 1922.</w:t>
      </w:r>
      <w:hyperlink r:id="rId68" w:anchor="cite_note-8" w:history="1">
        <w:r w:rsidRPr="008B5626">
          <w:rPr>
            <w:rStyle w:val="Collegamentoipertestuale"/>
            <w:rFonts w:asciiTheme="minorHAnsi" w:hAnsiTheme="minorHAnsi" w:cstheme="minorHAnsi"/>
            <w:color w:val="auto"/>
            <w:sz w:val="18"/>
            <w:szCs w:val="18"/>
            <w:u w:val="none"/>
            <w:vertAlign w:val="superscript"/>
          </w:rPr>
          <w:t>[8]</w:t>
        </w:r>
      </w:hyperlink>
      <w:r w:rsidRPr="008B5626">
        <w:rPr>
          <w:rFonts w:asciiTheme="minorHAnsi" w:hAnsiTheme="minorHAnsi" w:cstheme="minorHAnsi"/>
          <w:sz w:val="18"/>
          <w:szCs w:val="18"/>
        </w:rPr>
        <w:t>)</w:t>
      </w:r>
    </w:p>
    <w:p w14:paraId="47C171EE"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Il 30 ottobre 1922, subito dopo l'occupazione fascista di Roma, i locali in via Santa Croce vengono invasi e devastati. Dopo tre settimane di sosta forzata, il 22 novembre trovata una tipografia disposta a stampare il giornale, e mentre imperversa la furia devastatrice delle camicie nere, esce il numero 196 di </w:t>
      </w:r>
      <w:r w:rsidRPr="008B5626">
        <w:rPr>
          <w:rFonts w:asciiTheme="minorHAnsi" w:hAnsiTheme="minorHAnsi" w:cstheme="minorHAnsi"/>
          <w:i/>
          <w:iCs/>
          <w:sz w:val="18"/>
          <w:szCs w:val="18"/>
        </w:rPr>
        <w:t>Umanità Nova</w:t>
      </w:r>
      <w:r w:rsidRPr="008B5626">
        <w:rPr>
          <w:rFonts w:asciiTheme="minorHAnsi" w:hAnsiTheme="minorHAnsi" w:cstheme="minorHAnsi"/>
          <w:sz w:val="18"/>
          <w:szCs w:val="18"/>
        </w:rPr>
        <w:t>. Sarà l'ultimo.</w:t>
      </w:r>
      <w:hyperlink r:id="rId69" w:anchor="cite_note-ReferenceA-7" w:history="1">
        <w:r w:rsidRPr="008B5626">
          <w:rPr>
            <w:rStyle w:val="Collegamentoipertestuale"/>
            <w:rFonts w:asciiTheme="minorHAnsi" w:hAnsiTheme="minorHAnsi" w:cstheme="minorHAnsi"/>
            <w:color w:val="auto"/>
            <w:sz w:val="18"/>
            <w:szCs w:val="18"/>
            <w:u w:val="none"/>
            <w:vertAlign w:val="superscript"/>
          </w:rPr>
          <w:t>[7]</w:t>
        </w:r>
      </w:hyperlink>
      <w:r w:rsidRPr="008B5626">
        <w:rPr>
          <w:rFonts w:asciiTheme="minorHAnsi" w:hAnsiTheme="minorHAnsi" w:cstheme="minorHAnsi"/>
          <w:sz w:val="18"/>
          <w:szCs w:val="18"/>
        </w:rPr>
        <w:t xml:space="preserve"> </w:t>
      </w:r>
    </w:p>
    <w:p w14:paraId="633C87EF" w14:textId="77777777" w:rsidR="00843004" w:rsidRPr="008B5626" w:rsidRDefault="00843004" w:rsidP="008B5626">
      <w:pPr>
        <w:pStyle w:val="Titolo3"/>
        <w:spacing w:before="0"/>
        <w:jc w:val="both"/>
        <w:rPr>
          <w:rFonts w:asciiTheme="minorHAnsi" w:hAnsiTheme="minorHAnsi" w:cstheme="minorHAnsi"/>
          <w:b/>
          <w:bCs/>
          <w:color w:val="auto"/>
          <w:sz w:val="18"/>
          <w:szCs w:val="18"/>
        </w:rPr>
      </w:pPr>
      <w:r w:rsidRPr="008B5626">
        <w:rPr>
          <w:rStyle w:val="mw-headline"/>
          <w:rFonts w:asciiTheme="minorHAnsi" w:hAnsiTheme="minorHAnsi" w:cstheme="minorHAnsi"/>
          <w:b/>
          <w:bCs/>
          <w:color w:val="auto"/>
          <w:sz w:val="18"/>
          <w:szCs w:val="18"/>
        </w:rPr>
        <w:t>La rinascita nel mondo</w:t>
      </w:r>
    </w:p>
    <w:p w14:paraId="2437B8D0"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Terminata, forzatamente, l'esperienza italiana, «Umanità Nova» rinasce negli </w:t>
      </w:r>
      <w:hyperlink r:id="rId70" w:tooltip="Stati Uniti d'America" w:history="1">
        <w:r w:rsidRPr="008B5626">
          <w:rPr>
            <w:rStyle w:val="Collegamentoipertestuale"/>
            <w:rFonts w:asciiTheme="minorHAnsi" w:hAnsiTheme="minorHAnsi" w:cstheme="minorHAnsi"/>
            <w:color w:val="auto"/>
            <w:sz w:val="18"/>
            <w:szCs w:val="18"/>
            <w:u w:val="none"/>
          </w:rPr>
          <w:t>Stati Uniti d'America</w:t>
        </w:r>
      </w:hyperlink>
      <w:r w:rsidRPr="008B5626">
        <w:rPr>
          <w:rFonts w:asciiTheme="minorHAnsi" w:hAnsiTheme="minorHAnsi" w:cstheme="minorHAnsi"/>
          <w:sz w:val="18"/>
          <w:szCs w:val="18"/>
        </w:rPr>
        <w:t xml:space="preserve"> (</w:t>
      </w:r>
      <w:hyperlink r:id="rId71" w:tooltip="Brooklyn" w:history="1">
        <w:r w:rsidRPr="008B5626">
          <w:rPr>
            <w:rStyle w:val="Collegamentoipertestuale"/>
            <w:rFonts w:asciiTheme="minorHAnsi" w:hAnsiTheme="minorHAnsi" w:cstheme="minorHAnsi"/>
            <w:color w:val="auto"/>
            <w:sz w:val="18"/>
            <w:szCs w:val="18"/>
            <w:u w:val="none"/>
          </w:rPr>
          <w:t>Brooklyn</w:t>
        </w:r>
      </w:hyperlink>
      <w:r w:rsidRPr="008B5626">
        <w:rPr>
          <w:rFonts w:asciiTheme="minorHAnsi" w:hAnsiTheme="minorHAnsi" w:cstheme="minorHAnsi"/>
          <w:sz w:val="18"/>
          <w:szCs w:val="18"/>
        </w:rPr>
        <w:t>) nel 1924-25</w:t>
      </w:r>
      <w:hyperlink r:id="rId72" w:anchor="cite_note-9" w:history="1">
        <w:r w:rsidRPr="008B5626">
          <w:rPr>
            <w:rStyle w:val="Collegamentoipertestuale"/>
            <w:rFonts w:asciiTheme="minorHAnsi" w:hAnsiTheme="minorHAnsi" w:cstheme="minorHAnsi"/>
            <w:color w:val="auto"/>
            <w:sz w:val="18"/>
            <w:szCs w:val="18"/>
            <w:u w:val="none"/>
            <w:vertAlign w:val="superscript"/>
          </w:rPr>
          <w:t>[9]</w:t>
        </w:r>
      </w:hyperlink>
      <w:r w:rsidRPr="008B5626">
        <w:rPr>
          <w:rFonts w:asciiTheme="minorHAnsi" w:hAnsiTheme="minorHAnsi" w:cstheme="minorHAnsi"/>
          <w:sz w:val="18"/>
          <w:szCs w:val="18"/>
        </w:rPr>
        <w:t xml:space="preserve">. Vengono pubblicati 18 numeri e il direttore Maris Baldini, pubblicista. La lotta al fascismo e la campagna per la liberazione di Sacco e Vanzetti rappresentano altri due aspetti di cui Umanità Nova si fa fortemente carico. Numerosi gli interventi con articoli ed analisi sulla situazione italiana e sul ruolo degli anarchici in quella fase: importanti ed interessanti alcuni scritti di Camillo da Lodi (pseudonimo di Camillo Berneri), A. Borghi, Luigi Fabbri ed altri. L'edizione americana del giornale trova subito un largo consenso nella numerosa colonia degli esuli, ne è prova il completo esaurimento delle copie già dai primi numeri. Due numeri unici di Umanità Nova vengono pubblicati in </w:t>
      </w:r>
      <w:hyperlink r:id="rId73" w:tooltip="Argentina" w:history="1">
        <w:r w:rsidRPr="008B5626">
          <w:rPr>
            <w:rStyle w:val="Collegamentoipertestuale"/>
            <w:rFonts w:asciiTheme="minorHAnsi" w:hAnsiTheme="minorHAnsi" w:cstheme="minorHAnsi"/>
            <w:color w:val="auto"/>
            <w:sz w:val="18"/>
            <w:szCs w:val="18"/>
            <w:u w:val="none"/>
          </w:rPr>
          <w:t>Argentina</w:t>
        </w:r>
      </w:hyperlink>
      <w:r w:rsidRPr="008B5626">
        <w:rPr>
          <w:rFonts w:asciiTheme="minorHAnsi" w:hAnsiTheme="minorHAnsi" w:cstheme="minorHAnsi"/>
          <w:sz w:val="18"/>
          <w:szCs w:val="18"/>
        </w:rPr>
        <w:t xml:space="preserve"> (</w:t>
      </w:r>
      <w:hyperlink r:id="rId74" w:tooltip="Buenos Aires" w:history="1">
        <w:r w:rsidRPr="008B5626">
          <w:rPr>
            <w:rStyle w:val="Collegamentoipertestuale"/>
            <w:rFonts w:asciiTheme="minorHAnsi" w:hAnsiTheme="minorHAnsi" w:cstheme="minorHAnsi"/>
            <w:color w:val="auto"/>
            <w:sz w:val="18"/>
            <w:szCs w:val="18"/>
            <w:u w:val="none"/>
          </w:rPr>
          <w:t>Buenos Aires</w:t>
        </w:r>
      </w:hyperlink>
      <w:r w:rsidRPr="008B5626">
        <w:rPr>
          <w:rFonts w:asciiTheme="minorHAnsi" w:hAnsiTheme="minorHAnsi" w:cstheme="minorHAnsi"/>
          <w:sz w:val="18"/>
          <w:szCs w:val="18"/>
        </w:rPr>
        <w:t>) nel 1930 e nel 1932</w:t>
      </w:r>
      <w:hyperlink r:id="rId75" w:anchor="cite_note-10" w:history="1">
        <w:r w:rsidRPr="008B5626">
          <w:rPr>
            <w:rStyle w:val="Collegamentoipertestuale"/>
            <w:rFonts w:asciiTheme="minorHAnsi" w:hAnsiTheme="minorHAnsi" w:cstheme="minorHAnsi"/>
            <w:color w:val="auto"/>
            <w:sz w:val="18"/>
            <w:szCs w:val="18"/>
            <w:u w:val="none"/>
            <w:vertAlign w:val="superscript"/>
          </w:rPr>
          <w:t>[10]</w:t>
        </w:r>
      </w:hyperlink>
      <w:r w:rsidRPr="008B5626">
        <w:rPr>
          <w:rFonts w:asciiTheme="minorHAnsi" w:hAnsiTheme="minorHAnsi" w:cstheme="minorHAnsi"/>
          <w:sz w:val="18"/>
          <w:szCs w:val="18"/>
        </w:rPr>
        <w:t xml:space="preserve">. Dal 20 ottobre 1932 al 15 aprile 1933 a </w:t>
      </w:r>
      <w:hyperlink r:id="rId76" w:tooltip="Puteaux" w:history="1">
        <w:proofErr w:type="spellStart"/>
        <w:r w:rsidRPr="008B5626">
          <w:rPr>
            <w:rStyle w:val="Collegamentoipertestuale"/>
            <w:rFonts w:asciiTheme="minorHAnsi" w:hAnsiTheme="minorHAnsi" w:cstheme="minorHAnsi"/>
            <w:color w:val="auto"/>
            <w:sz w:val="18"/>
            <w:szCs w:val="18"/>
            <w:u w:val="none"/>
          </w:rPr>
          <w:t>Puteaux</w:t>
        </w:r>
        <w:proofErr w:type="spellEnd"/>
      </w:hyperlink>
      <w:hyperlink r:id="rId77" w:anchor="cite_note-11" w:history="1">
        <w:r w:rsidRPr="008B5626">
          <w:rPr>
            <w:rStyle w:val="Collegamentoipertestuale"/>
            <w:rFonts w:asciiTheme="minorHAnsi" w:hAnsiTheme="minorHAnsi" w:cstheme="minorHAnsi"/>
            <w:color w:val="auto"/>
            <w:sz w:val="18"/>
            <w:szCs w:val="18"/>
            <w:u w:val="none"/>
            <w:vertAlign w:val="superscript"/>
          </w:rPr>
          <w:t>[11]</w:t>
        </w:r>
      </w:hyperlink>
      <w:r w:rsidRPr="008B5626">
        <w:rPr>
          <w:rFonts w:asciiTheme="minorHAnsi" w:hAnsiTheme="minorHAnsi" w:cstheme="minorHAnsi"/>
          <w:sz w:val="18"/>
          <w:szCs w:val="18"/>
        </w:rPr>
        <w:t xml:space="preserve">, vengono pubblicati 10 numeri di Umanità Nova: </w:t>
      </w:r>
      <w:hyperlink r:id="rId78" w:tooltip="Camillo Berneri" w:history="1">
        <w:r w:rsidRPr="008B5626">
          <w:rPr>
            <w:rStyle w:val="Collegamentoipertestuale"/>
            <w:rFonts w:asciiTheme="minorHAnsi" w:hAnsiTheme="minorHAnsi" w:cstheme="minorHAnsi"/>
            <w:color w:val="auto"/>
            <w:sz w:val="18"/>
            <w:szCs w:val="18"/>
            <w:u w:val="none"/>
          </w:rPr>
          <w:t>Camillo Berneri</w:t>
        </w:r>
      </w:hyperlink>
      <w:r w:rsidRPr="008B5626">
        <w:rPr>
          <w:rFonts w:asciiTheme="minorHAnsi" w:hAnsiTheme="minorHAnsi" w:cstheme="minorHAnsi"/>
          <w:sz w:val="18"/>
          <w:szCs w:val="18"/>
        </w:rPr>
        <w:t xml:space="preserve"> ed </w:t>
      </w:r>
      <w:hyperlink r:id="rId79" w:tooltip="Antonio Cieri" w:history="1">
        <w:r w:rsidRPr="008B5626">
          <w:rPr>
            <w:rStyle w:val="Collegamentoipertestuale"/>
            <w:rFonts w:asciiTheme="minorHAnsi" w:hAnsiTheme="minorHAnsi" w:cstheme="minorHAnsi"/>
            <w:color w:val="auto"/>
            <w:sz w:val="18"/>
            <w:szCs w:val="18"/>
            <w:u w:val="none"/>
          </w:rPr>
          <w:t>Antonio Cieri</w:t>
        </w:r>
      </w:hyperlink>
      <w:r w:rsidRPr="008B5626">
        <w:rPr>
          <w:rFonts w:asciiTheme="minorHAnsi" w:hAnsiTheme="minorHAnsi" w:cstheme="minorHAnsi"/>
          <w:sz w:val="18"/>
          <w:szCs w:val="18"/>
        </w:rPr>
        <w:t xml:space="preserve">, e con loro numerosi esuli libertari, sono gli artefici della rinascita del giornale, quindicinale, che vive alterne vicende legate alla repressione del foglio da parte delle autorità francesi. Il respiro internazionale di Umanità Nova abbraccia soprattutto la Russia e la Spagna, in una nuova condizione sociale ed in una nuova fase, </w:t>
      </w:r>
      <w:r w:rsidRPr="008B5626">
        <w:rPr>
          <w:rFonts w:asciiTheme="minorHAnsi" w:hAnsiTheme="minorHAnsi" w:cstheme="minorHAnsi"/>
          <w:i/>
          <w:iCs/>
          <w:sz w:val="18"/>
          <w:szCs w:val="18"/>
        </w:rPr>
        <w:t>Umanità Nova</w:t>
      </w:r>
      <w:r w:rsidRPr="008B5626">
        <w:rPr>
          <w:rFonts w:asciiTheme="minorHAnsi" w:hAnsiTheme="minorHAnsi" w:cstheme="minorHAnsi"/>
          <w:sz w:val="18"/>
          <w:szCs w:val="18"/>
        </w:rPr>
        <w:t xml:space="preserve"> nasce con la volontà di essere un giornale con orizzonti internazionali che apra una finestra sulle lotte operaie in ogni paese. I primi mesi del 1933 è denso di avvenimenti d'importanza internazionale. A gennaio avviene una rivolta anarchica in Spagna che si conclude con l'arresto, la tortura e l'assassinio dei rivoltosi della FAI (la Federazione Anarchica Iberica) e in Germania Hitler va al potere con conseguente imbavagliamento della stampa, restrizione della libertà d'associazione e repressione degli oppositori. In un momento così importante e delicato della vita sociale, U.N. in esilio sarà costretta ancora una volta a cessare le pubblicazioni per ordine dell'autorità francese. </w:t>
      </w:r>
      <w:r w:rsidRPr="008B5626">
        <w:rPr>
          <w:rFonts w:asciiTheme="minorHAnsi" w:hAnsiTheme="minorHAnsi" w:cstheme="minorHAnsi"/>
          <w:i/>
          <w:iCs/>
          <w:sz w:val="18"/>
          <w:szCs w:val="18"/>
        </w:rPr>
        <w:t>La Protesta</w:t>
      </w:r>
      <w:r w:rsidRPr="008B5626">
        <w:rPr>
          <w:rFonts w:asciiTheme="minorHAnsi" w:hAnsiTheme="minorHAnsi" w:cstheme="minorHAnsi"/>
          <w:sz w:val="18"/>
          <w:szCs w:val="18"/>
        </w:rPr>
        <w:t xml:space="preserve"> vive tre soli numeri: l'ultimo porta la data del 28 marzo 1933. Il giornale riapparirà, coronando anche il sogno di Camillo Berneri, clandestino in Italia nel 1943. </w:t>
      </w:r>
    </w:p>
    <w:p w14:paraId="08B9C700" w14:textId="77777777" w:rsidR="00843004" w:rsidRPr="008B5626" w:rsidRDefault="00843004" w:rsidP="008B5626">
      <w:pPr>
        <w:pStyle w:val="Titolo3"/>
        <w:spacing w:before="0"/>
        <w:jc w:val="both"/>
        <w:rPr>
          <w:rFonts w:asciiTheme="minorHAnsi" w:hAnsiTheme="minorHAnsi" w:cstheme="minorHAnsi"/>
          <w:b/>
          <w:bCs/>
          <w:color w:val="auto"/>
          <w:sz w:val="18"/>
          <w:szCs w:val="18"/>
        </w:rPr>
      </w:pPr>
      <w:r w:rsidRPr="008B5626">
        <w:rPr>
          <w:rStyle w:val="mw-headline"/>
          <w:rFonts w:asciiTheme="minorHAnsi" w:hAnsiTheme="minorHAnsi" w:cstheme="minorHAnsi"/>
          <w:b/>
          <w:bCs/>
          <w:color w:val="auto"/>
          <w:sz w:val="18"/>
          <w:szCs w:val="18"/>
        </w:rPr>
        <w:lastRenderedPageBreak/>
        <w:t xml:space="preserve">La </w:t>
      </w:r>
      <w:proofErr w:type="gramStart"/>
      <w:r w:rsidRPr="008B5626">
        <w:rPr>
          <w:rStyle w:val="mw-headline"/>
          <w:rFonts w:asciiTheme="minorHAnsi" w:hAnsiTheme="minorHAnsi" w:cstheme="minorHAnsi"/>
          <w:b/>
          <w:bCs/>
          <w:color w:val="auto"/>
          <w:sz w:val="18"/>
          <w:szCs w:val="18"/>
        </w:rPr>
        <w:t>seconda guerra mondiale</w:t>
      </w:r>
      <w:proofErr w:type="gramEnd"/>
      <w:r w:rsidRPr="008B5626">
        <w:rPr>
          <w:rStyle w:val="mw-headline"/>
          <w:rFonts w:asciiTheme="minorHAnsi" w:hAnsiTheme="minorHAnsi" w:cstheme="minorHAnsi"/>
          <w:b/>
          <w:bCs/>
          <w:color w:val="auto"/>
          <w:sz w:val="18"/>
          <w:szCs w:val="18"/>
        </w:rPr>
        <w:t xml:space="preserve"> e la Resistenza</w:t>
      </w:r>
    </w:p>
    <w:p w14:paraId="52AAF575" w14:textId="48981355"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i/>
          <w:iCs/>
          <w:sz w:val="18"/>
          <w:szCs w:val="18"/>
        </w:rPr>
        <w:t>Risorgiamo:</w:t>
      </w:r>
      <w:r w:rsidRPr="008B5626">
        <w:rPr>
          <w:rFonts w:asciiTheme="minorHAnsi" w:hAnsiTheme="minorHAnsi" w:cstheme="minorHAnsi"/>
          <w:sz w:val="18"/>
          <w:szCs w:val="18"/>
        </w:rPr>
        <w:t xml:space="preserve"> con questo titolo, dopo un ventennio di forzata assenza, il 10 settembre 1943 U.N. riprendeva in clandestinità le pubblicazioni</w:t>
      </w:r>
      <w:hyperlink r:id="rId80" w:anchor="cite_note-12" w:history="1">
        <w:r w:rsidRPr="008B5626">
          <w:rPr>
            <w:rStyle w:val="Collegamentoipertestuale"/>
            <w:rFonts w:asciiTheme="minorHAnsi" w:hAnsiTheme="minorHAnsi" w:cstheme="minorHAnsi"/>
            <w:color w:val="auto"/>
            <w:sz w:val="18"/>
            <w:szCs w:val="18"/>
            <w:u w:val="none"/>
            <w:vertAlign w:val="superscript"/>
          </w:rPr>
          <w:t>[12]</w:t>
        </w:r>
      </w:hyperlink>
      <w:r w:rsidRPr="008B5626">
        <w:rPr>
          <w:rFonts w:asciiTheme="minorHAnsi" w:hAnsiTheme="minorHAnsi" w:cstheme="minorHAnsi"/>
          <w:sz w:val="18"/>
          <w:szCs w:val="18"/>
        </w:rPr>
        <w:t>. Tra il settembre 1943 e l'ottobre 1944 gli articoli, redatti non per semplice solidarietà alla lotta di una soggettività oppressa, ma con lo scopo politico di esortare alla lotta antifascista. Il monito a “nulla abdicare” della lotta partigiana viene dalla Lettera aperta alle donne, quasi un manifesto politico: «</w:t>
      </w:r>
      <w:r w:rsidRPr="008B5626">
        <w:rPr>
          <w:rFonts w:asciiTheme="minorHAnsi" w:hAnsiTheme="minorHAnsi" w:cstheme="minorHAnsi"/>
          <w:i/>
          <w:iCs/>
          <w:sz w:val="18"/>
          <w:szCs w:val="18"/>
        </w:rPr>
        <w:t>E per la realizzazione di tutto questo lottiamo e lotteremo al fianco degli uomini, senza nulla abdicare, senza mai piegare, perché i nostri figli possano vivere in un'era in cui gli uomini saranno veramente degli uomini.</w:t>
      </w:r>
      <w:r w:rsidRPr="008B5626">
        <w:rPr>
          <w:rFonts w:asciiTheme="minorHAnsi" w:hAnsiTheme="minorHAnsi" w:cstheme="minorHAnsi"/>
          <w:sz w:val="18"/>
          <w:szCs w:val="18"/>
        </w:rPr>
        <w:t>» La ricostituzione dei partiti, le manifestazioni di piazza e la libertà di stampa continuavano ad essere proibite e represse. Dal sentire collettivo, determinato da questa situazione, e della crescente rivendicazione operaia dell'uscita dalla guerra, reclamata dai grandi scioperi che avevano bloccato le fabbriche a Napoli dal 17 al 20 agosto '43, si riscontrano in tutti gli organi di stampa del fronte antifascista: dal comunista "</w:t>
      </w:r>
      <w:hyperlink r:id="rId81" w:tooltip="L'Unità" w:history="1">
        <w:r w:rsidRPr="008B5626">
          <w:rPr>
            <w:rStyle w:val="Collegamentoipertestuale"/>
            <w:rFonts w:asciiTheme="minorHAnsi" w:hAnsiTheme="minorHAnsi" w:cstheme="minorHAnsi"/>
            <w:color w:val="auto"/>
            <w:sz w:val="18"/>
            <w:szCs w:val="18"/>
            <w:u w:val="none"/>
          </w:rPr>
          <w:t>l'Unità</w:t>
        </w:r>
      </w:hyperlink>
      <w:r w:rsidRPr="008B5626">
        <w:rPr>
          <w:rFonts w:asciiTheme="minorHAnsi" w:hAnsiTheme="minorHAnsi" w:cstheme="minorHAnsi"/>
          <w:sz w:val="18"/>
          <w:szCs w:val="18"/>
        </w:rPr>
        <w:t xml:space="preserve">" al socialista "Avanti!", dall'azionista "L'Italia libera" all'anarchico </w:t>
      </w:r>
      <w:r w:rsidRPr="008B5626">
        <w:rPr>
          <w:rFonts w:asciiTheme="minorHAnsi" w:hAnsiTheme="minorHAnsi" w:cstheme="minorHAnsi"/>
          <w:i/>
          <w:iCs/>
          <w:sz w:val="18"/>
          <w:szCs w:val="18"/>
        </w:rPr>
        <w:t>Umanità Nova</w:t>
      </w:r>
      <w:r w:rsidRPr="008B5626">
        <w:rPr>
          <w:rFonts w:asciiTheme="minorHAnsi" w:hAnsiTheme="minorHAnsi" w:cstheme="minorHAnsi"/>
          <w:sz w:val="18"/>
          <w:szCs w:val="18"/>
        </w:rPr>
        <w:t>.</w:t>
      </w:r>
      <w:hyperlink r:id="rId82" w:anchor="cite_note-13" w:history="1">
        <w:r w:rsidRPr="008B5626">
          <w:rPr>
            <w:rStyle w:val="Collegamentoipertestuale"/>
            <w:rFonts w:asciiTheme="minorHAnsi" w:hAnsiTheme="minorHAnsi" w:cstheme="minorHAnsi"/>
            <w:color w:val="auto"/>
            <w:sz w:val="18"/>
            <w:szCs w:val="18"/>
            <w:u w:val="none"/>
            <w:vertAlign w:val="superscript"/>
          </w:rPr>
          <w:t>[13]</w:t>
        </w:r>
      </w:hyperlink>
      <w:r w:rsidRPr="008B5626">
        <w:rPr>
          <w:rFonts w:asciiTheme="minorHAnsi" w:hAnsiTheme="minorHAnsi" w:cstheme="minorHAnsi"/>
          <w:sz w:val="18"/>
          <w:szCs w:val="18"/>
        </w:rPr>
        <w:t xml:space="preserve"> Ulteriori elementi di analisi e indicazioni concrete si ritrovano anche nell'articolo </w:t>
      </w:r>
      <w:r w:rsidRPr="008B5626">
        <w:rPr>
          <w:rFonts w:asciiTheme="minorHAnsi" w:hAnsiTheme="minorHAnsi" w:cstheme="minorHAnsi"/>
          <w:i/>
          <w:iCs/>
          <w:sz w:val="18"/>
          <w:szCs w:val="18"/>
        </w:rPr>
        <w:t>Fascisti e nazisti all'opera</w:t>
      </w:r>
      <w:r w:rsidRPr="008B5626">
        <w:rPr>
          <w:rFonts w:asciiTheme="minorHAnsi" w:hAnsiTheme="minorHAnsi" w:cstheme="minorHAnsi"/>
          <w:sz w:val="18"/>
          <w:szCs w:val="18"/>
        </w:rPr>
        <w:t>, assai interessante anche perché rovescia l'accusa di tradimento utilizzata dalla propaganda nazifascista: «</w:t>
      </w:r>
      <w:r w:rsidRPr="008B5626">
        <w:rPr>
          <w:rFonts w:asciiTheme="minorHAnsi" w:hAnsiTheme="minorHAnsi" w:cstheme="minorHAnsi"/>
          <w:i/>
          <w:iCs/>
          <w:sz w:val="18"/>
          <w:szCs w:val="18"/>
        </w:rPr>
        <w:t>I capi fascisti, responsabili della rovina d'Italia, approfittando della debolezza a loro riguardo dimostrata dal governo Badoglio, hanno potuto rifugiarsi in Germania presso i loro degni compari, i nazisti, assassini del popolo tedesco, da dove diramano a mezzo radio l'ordine agli squadristi italiani di aiutare in tutti i modi i tedeschi che sono in Italia, allo scopo di far riconquistare al fascismo il potere (...) Non esiste nella storia un esempio di più vile tradimento a danno del popolo italiano, ridotto in gran parte senza casa e privo di tutto.</w:t>
      </w:r>
      <w:r w:rsidRPr="008B5626">
        <w:rPr>
          <w:rFonts w:asciiTheme="minorHAnsi" w:hAnsiTheme="minorHAnsi" w:cstheme="minorHAnsi"/>
          <w:sz w:val="18"/>
          <w:szCs w:val="18"/>
        </w:rPr>
        <w:t xml:space="preserve">» </w:t>
      </w:r>
    </w:p>
    <w:p w14:paraId="03976C57" w14:textId="77777777" w:rsidR="00843004" w:rsidRPr="008B5626" w:rsidRDefault="00843004" w:rsidP="008B5626">
      <w:pPr>
        <w:pStyle w:val="itwiki-template-citazione-footer"/>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(Fascisti e nazisti all'opera, Umanità Nova.)</w:t>
      </w:r>
    </w:p>
    <w:p w14:paraId="6323E91F"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Con il crollo del fascismo (luglio 1943) ed il successivo armistizio (settembre 1943), edito sotto la gestione della </w:t>
      </w:r>
      <w:hyperlink r:id="rId83" w:tooltip="Federazione Anarchica Italiana" w:history="1">
        <w:r w:rsidRPr="008B5626">
          <w:rPr>
            <w:rStyle w:val="Collegamentoipertestuale"/>
            <w:rFonts w:asciiTheme="minorHAnsi" w:hAnsiTheme="minorHAnsi" w:cstheme="minorHAnsi"/>
            <w:color w:val="auto"/>
            <w:sz w:val="18"/>
            <w:szCs w:val="18"/>
            <w:u w:val="none"/>
          </w:rPr>
          <w:t>F.A.I.</w:t>
        </w:r>
      </w:hyperlink>
      <w:r w:rsidRPr="008B5626">
        <w:rPr>
          <w:rFonts w:asciiTheme="minorHAnsi" w:hAnsiTheme="minorHAnsi" w:cstheme="minorHAnsi"/>
          <w:sz w:val="18"/>
          <w:szCs w:val="18"/>
        </w:rPr>
        <w:t xml:space="preserve">, fu subito contrassegnato, nella sua impostazione, da molte delle caratteristiche del pensiero libertario: organizzazione interna non definita in termini assolutamente rigidi, ma vincolata ai mandati congressuali, che ne stabilivano anche le figure redazionali fisse; individuazione di una rete estesa di collaboratori frequenti; possibilità di ogni lettore di interagire con il giornale, tanto che un numero consistente degli articoli pubblicati sarà opera proprio di occasionali collaboratori; assoluta libertà circa gli argomenti da trattare e, soprattutto, riguardo al contenuto di essi; diffusione affidata in gran parte alle capacità dei </w:t>
      </w:r>
      <w:proofErr w:type="spellStart"/>
      <w:r w:rsidRPr="008B5626">
        <w:rPr>
          <w:rFonts w:asciiTheme="minorHAnsi" w:hAnsiTheme="minorHAnsi" w:cstheme="minorHAnsi"/>
          <w:sz w:val="18"/>
          <w:szCs w:val="18"/>
        </w:rPr>
        <w:t>militanti.Interessante</w:t>
      </w:r>
      <w:proofErr w:type="spellEnd"/>
      <w:r w:rsidRPr="008B5626">
        <w:rPr>
          <w:rFonts w:asciiTheme="minorHAnsi" w:hAnsiTheme="minorHAnsi" w:cstheme="minorHAnsi"/>
          <w:sz w:val="18"/>
          <w:szCs w:val="18"/>
        </w:rPr>
        <w:t xml:space="preserve"> è il dato inerente alla diffusione, anche se ricostruito con molta difficoltà. La diffusione del giornale fu strettamente correlata sia al tradizionale radicamento sociale degli anarchici sul territorio sia alle diverse fasi dell'evoluzione della situazione politica e sociale italiana. Con una certa approssimazione, possiamo constatare che da una tiratura di circa 13.000 copie del 1944, questa salì ad una media di 15.000/16.000 copie a numero, fino ad arrivare ad un massimo di 18.000, quota toccata nel 1946, per poi scendere progressivamente fino alle 10.000/10.500 copie dei primi anni '50; la maggior parte dei proventi (circa il 60%) era data dalla vendita diretta, mentre gli abbonamenti non superavano il 15% delle entrate; le zone di maggior diffusione erano quelle di consolidamento storico maggiore: Toscana, Lazio, Emilia-Romagna. </w:t>
      </w:r>
    </w:p>
    <w:p w14:paraId="73B327D8" w14:textId="77777777" w:rsidR="00843004" w:rsidRPr="008B5626" w:rsidRDefault="00843004" w:rsidP="008B5626">
      <w:pPr>
        <w:pStyle w:val="Titolo2"/>
        <w:spacing w:before="0"/>
        <w:jc w:val="both"/>
        <w:rPr>
          <w:rFonts w:asciiTheme="minorHAnsi" w:hAnsiTheme="minorHAnsi" w:cstheme="minorHAnsi"/>
          <w:b/>
          <w:bCs/>
          <w:color w:val="auto"/>
          <w:sz w:val="18"/>
          <w:szCs w:val="18"/>
        </w:rPr>
      </w:pPr>
      <w:r w:rsidRPr="008B5626">
        <w:rPr>
          <w:rStyle w:val="mw-headline"/>
          <w:rFonts w:asciiTheme="minorHAnsi" w:hAnsiTheme="minorHAnsi" w:cstheme="minorHAnsi"/>
          <w:b/>
          <w:bCs/>
          <w:color w:val="auto"/>
          <w:sz w:val="18"/>
          <w:szCs w:val="18"/>
        </w:rPr>
        <w:t>Oggi</w:t>
      </w:r>
    </w:p>
    <w:p w14:paraId="3B0C84A7" w14:textId="77777777" w:rsidR="00843004" w:rsidRPr="008B5626" w:rsidRDefault="00843004" w:rsidP="008B5626">
      <w:pPr>
        <w:pStyle w:val="NormaleWeb"/>
        <w:spacing w:before="0" w:beforeAutospacing="0" w:after="0" w:afterAutospacing="0"/>
        <w:jc w:val="both"/>
        <w:rPr>
          <w:rFonts w:asciiTheme="minorHAnsi" w:hAnsiTheme="minorHAnsi" w:cstheme="minorHAnsi"/>
          <w:sz w:val="18"/>
          <w:szCs w:val="18"/>
        </w:rPr>
      </w:pPr>
      <w:r w:rsidRPr="008B5626">
        <w:rPr>
          <w:rFonts w:asciiTheme="minorHAnsi" w:hAnsiTheme="minorHAnsi" w:cstheme="minorHAnsi"/>
          <w:sz w:val="18"/>
          <w:szCs w:val="18"/>
        </w:rPr>
        <w:t xml:space="preserve">La redazione e l'amministrazione del giornale vengono nominate, a rotazione, dal Congresso della </w:t>
      </w:r>
      <w:hyperlink r:id="rId84" w:tooltip="Federazione Anarchica Italiana" w:history="1">
        <w:r w:rsidRPr="008B5626">
          <w:rPr>
            <w:rStyle w:val="Collegamentoipertestuale"/>
            <w:rFonts w:asciiTheme="minorHAnsi" w:hAnsiTheme="minorHAnsi" w:cstheme="minorHAnsi"/>
            <w:color w:val="auto"/>
            <w:sz w:val="18"/>
            <w:szCs w:val="18"/>
            <w:u w:val="none"/>
          </w:rPr>
          <w:t>Federazione Anarchica Italiana</w:t>
        </w:r>
      </w:hyperlink>
      <w:r w:rsidRPr="008B5626">
        <w:rPr>
          <w:rFonts w:asciiTheme="minorHAnsi" w:hAnsiTheme="minorHAnsi" w:cstheme="minorHAnsi"/>
          <w:sz w:val="18"/>
          <w:szCs w:val="18"/>
        </w:rPr>
        <w:t xml:space="preserve">. La rotazione degli incarichi, così come per qualunque commissione di lavoro della FAI, rientra nell'ottica libertaria secondo la quale bisogna evitare ogni cristallizzazione di ruoli e posizioni. </w:t>
      </w:r>
      <w:r w:rsidRPr="008B5626">
        <w:rPr>
          <w:rFonts w:asciiTheme="minorHAnsi" w:hAnsiTheme="minorHAnsi" w:cstheme="minorHAnsi"/>
          <w:i/>
          <w:iCs/>
          <w:sz w:val="18"/>
          <w:szCs w:val="18"/>
        </w:rPr>
        <w:t>Umanità Nova</w:t>
      </w:r>
      <w:r w:rsidRPr="008B5626">
        <w:rPr>
          <w:rFonts w:asciiTheme="minorHAnsi" w:hAnsiTheme="minorHAnsi" w:cstheme="minorHAnsi"/>
          <w:sz w:val="18"/>
          <w:szCs w:val="18"/>
        </w:rPr>
        <w:t xml:space="preserve"> viene stampata settimanalmente presso una tipografia autogestita a </w:t>
      </w:r>
      <w:hyperlink r:id="rId85" w:tooltip="Carrara" w:history="1">
        <w:r w:rsidRPr="008B5626">
          <w:rPr>
            <w:rStyle w:val="Collegamentoipertestuale"/>
            <w:rFonts w:asciiTheme="minorHAnsi" w:hAnsiTheme="minorHAnsi" w:cstheme="minorHAnsi"/>
            <w:color w:val="auto"/>
            <w:sz w:val="18"/>
            <w:szCs w:val="18"/>
            <w:u w:val="none"/>
          </w:rPr>
          <w:t>Carrara</w:t>
        </w:r>
      </w:hyperlink>
      <w:r w:rsidRPr="008B5626">
        <w:rPr>
          <w:rFonts w:asciiTheme="minorHAnsi" w:hAnsiTheme="minorHAnsi" w:cstheme="minorHAnsi"/>
          <w:sz w:val="18"/>
          <w:szCs w:val="18"/>
        </w:rPr>
        <w:t xml:space="preserve"> e distribuita in tutta Italia attraverso i punti di diffusione (circoli e sedi anarchiche, biblioteche, centri sociali, edicole e librerie) e all'estero. Un elenco completo dei diffusori si può trovare sul sito web del settimanale. </w:t>
      </w:r>
    </w:p>
    <w:p w14:paraId="6A49C5D2" w14:textId="77777777" w:rsidR="00843004" w:rsidRPr="008B5626" w:rsidRDefault="00843004" w:rsidP="008B5626">
      <w:pPr>
        <w:pStyle w:val="Titolo2"/>
        <w:spacing w:before="0"/>
        <w:jc w:val="both"/>
        <w:rPr>
          <w:rFonts w:asciiTheme="minorHAnsi" w:hAnsiTheme="minorHAnsi" w:cstheme="minorHAnsi"/>
          <w:b/>
          <w:bCs/>
          <w:color w:val="auto"/>
          <w:sz w:val="18"/>
          <w:szCs w:val="18"/>
          <w:u w:val="single"/>
        </w:rPr>
      </w:pPr>
      <w:r w:rsidRPr="008B5626">
        <w:rPr>
          <w:rStyle w:val="mw-headline"/>
          <w:rFonts w:asciiTheme="minorHAnsi" w:hAnsiTheme="minorHAnsi" w:cstheme="minorHAnsi"/>
          <w:b/>
          <w:bCs/>
          <w:color w:val="auto"/>
          <w:sz w:val="18"/>
          <w:szCs w:val="18"/>
          <w:u w:val="single"/>
        </w:rPr>
        <w:t>Note</w:t>
      </w:r>
    </w:p>
    <w:p w14:paraId="2B36EA3F" w14:textId="77777777" w:rsidR="00843004" w:rsidRPr="008B5626" w:rsidRDefault="00843004" w:rsidP="008B5626">
      <w:pPr>
        <w:numPr>
          <w:ilvl w:val="0"/>
          <w:numId w:val="1"/>
        </w:numPr>
        <w:suppressAutoHyphens w:val="0"/>
        <w:jc w:val="both"/>
        <w:rPr>
          <w:rFonts w:asciiTheme="minorHAnsi" w:hAnsiTheme="minorHAnsi" w:cstheme="minorHAnsi"/>
          <w:sz w:val="18"/>
          <w:szCs w:val="18"/>
        </w:rPr>
      </w:pPr>
      <w:hyperlink r:id="rId86" w:anchor="cite_ref-1"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p. 29, </w:t>
      </w:r>
      <w:hyperlink r:id="rId87"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88"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p>
    <w:p w14:paraId="74C54E5F" w14:textId="77777777" w:rsidR="00843004" w:rsidRPr="008B5626" w:rsidRDefault="00843004" w:rsidP="008B5626">
      <w:pPr>
        <w:numPr>
          <w:ilvl w:val="0"/>
          <w:numId w:val="1"/>
        </w:numPr>
        <w:suppressAutoHyphens w:val="0"/>
        <w:jc w:val="both"/>
        <w:rPr>
          <w:rFonts w:asciiTheme="minorHAnsi" w:hAnsiTheme="minorHAnsi" w:cstheme="minorHAnsi"/>
          <w:sz w:val="18"/>
          <w:szCs w:val="18"/>
        </w:rPr>
      </w:pPr>
      <w:hyperlink r:id="rId89" w:anchor="cite_ref-2"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p. 17, </w:t>
      </w:r>
      <w:hyperlink r:id="rId90"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91"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p>
    <w:p w14:paraId="505C8A65" w14:textId="77777777" w:rsidR="00843004" w:rsidRPr="008B5626" w:rsidRDefault="00843004" w:rsidP="008B5626">
      <w:pPr>
        <w:numPr>
          <w:ilvl w:val="0"/>
          <w:numId w:val="1"/>
        </w:numPr>
        <w:suppressAutoHyphens w:val="0"/>
        <w:jc w:val="both"/>
        <w:rPr>
          <w:rFonts w:asciiTheme="minorHAnsi" w:hAnsiTheme="minorHAnsi" w:cstheme="minorHAnsi"/>
          <w:sz w:val="18"/>
          <w:szCs w:val="18"/>
        </w:rPr>
      </w:pPr>
      <w:hyperlink r:id="rId92" w:anchor="cite_ref-3"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p. 19, </w:t>
      </w:r>
      <w:hyperlink r:id="rId93"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94"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p>
    <w:p w14:paraId="09363683" w14:textId="77777777" w:rsidR="00843004" w:rsidRPr="008B5626" w:rsidRDefault="00843004" w:rsidP="008B5626">
      <w:pPr>
        <w:numPr>
          <w:ilvl w:val="0"/>
          <w:numId w:val="1"/>
        </w:numPr>
        <w:suppressAutoHyphens w:val="0"/>
        <w:jc w:val="both"/>
        <w:rPr>
          <w:rFonts w:asciiTheme="minorHAnsi" w:hAnsiTheme="minorHAnsi" w:cstheme="minorHAnsi"/>
          <w:sz w:val="18"/>
          <w:szCs w:val="18"/>
        </w:rPr>
      </w:pPr>
      <w:hyperlink r:id="rId95" w:anchor="cite_ref-4"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reference-text"/>
          <w:rFonts w:asciiTheme="minorHAnsi" w:hAnsiTheme="minorHAnsi" w:cstheme="minorHAnsi"/>
          <w:i/>
          <w:iCs/>
          <w:sz w:val="18"/>
          <w:szCs w:val="18"/>
        </w:rPr>
        <w:t>Umanità Nova</w:t>
      </w:r>
      <w:r w:rsidRPr="008B5626">
        <w:rPr>
          <w:rStyle w:val="reference-text"/>
          <w:rFonts w:asciiTheme="minorHAnsi" w:hAnsiTheme="minorHAnsi" w:cstheme="minorHAnsi"/>
          <w:sz w:val="18"/>
          <w:szCs w:val="18"/>
        </w:rPr>
        <w:t>, Anno I, n.1 p.1, 26-27 febbraio 1920</w:t>
      </w:r>
      <w:r w:rsidRPr="008B5626">
        <w:rPr>
          <w:rFonts w:asciiTheme="minorHAnsi" w:hAnsiTheme="minorHAnsi" w:cstheme="minorHAnsi"/>
          <w:sz w:val="18"/>
          <w:szCs w:val="18"/>
        </w:rPr>
        <w:t xml:space="preserve"> </w:t>
      </w:r>
    </w:p>
    <w:p w14:paraId="7FD5EFB1" w14:textId="77777777" w:rsidR="00843004" w:rsidRPr="008B5626" w:rsidRDefault="00843004" w:rsidP="008B5626">
      <w:pPr>
        <w:numPr>
          <w:ilvl w:val="0"/>
          <w:numId w:val="1"/>
        </w:numPr>
        <w:suppressAutoHyphens w:val="0"/>
        <w:jc w:val="both"/>
        <w:rPr>
          <w:rFonts w:asciiTheme="minorHAnsi" w:hAnsiTheme="minorHAnsi" w:cstheme="minorHAnsi"/>
          <w:sz w:val="18"/>
          <w:szCs w:val="18"/>
        </w:rPr>
      </w:pPr>
      <w:hyperlink r:id="rId96" w:anchor="cite_ref-5"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p. 96, </w:t>
      </w:r>
      <w:hyperlink r:id="rId97"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98"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p>
    <w:p w14:paraId="76C59BBA" w14:textId="77777777" w:rsidR="008B5626" w:rsidRDefault="00843004" w:rsidP="008B5626">
      <w:pPr>
        <w:numPr>
          <w:ilvl w:val="0"/>
          <w:numId w:val="1"/>
        </w:numPr>
        <w:suppressAutoHyphens w:val="0"/>
        <w:jc w:val="both"/>
        <w:rPr>
          <w:rFonts w:asciiTheme="minorHAnsi" w:hAnsiTheme="minorHAnsi" w:cstheme="minorHAnsi"/>
          <w:sz w:val="18"/>
          <w:szCs w:val="18"/>
        </w:rPr>
      </w:pPr>
      <w:hyperlink r:id="rId99" w:anchor="cite_ref-6"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reference-text"/>
          <w:rFonts w:asciiTheme="minorHAnsi" w:hAnsiTheme="minorHAnsi" w:cstheme="minorHAnsi"/>
          <w:i/>
          <w:iCs/>
          <w:sz w:val="18"/>
          <w:szCs w:val="18"/>
        </w:rPr>
        <w:t>Umanità Nova</w:t>
      </w:r>
      <w:r w:rsidRPr="008B5626">
        <w:rPr>
          <w:rStyle w:val="reference-text"/>
          <w:rFonts w:asciiTheme="minorHAnsi" w:hAnsiTheme="minorHAnsi" w:cstheme="minorHAnsi"/>
          <w:sz w:val="18"/>
          <w:szCs w:val="18"/>
        </w:rPr>
        <w:t>, Anno III, n.167 p.1, 21 luglio 1922</w:t>
      </w:r>
      <w:r w:rsidRPr="008B5626">
        <w:rPr>
          <w:rFonts w:asciiTheme="minorHAnsi" w:hAnsiTheme="minorHAnsi" w:cstheme="minorHAnsi"/>
          <w:sz w:val="18"/>
          <w:szCs w:val="18"/>
        </w:rPr>
        <w:t xml:space="preserve"> </w:t>
      </w:r>
    </w:p>
    <w:p w14:paraId="69AAFD23" w14:textId="4FA8FAC6" w:rsidR="008B5626" w:rsidRDefault="00843004" w:rsidP="008B5626">
      <w:pPr>
        <w:numPr>
          <w:ilvl w:val="0"/>
          <w:numId w:val="1"/>
        </w:numPr>
        <w:suppressAutoHyphens w:val="0"/>
        <w:jc w:val="both"/>
        <w:rPr>
          <w:rFonts w:asciiTheme="minorHAnsi" w:hAnsiTheme="minorHAnsi" w:cstheme="minorHAnsi"/>
          <w:sz w:val="18"/>
          <w:szCs w:val="18"/>
        </w:rPr>
      </w:pP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w:t>
      </w:r>
      <w:hyperlink r:id="rId100"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101"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p>
    <w:p w14:paraId="4AAED304" w14:textId="77777777" w:rsidR="008B5626" w:rsidRDefault="00843004" w:rsidP="00B20ED1">
      <w:pPr>
        <w:numPr>
          <w:ilvl w:val="0"/>
          <w:numId w:val="1"/>
        </w:numPr>
        <w:suppressAutoHyphens w:val="0"/>
        <w:jc w:val="both"/>
        <w:rPr>
          <w:rFonts w:asciiTheme="minorHAnsi" w:hAnsiTheme="minorHAnsi" w:cstheme="minorHAnsi"/>
          <w:sz w:val="18"/>
          <w:szCs w:val="18"/>
        </w:rPr>
      </w:pPr>
      <w:hyperlink r:id="rId102" w:anchor="cite_ref-8"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reference-text"/>
          <w:rFonts w:asciiTheme="minorHAnsi" w:hAnsiTheme="minorHAnsi" w:cstheme="minorHAnsi"/>
          <w:i/>
          <w:iCs/>
          <w:sz w:val="18"/>
          <w:szCs w:val="18"/>
        </w:rPr>
        <w:t>Umanità Nova</w:t>
      </w:r>
      <w:r w:rsidRPr="008B5626">
        <w:rPr>
          <w:rStyle w:val="reference-text"/>
          <w:rFonts w:asciiTheme="minorHAnsi" w:hAnsiTheme="minorHAnsi" w:cstheme="minorHAnsi"/>
          <w:sz w:val="18"/>
          <w:szCs w:val="18"/>
        </w:rPr>
        <w:t>, Anno III, n.195 p.1, 25 novembre 1922</w:t>
      </w:r>
      <w:r w:rsidRPr="008B5626">
        <w:rPr>
          <w:rFonts w:asciiTheme="minorHAnsi" w:hAnsiTheme="minorHAnsi" w:cstheme="minorHAnsi"/>
          <w:sz w:val="18"/>
          <w:szCs w:val="18"/>
        </w:rPr>
        <w:t xml:space="preserve"> </w:t>
      </w:r>
    </w:p>
    <w:p w14:paraId="288B5DEB" w14:textId="77777777" w:rsidR="008B5626" w:rsidRDefault="00843004" w:rsidP="0099297A">
      <w:pPr>
        <w:numPr>
          <w:ilvl w:val="0"/>
          <w:numId w:val="1"/>
        </w:numPr>
        <w:suppressAutoHyphens w:val="0"/>
        <w:jc w:val="both"/>
        <w:rPr>
          <w:rStyle w:val="reference-text"/>
          <w:rFonts w:asciiTheme="minorHAnsi" w:hAnsiTheme="minorHAnsi" w:cstheme="minorHAnsi"/>
          <w:sz w:val="18"/>
          <w:szCs w:val="18"/>
        </w:rPr>
      </w:pPr>
      <w:hyperlink r:id="rId103" w:anchor="cite_ref-9"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reference-text"/>
          <w:rFonts w:asciiTheme="minorHAnsi" w:hAnsiTheme="minorHAnsi" w:cstheme="minorHAnsi"/>
          <w:sz w:val="18"/>
          <w:szCs w:val="18"/>
        </w:rPr>
        <w:t xml:space="preserve">Libro "&lt;Bibliografia dell'anarchismo", crescita politica editrice - </w:t>
      </w:r>
      <w:proofErr w:type="spellStart"/>
      <w:r w:rsidRPr="008B5626">
        <w:rPr>
          <w:rStyle w:val="reference-text"/>
          <w:rFonts w:asciiTheme="minorHAnsi" w:hAnsiTheme="minorHAnsi" w:cstheme="minorHAnsi"/>
          <w:sz w:val="18"/>
          <w:szCs w:val="18"/>
        </w:rPr>
        <w:t>firenze</w:t>
      </w:r>
      <w:proofErr w:type="spellEnd"/>
      <w:r w:rsidRPr="008B5626">
        <w:rPr>
          <w:rStyle w:val="reference-text"/>
          <w:rFonts w:asciiTheme="minorHAnsi" w:hAnsiTheme="minorHAnsi" w:cstheme="minorHAnsi"/>
          <w:sz w:val="18"/>
          <w:szCs w:val="18"/>
        </w:rPr>
        <w:t xml:space="preserve">, Leonardo Bettini, 1976, </w:t>
      </w:r>
      <w:proofErr w:type="spellStart"/>
      <w:r w:rsidRPr="008B5626">
        <w:rPr>
          <w:rStyle w:val="reference-text"/>
          <w:rFonts w:asciiTheme="minorHAnsi" w:hAnsiTheme="minorHAnsi" w:cstheme="minorHAnsi"/>
          <w:sz w:val="18"/>
          <w:szCs w:val="18"/>
        </w:rPr>
        <w:t>pag</w:t>
      </w:r>
      <w:proofErr w:type="spellEnd"/>
      <w:r w:rsidRPr="008B5626">
        <w:rPr>
          <w:rStyle w:val="reference-text"/>
          <w:rFonts w:asciiTheme="minorHAnsi" w:hAnsiTheme="minorHAnsi" w:cstheme="minorHAnsi"/>
          <w:sz w:val="18"/>
          <w:szCs w:val="18"/>
        </w:rPr>
        <w:t xml:space="preserve"> 216</w:t>
      </w:r>
    </w:p>
    <w:p w14:paraId="5AA4437A" w14:textId="0457851C" w:rsidR="008B5626" w:rsidRDefault="00843004" w:rsidP="008B5626">
      <w:pPr>
        <w:numPr>
          <w:ilvl w:val="0"/>
          <w:numId w:val="1"/>
        </w:numPr>
        <w:suppressAutoHyphens w:val="0"/>
        <w:jc w:val="both"/>
        <w:rPr>
          <w:rFonts w:asciiTheme="minorHAnsi" w:hAnsiTheme="minorHAnsi" w:cstheme="minorHAnsi"/>
          <w:sz w:val="18"/>
          <w:szCs w:val="18"/>
        </w:rPr>
      </w:pPr>
      <w:hyperlink r:id="rId104" w:anchor="cite_ref-10"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reference-text"/>
          <w:rFonts w:asciiTheme="minorHAnsi" w:hAnsiTheme="minorHAnsi" w:cstheme="minorHAnsi"/>
          <w:sz w:val="18"/>
          <w:szCs w:val="18"/>
        </w:rPr>
        <w:t xml:space="preserve">Libro "&lt;Bibliografia dell'anarchismo", crescita politica editrice - </w:t>
      </w:r>
      <w:proofErr w:type="spellStart"/>
      <w:r w:rsidRPr="008B5626">
        <w:rPr>
          <w:rStyle w:val="reference-text"/>
          <w:rFonts w:asciiTheme="minorHAnsi" w:hAnsiTheme="minorHAnsi" w:cstheme="minorHAnsi"/>
          <w:sz w:val="18"/>
          <w:szCs w:val="18"/>
        </w:rPr>
        <w:t>firenze</w:t>
      </w:r>
      <w:proofErr w:type="spellEnd"/>
      <w:r w:rsidRPr="008B5626">
        <w:rPr>
          <w:rStyle w:val="reference-text"/>
          <w:rFonts w:asciiTheme="minorHAnsi" w:hAnsiTheme="minorHAnsi" w:cstheme="minorHAnsi"/>
          <w:sz w:val="18"/>
          <w:szCs w:val="18"/>
        </w:rPr>
        <w:t xml:space="preserve">, Leonardo Bettini, 1976, </w:t>
      </w:r>
      <w:proofErr w:type="spellStart"/>
      <w:r w:rsidRPr="008B5626">
        <w:rPr>
          <w:rStyle w:val="reference-text"/>
          <w:rFonts w:asciiTheme="minorHAnsi" w:hAnsiTheme="minorHAnsi" w:cstheme="minorHAnsi"/>
          <w:sz w:val="18"/>
          <w:szCs w:val="18"/>
        </w:rPr>
        <w:t>pag</w:t>
      </w:r>
      <w:proofErr w:type="spellEnd"/>
      <w:r w:rsidRPr="008B5626">
        <w:rPr>
          <w:rStyle w:val="reference-text"/>
          <w:rFonts w:asciiTheme="minorHAnsi" w:hAnsiTheme="minorHAnsi" w:cstheme="minorHAnsi"/>
          <w:sz w:val="18"/>
          <w:szCs w:val="18"/>
        </w:rPr>
        <w:t xml:space="preserve"> 25</w:t>
      </w:r>
      <w:r w:rsidRPr="008B5626">
        <w:rPr>
          <w:rFonts w:asciiTheme="minorHAnsi" w:hAnsiTheme="minorHAnsi" w:cstheme="minorHAnsi"/>
          <w:sz w:val="18"/>
          <w:szCs w:val="18"/>
        </w:rPr>
        <w:t xml:space="preserve"> </w:t>
      </w:r>
    </w:p>
    <w:p w14:paraId="5330C871" w14:textId="77777777" w:rsidR="008B5626" w:rsidRDefault="00843004" w:rsidP="008B5626">
      <w:pPr>
        <w:numPr>
          <w:ilvl w:val="0"/>
          <w:numId w:val="1"/>
        </w:numPr>
        <w:suppressAutoHyphens w:val="0"/>
        <w:jc w:val="both"/>
        <w:rPr>
          <w:rFonts w:asciiTheme="minorHAnsi" w:hAnsiTheme="minorHAnsi" w:cstheme="minorHAnsi"/>
          <w:sz w:val="18"/>
          <w:szCs w:val="18"/>
        </w:rPr>
      </w:pPr>
      <w:hyperlink r:id="rId105" w:anchor="cite_ref-11"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reference-text"/>
          <w:rFonts w:asciiTheme="minorHAnsi" w:hAnsiTheme="minorHAnsi" w:cstheme="minorHAnsi"/>
          <w:sz w:val="18"/>
          <w:szCs w:val="18"/>
        </w:rPr>
        <w:t xml:space="preserve">Libro "&lt;Bibliografia dell'anarchismo", crescita politica editrice - </w:t>
      </w:r>
      <w:proofErr w:type="spellStart"/>
      <w:r w:rsidRPr="008B5626">
        <w:rPr>
          <w:rStyle w:val="reference-text"/>
          <w:rFonts w:asciiTheme="minorHAnsi" w:hAnsiTheme="minorHAnsi" w:cstheme="minorHAnsi"/>
          <w:sz w:val="18"/>
          <w:szCs w:val="18"/>
        </w:rPr>
        <w:t>firenze</w:t>
      </w:r>
      <w:proofErr w:type="spellEnd"/>
      <w:r w:rsidRPr="008B5626">
        <w:rPr>
          <w:rStyle w:val="reference-text"/>
          <w:rFonts w:asciiTheme="minorHAnsi" w:hAnsiTheme="minorHAnsi" w:cstheme="minorHAnsi"/>
          <w:sz w:val="18"/>
          <w:szCs w:val="18"/>
        </w:rPr>
        <w:t xml:space="preserve">, Leonardo Bettini, 1976, </w:t>
      </w:r>
      <w:proofErr w:type="spellStart"/>
      <w:r w:rsidRPr="008B5626">
        <w:rPr>
          <w:rStyle w:val="reference-text"/>
          <w:rFonts w:asciiTheme="minorHAnsi" w:hAnsiTheme="minorHAnsi" w:cstheme="minorHAnsi"/>
          <w:sz w:val="18"/>
          <w:szCs w:val="18"/>
        </w:rPr>
        <w:t>pag</w:t>
      </w:r>
      <w:proofErr w:type="spellEnd"/>
      <w:r w:rsidRPr="008B5626">
        <w:rPr>
          <w:rStyle w:val="reference-text"/>
          <w:rFonts w:asciiTheme="minorHAnsi" w:hAnsiTheme="minorHAnsi" w:cstheme="minorHAnsi"/>
          <w:sz w:val="18"/>
          <w:szCs w:val="18"/>
        </w:rPr>
        <w:t xml:space="preserve"> 134</w:t>
      </w:r>
      <w:r w:rsidRPr="008B5626">
        <w:rPr>
          <w:rFonts w:asciiTheme="minorHAnsi" w:hAnsiTheme="minorHAnsi" w:cstheme="minorHAnsi"/>
          <w:sz w:val="18"/>
          <w:szCs w:val="18"/>
        </w:rPr>
        <w:t xml:space="preserve"> </w:t>
      </w:r>
    </w:p>
    <w:p w14:paraId="656371E0" w14:textId="77777777" w:rsidR="008B5626" w:rsidRDefault="00843004" w:rsidP="008B5626">
      <w:pPr>
        <w:numPr>
          <w:ilvl w:val="0"/>
          <w:numId w:val="1"/>
        </w:numPr>
        <w:suppressAutoHyphens w:val="0"/>
        <w:jc w:val="both"/>
        <w:rPr>
          <w:rFonts w:asciiTheme="minorHAnsi" w:hAnsiTheme="minorHAnsi" w:cstheme="minorHAnsi"/>
          <w:sz w:val="18"/>
          <w:szCs w:val="18"/>
        </w:rPr>
      </w:pPr>
      <w:hyperlink r:id="rId106" w:anchor="cite_ref-12"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p. 247, </w:t>
      </w:r>
      <w:hyperlink r:id="rId107"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108"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p>
    <w:p w14:paraId="2ADE73C1" w14:textId="2BB1F728" w:rsidR="0031062F" w:rsidRPr="008B5626" w:rsidRDefault="00843004" w:rsidP="008B5626">
      <w:pPr>
        <w:numPr>
          <w:ilvl w:val="0"/>
          <w:numId w:val="1"/>
        </w:numPr>
        <w:suppressAutoHyphens w:val="0"/>
        <w:jc w:val="both"/>
        <w:rPr>
          <w:rStyle w:val="CitazioneHTML"/>
          <w:rFonts w:asciiTheme="minorHAnsi" w:hAnsiTheme="minorHAnsi" w:cstheme="minorHAnsi"/>
          <w:i w:val="0"/>
          <w:iCs w:val="0"/>
          <w:sz w:val="18"/>
          <w:szCs w:val="18"/>
        </w:rPr>
      </w:pPr>
      <w:hyperlink r:id="rId109" w:anchor="cite_ref-13" w:history="1">
        <w:r w:rsidRPr="008B5626">
          <w:rPr>
            <w:rStyle w:val="Collegamentoipertestuale"/>
            <w:rFonts w:asciiTheme="minorHAnsi" w:hAnsiTheme="minorHAnsi" w:cstheme="minorHAnsi"/>
            <w:b/>
            <w:bCs/>
            <w:color w:val="auto"/>
            <w:sz w:val="18"/>
            <w:szCs w:val="18"/>
            <w:u w:val="none"/>
          </w:rPr>
          <w:t>^</w:t>
        </w:r>
      </w:hyperlink>
      <w:r w:rsidRPr="008B5626">
        <w:rPr>
          <w:rFonts w:asciiTheme="minorHAnsi" w:hAnsiTheme="minorHAnsi" w:cstheme="minorHAnsi"/>
          <w:sz w:val="18"/>
          <w:szCs w:val="18"/>
        </w:rPr>
        <w:t xml:space="preserve"> </w:t>
      </w:r>
      <w:r w:rsidRPr="008B5626">
        <w:rPr>
          <w:rStyle w:val="CitazioneHTML"/>
          <w:rFonts w:asciiTheme="minorHAnsi" w:hAnsiTheme="minorHAnsi" w:cstheme="minorHAnsi"/>
          <w:i w:val="0"/>
          <w:iCs w:val="0"/>
          <w:sz w:val="18"/>
          <w:szCs w:val="18"/>
        </w:rPr>
        <w:t xml:space="preserve">Franco Schirone, </w:t>
      </w:r>
      <w:r w:rsidRPr="008B5626">
        <w:rPr>
          <w:rStyle w:val="CitazioneHTML"/>
          <w:rFonts w:asciiTheme="minorHAnsi" w:hAnsiTheme="minorHAnsi" w:cstheme="minorHAnsi"/>
          <w:sz w:val="18"/>
          <w:szCs w:val="18"/>
        </w:rPr>
        <w:t>Cronache Anarchiche</w:t>
      </w:r>
      <w:r w:rsidRPr="008B5626">
        <w:rPr>
          <w:rStyle w:val="CitazioneHTML"/>
          <w:rFonts w:asciiTheme="minorHAnsi" w:hAnsiTheme="minorHAnsi" w:cstheme="minorHAnsi"/>
          <w:i w:val="0"/>
          <w:iCs w:val="0"/>
          <w:sz w:val="18"/>
          <w:szCs w:val="18"/>
        </w:rPr>
        <w:t xml:space="preserve">, Zero in Condotta, 2010, p. 249, </w:t>
      </w:r>
      <w:hyperlink r:id="rId110" w:tooltip="ISBN" w:history="1">
        <w:r w:rsidRPr="008B5626">
          <w:rPr>
            <w:rStyle w:val="Collegamentoipertestuale"/>
            <w:rFonts w:asciiTheme="minorHAnsi" w:hAnsiTheme="minorHAnsi" w:cstheme="minorHAnsi"/>
            <w:color w:val="auto"/>
            <w:sz w:val="18"/>
            <w:szCs w:val="18"/>
            <w:u w:val="none"/>
          </w:rPr>
          <w:t>ISBN</w:t>
        </w:r>
      </w:hyperlink>
      <w:r w:rsidRPr="008B5626">
        <w:rPr>
          <w:rStyle w:val="CitazioneHTML"/>
          <w:rFonts w:asciiTheme="minorHAnsi" w:hAnsiTheme="minorHAnsi" w:cstheme="minorHAnsi"/>
          <w:i w:val="0"/>
          <w:iCs w:val="0"/>
          <w:sz w:val="18"/>
          <w:szCs w:val="18"/>
        </w:rPr>
        <w:t> </w:t>
      </w:r>
      <w:hyperlink r:id="rId111" w:tooltip="Speciale:RicercaISBN/978-88-95950-13-6" w:history="1">
        <w:r w:rsidRPr="008B5626">
          <w:rPr>
            <w:rStyle w:val="Collegamentoipertestuale"/>
            <w:rFonts w:asciiTheme="minorHAnsi" w:hAnsiTheme="minorHAnsi" w:cstheme="minorHAnsi"/>
            <w:color w:val="auto"/>
            <w:sz w:val="18"/>
            <w:szCs w:val="18"/>
            <w:u w:val="none"/>
          </w:rPr>
          <w:t>978-88-95950-13-6</w:t>
        </w:r>
      </w:hyperlink>
      <w:r w:rsidRPr="008B5626">
        <w:rPr>
          <w:rStyle w:val="CitazioneHTML"/>
          <w:rFonts w:asciiTheme="minorHAnsi" w:hAnsiTheme="minorHAnsi" w:cstheme="minorHAnsi"/>
          <w:i w:val="0"/>
          <w:iCs w:val="0"/>
          <w:sz w:val="18"/>
          <w:szCs w:val="18"/>
        </w:rPr>
        <w:t>.</w:t>
      </w:r>
    </w:p>
    <w:p w14:paraId="0BE73EBB" w14:textId="77777777" w:rsidR="00843004" w:rsidRPr="008B5626" w:rsidRDefault="00843004" w:rsidP="008B5626">
      <w:pPr>
        <w:pStyle w:val="Titolo2"/>
        <w:spacing w:before="0"/>
        <w:jc w:val="both"/>
        <w:rPr>
          <w:rFonts w:asciiTheme="minorHAnsi" w:hAnsiTheme="minorHAnsi" w:cstheme="minorHAnsi"/>
          <w:sz w:val="18"/>
          <w:szCs w:val="18"/>
          <w:lang w:eastAsia="it-IT"/>
        </w:rPr>
      </w:pPr>
      <w:r w:rsidRPr="008B5626">
        <w:rPr>
          <w:rStyle w:val="mw-headline"/>
          <w:rFonts w:asciiTheme="minorHAnsi" w:hAnsiTheme="minorHAnsi" w:cstheme="minorHAnsi"/>
          <w:sz w:val="18"/>
          <w:szCs w:val="18"/>
        </w:rPr>
        <w:t>Collegamenti esterni</w:t>
      </w:r>
    </w:p>
    <w:p w14:paraId="415E32D2" w14:textId="25E38790" w:rsidR="00843004" w:rsidRPr="008B5626" w:rsidRDefault="00843004" w:rsidP="008B5626">
      <w:pPr>
        <w:numPr>
          <w:ilvl w:val="0"/>
          <w:numId w:val="2"/>
        </w:numPr>
        <w:suppressAutoHyphens w:val="0"/>
        <w:jc w:val="both"/>
        <w:rPr>
          <w:rFonts w:asciiTheme="minorHAnsi" w:hAnsiTheme="minorHAnsi" w:cstheme="minorHAnsi"/>
          <w:sz w:val="18"/>
          <w:szCs w:val="18"/>
        </w:rPr>
      </w:pPr>
      <w:hyperlink r:id="rId112" w:history="1">
        <w:r w:rsidRPr="008B5626">
          <w:rPr>
            <w:rStyle w:val="Collegamentoipertestuale"/>
            <w:rFonts w:asciiTheme="minorHAnsi" w:hAnsiTheme="minorHAnsi" w:cstheme="minorHAnsi"/>
            <w:i/>
            <w:iCs/>
            <w:sz w:val="18"/>
            <w:szCs w:val="18"/>
          </w:rPr>
          <w:t>Sito ufficiale</w:t>
        </w:r>
      </w:hyperlink>
      <w:r w:rsidRPr="008B5626">
        <w:rPr>
          <w:rStyle w:val="CitazioneHTML"/>
          <w:rFonts w:asciiTheme="minorHAnsi" w:hAnsiTheme="minorHAnsi" w:cstheme="minorHAnsi"/>
          <w:i w:val="0"/>
          <w:iCs w:val="0"/>
          <w:sz w:val="18"/>
          <w:szCs w:val="18"/>
        </w:rPr>
        <w:t xml:space="preserve">, su </w:t>
      </w:r>
      <w:r w:rsidRPr="008B5626">
        <w:rPr>
          <w:rStyle w:val="CitazioneHTML"/>
          <w:rFonts w:asciiTheme="minorHAnsi" w:hAnsiTheme="minorHAnsi" w:cstheme="minorHAnsi"/>
          <w:sz w:val="18"/>
          <w:szCs w:val="18"/>
        </w:rPr>
        <w:t>umanitanova.org</w:t>
      </w:r>
      <w:r w:rsidRPr="008B5626">
        <w:rPr>
          <w:rStyle w:val="CitazioneHTML"/>
          <w:rFonts w:asciiTheme="minorHAnsi" w:hAnsiTheme="minorHAnsi" w:cstheme="minorHAnsi"/>
          <w:i w:val="0"/>
          <w:iCs w:val="0"/>
          <w:sz w:val="18"/>
          <w:szCs w:val="18"/>
        </w:rPr>
        <w:t>.</w:t>
      </w:r>
      <w:r w:rsidRPr="008B5626">
        <w:rPr>
          <w:rFonts w:asciiTheme="minorHAnsi" w:hAnsiTheme="minorHAnsi" w:cstheme="minorHAnsi"/>
          <w:sz w:val="18"/>
          <w:szCs w:val="18"/>
        </w:rPr>
        <w:t xml:space="preserve"> </w:t>
      </w:r>
      <w:r w:rsidRPr="008B5626">
        <w:rPr>
          <w:rFonts w:asciiTheme="minorHAnsi" w:hAnsiTheme="minorHAnsi" w:cstheme="minorHAnsi"/>
          <w:noProof/>
          <w:color w:val="0000FF"/>
          <w:sz w:val="18"/>
          <w:szCs w:val="18"/>
        </w:rPr>
        <w:drawing>
          <wp:inline distT="0" distB="0" distL="0" distR="0" wp14:anchorId="6D9F1B4D" wp14:editId="32A2AD6A">
            <wp:extent cx="96520" cy="96520"/>
            <wp:effectExtent l="0" t="0" r="0" b="0"/>
            <wp:docPr id="1422526055" name="Immagine 3" descr="Modifica su Wikidata">
              <a:hlinkClick xmlns:a="http://schemas.openxmlformats.org/drawingml/2006/main" r:id="rId113"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ifica su Wikidata">
                      <a:hlinkClick r:id="rId113" tooltip="&quot;Modifica su Wikidata&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55D0868B" w14:textId="77777777" w:rsidR="00843004" w:rsidRPr="008B5626" w:rsidRDefault="00843004" w:rsidP="008B5626">
      <w:pPr>
        <w:numPr>
          <w:ilvl w:val="0"/>
          <w:numId w:val="2"/>
        </w:numPr>
        <w:suppressAutoHyphens w:val="0"/>
        <w:jc w:val="both"/>
        <w:rPr>
          <w:rFonts w:asciiTheme="minorHAnsi" w:hAnsiTheme="minorHAnsi" w:cstheme="minorHAnsi"/>
          <w:sz w:val="18"/>
          <w:szCs w:val="18"/>
        </w:rPr>
      </w:pPr>
      <w:hyperlink r:id="rId115" w:history="1">
        <w:r w:rsidRPr="008B5626">
          <w:rPr>
            <w:rStyle w:val="Collegamentoipertestuale"/>
            <w:rFonts w:asciiTheme="minorHAnsi" w:hAnsiTheme="minorHAnsi" w:cstheme="minorHAnsi"/>
            <w:i/>
            <w:iCs/>
            <w:sz w:val="18"/>
            <w:szCs w:val="18"/>
          </w:rPr>
          <w:t>Federazione Anarchica Italiana</w:t>
        </w:r>
      </w:hyperlink>
      <w:r w:rsidRPr="008B5626">
        <w:rPr>
          <w:rStyle w:val="CitazioneHTML"/>
          <w:rFonts w:asciiTheme="minorHAnsi" w:hAnsiTheme="minorHAnsi" w:cstheme="minorHAnsi"/>
          <w:i w:val="0"/>
          <w:iCs w:val="0"/>
          <w:sz w:val="18"/>
          <w:szCs w:val="18"/>
        </w:rPr>
        <w:t xml:space="preserve">, su </w:t>
      </w:r>
      <w:r w:rsidRPr="008B5626">
        <w:rPr>
          <w:rStyle w:val="CitazioneHTML"/>
          <w:rFonts w:asciiTheme="minorHAnsi" w:hAnsiTheme="minorHAnsi" w:cstheme="minorHAnsi"/>
          <w:sz w:val="18"/>
          <w:szCs w:val="18"/>
        </w:rPr>
        <w:t>federazioneanarchica.org</w:t>
      </w:r>
      <w:r w:rsidRPr="008B5626">
        <w:rPr>
          <w:rStyle w:val="CitazioneHTML"/>
          <w:rFonts w:asciiTheme="minorHAnsi" w:hAnsiTheme="minorHAnsi" w:cstheme="minorHAnsi"/>
          <w:i w:val="0"/>
          <w:iCs w:val="0"/>
          <w:sz w:val="18"/>
          <w:szCs w:val="18"/>
        </w:rPr>
        <w:t>.</w:t>
      </w:r>
    </w:p>
    <w:p w14:paraId="3BC65DAF" w14:textId="77777777" w:rsidR="00843004" w:rsidRPr="008B5626" w:rsidRDefault="00843004" w:rsidP="008B5626">
      <w:pPr>
        <w:numPr>
          <w:ilvl w:val="0"/>
          <w:numId w:val="2"/>
        </w:numPr>
        <w:suppressAutoHyphens w:val="0"/>
        <w:jc w:val="both"/>
        <w:rPr>
          <w:rFonts w:asciiTheme="minorHAnsi" w:hAnsiTheme="minorHAnsi" w:cstheme="minorHAnsi"/>
          <w:sz w:val="18"/>
          <w:szCs w:val="18"/>
        </w:rPr>
      </w:pPr>
      <w:hyperlink r:id="rId116" w:history="1">
        <w:r w:rsidRPr="008B5626">
          <w:rPr>
            <w:rStyle w:val="Collegamentoipertestuale"/>
            <w:rFonts w:asciiTheme="minorHAnsi" w:hAnsiTheme="minorHAnsi" w:cstheme="minorHAnsi"/>
            <w:i/>
            <w:iCs/>
            <w:sz w:val="18"/>
            <w:szCs w:val="18"/>
          </w:rPr>
          <w:t xml:space="preserve">Umanità Nova su </w:t>
        </w:r>
        <w:proofErr w:type="spellStart"/>
        <w:r w:rsidRPr="008B5626">
          <w:rPr>
            <w:rStyle w:val="Collegamentoipertestuale"/>
            <w:rFonts w:asciiTheme="minorHAnsi" w:hAnsiTheme="minorHAnsi" w:cstheme="minorHAnsi"/>
            <w:i/>
            <w:iCs/>
            <w:sz w:val="18"/>
            <w:szCs w:val="18"/>
          </w:rPr>
          <w:t>Anarchopedia</w:t>
        </w:r>
        <w:proofErr w:type="spellEnd"/>
      </w:hyperlink>
      <w:r w:rsidRPr="008B5626">
        <w:rPr>
          <w:rStyle w:val="CitazioneHTML"/>
          <w:rFonts w:asciiTheme="minorHAnsi" w:hAnsiTheme="minorHAnsi" w:cstheme="minorHAnsi"/>
          <w:i w:val="0"/>
          <w:iCs w:val="0"/>
          <w:sz w:val="18"/>
          <w:szCs w:val="18"/>
        </w:rPr>
        <w:t xml:space="preserve">, su </w:t>
      </w:r>
      <w:r w:rsidRPr="008B5626">
        <w:rPr>
          <w:rStyle w:val="CitazioneHTML"/>
          <w:rFonts w:asciiTheme="minorHAnsi" w:hAnsiTheme="minorHAnsi" w:cstheme="minorHAnsi"/>
          <w:sz w:val="18"/>
          <w:szCs w:val="18"/>
        </w:rPr>
        <w:t>ita.anarchopedia.org</w:t>
      </w:r>
      <w:r w:rsidRPr="008B5626">
        <w:rPr>
          <w:rStyle w:val="CitazioneHTML"/>
          <w:rFonts w:asciiTheme="minorHAnsi" w:hAnsiTheme="minorHAnsi" w:cstheme="minorHAnsi"/>
          <w:i w:val="0"/>
          <w:iCs w:val="0"/>
          <w:sz w:val="18"/>
          <w:szCs w:val="18"/>
        </w:rPr>
        <w:t xml:space="preserve">. URL consultato il 16 agosto 2009 (archiviato </w:t>
      </w:r>
      <w:proofErr w:type="spellStart"/>
      <w:r w:rsidRPr="008B5626">
        <w:rPr>
          <w:rStyle w:val="CitazioneHTML"/>
          <w:rFonts w:asciiTheme="minorHAnsi" w:hAnsiTheme="minorHAnsi" w:cstheme="minorHAnsi"/>
          <w:i w:val="0"/>
          <w:iCs w:val="0"/>
          <w:sz w:val="18"/>
          <w:szCs w:val="18"/>
        </w:rPr>
        <w:t>dall'url</w:t>
      </w:r>
      <w:proofErr w:type="spellEnd"/>
      <w:r w:rsidRPr="008B5626">
        <w:rPr>
          <w:rStyle w:val="CitazioneHTML"/>
          <w:rFonts w:asciiTheme="minorHAnsi" w:hAnsiTheme="minorHAnsi" w:cstheme="minorHAnsi"/>
          <w:i w:val="0"/>
          <w:iCs w:val="0"/>
          <w:sz w:val="18"/>
          <w:szCs w:val="18"/>
        </w:rPr>
        <w:t xml:space="preserve"> originale il 21 settembre 2009).</w:t>
      </w:r>
    </w:p>
    <w:p w14:paraId="4404DE96" w14:textId="77777777" w:rsidR="00843004" w:rsidRPr="008B5626" w:rsidRDefault="00843004" w:rsidP="008B5626">
      <w:pPr>
        <w:numPr>
          <w:ilvl w:val="0"/>
          <w:numId w:val="2"/>
        </w:numPr>
        <w:suppressAutoHyphens w:val="0"/>
        <w:jc w:val="both"/>
        <w:rPr>
          <w:rFonts w:asciiTheme="minorHAnsi" w:hAnsiTheme="minorHAnsi" w:cstheme="minorHAnsi"/>
          <w:sz w:val="18"/>
          <w:szCs w:val="18"/>
        </w:rPr>
      </w:pPr>
      <w:hyperlink r:id="rId117" w:history="1">
        <w:r w:rsidRPr="008B5626">
          <w:rPr>
            <w:rStyle w:val="Collegamentoipertestuale"/>
            <w:rFonts w:asciiTheme="minorHAnsi" w:hAnsiTheme="minorHAnsi" w:cstheme="minorHAnsi"/>
            <w:i/>
            <w:iCs/>
            <w:sz w:val="18"/>
            <w:szCs w:val="18"/>
          </w:rPr>
          <w:t>Pagina Facebook della testata</w:t>
        </w:r>
      </w:hyperlink>
      <w:r w:rsidRPr="008B5626">
        <w:rPr>
          <w:rStyle w:val="CitazioneHTML"/>
          <w:rFonts w:asciiTheme="minorHAnsi" w:hAnsiTheme="minorHAnsi" w:cstheme="minorHAnsi"/>
          <w:i w:val="0"/>
          <w:iCs w:val="0"/>
          <w:sz w:val="18"/>
          <w:szCs w:val="18"/>
        </w:rPr>
        <w:t xml:space="preserve">, su </w:t>
      </w:r>
      <w:r w:rsidRPr="008B5626">
        <w:rPr>
          <w:rStyle w:val="CitazioneHTML"/>
          <w:rFonts w:asciiTheme="minorHAnsi" w:hAnsiTheme="minorHAnsi" w:cstheme="minorHAnsi"/>
          <w:sz w:val="18"/>
          <w:szCs w:val="18"/>
        </w:rPr>
        <w:t>facebook.com</w:t>
      </w:r>
      <w:r w:rsidRPr="008B5626">
        <w:rPr>
          <w:rStyle w:val="CitazioneHTML"/>
          <w:rFonts w:asciiTheme="minorHAnsi" w:hAnsiTheme="minorHAnsi" w:cstheme="minorHAnsi"/>
          <w:i w:val="0"/>
          <w:iCs w:val="0"/>
          <w:sz w:val="18"/>
          <w:szCs w:val="18"/>
        </w:rPr>
        <w:t>.</w:t>
      </w:r>
    </w:p>
    <w:p w14:paraId="09DBFC6F" w14:textId="77777777" w:rsidR="00843004" w:rsidRPr="008B5626" w:rsidRDefault="00843004" w:rsidP="008B5626">
      <w:pPr>
        <w:numPr>
          <w:ilvl w:val="0"/>
          <w:numId w:val="2"/>
        </w:numPr>
        <w:suppressAutoHyphens w:val="0"/>
        <w:jc w:val="both"/>
        <w:rPr>
          <w:rFonts w:asciiTheme="minorHAnsi" w:hAnsiTheme="minorHAnsi" w:cstheme="minorHAnsi"/>
          <w:sz w:val="18"/>
          <w:szCs w:val="18"/>
        </w:rPr>
      </w:pPr>
      <w:hyperlink r:id="rId118" w:history="1">
        <w:r w:rsidRPr="008B5626">
          <w:rPr>
            <w:rStyle w:val="Collegamentoipertestuale"/>
            <w:rFonts w:asciiTheme="minorHAnsi" w:hAnsiTheme="minorHAnsi" w:cstheme="minorHAnsi"/>
            <w:sz w:val="18"/>
            <w:szCs w:val="18"/>
          </w:rPr>
          <w:t>https://ilmanifesto.it/umanita-nova-e-anarchica-da-cento-anni/</w:t>
        </w:r>
      </w:hyperlink>
    </w:p>
    <w:p w14:paraId="2E094725" w14:textId="001DE2B1" w:rsidR="00843004" w:rsidRPr="008B5626" w:rsidRDefault="00843004" w:rsidP="008B5626">
      <w:pPr>
        <w:jc w:val="both"/>
        <w:rPr>
          <w:rFonts w:asciiTheme="minorHAnsi" w:hAnsiTheme="minorHAnsi" w:cstheme="minorHAnsi"/>
          <w:sz w:val="18"/>
          <w:szCs w:val="18"/>
        </w:rPr>
      </w:pPr>
      <w:hyperlink r:id="rId119" w:history="1">
        <w:r w:rsidRPr="008B5626">
          <w:rPr>
            <w:rStyle w:val="Collegamentoipertestuale"/>
            <w:rFonts w:asciiTheme="minorHAnsi" w:hAnsiTheme="minorHAnsi" w:cstheme="minorHAnsi"/>
            <w:sz w:val="18"/>
            <w:szCs w:val="18"/>
          </w:rPr>
          <w:t>https://it.wikipedia.org/wiki/Umanit%C3%A0_Nova</w:t>
        </w:r>
      </w:hyperlink>
    </w:p>
    <w:p w14:paraId="04E712C5" w14:textId="77777777" w:rsidR="00843004" w:rsidRDefault="00843004" w:rsidP="00843004"/>
    <w:sectPr w:rsidR="00843004" w:rsidSect="008B562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2995"/>
    <w:multiLevelType w:val="multilevel"/>
    <w:tmpl w:val="CB58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3525E9"/>
    <w:multiLevelType w:val="multilevel"/>
    <w:tmpl w:val="2F1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170169">
    <w:abstractNumId w:val="0"/>
  </w:num>
  <w:num w:numId="2" w16cid:durableId="36667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5BC8"/>
    <w:rsid w:val="000B5BC8"/>
    <w:rsid w:val="00197599"/>
    <w:rsid w:val="002C62F6"/>
    <w:rsid w:val="0031062F"/>
    <w:rsid w:val="00843004"/>
    <w:rsid w:val="008B562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6D6E"/>
  <w15:chartTrackingRefBased/>
  <w15:docId w15:val="{11C7C913-F23E-4007-A38F-724DE0D8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2F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843004"/>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8430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843004"/>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C62F6"/>
    <w:rPr>
      <w:rFonts w:cs="Times New Roman"/>
      <w:color w:val="0000FF"/>
      <w:u w:val="single"/>
    </w:rPr>
  </w:style>
  <w:style w:type="paragraph" w:styleId="NormaleWeb">
    <w:name w:val="Normal (Web)"/>
    <w:basedOn w:val="Normale"/>
    <w:uiPriority w:val="99"/>
    <w:semiHidden/>
    <w:unhideWhenUsed/>
    <w:rsid w:val="00843004"/>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843004"/>
    <w:rPr>
      <w:color w:val="605E5C"/>
      <w:shd w:val="clear" w:color="auto" w:fill="E1DFDD"/>
    </w:rPr>
  </w:style>
  <w:style w:type="character" w:customStyle="1" w:styleId="Titolo1Carattere">
    <w:name w:val="Titolo 1 Carattere"/>
    <w:basedOn w:val="Carpredefinitoparagrafo"/>
    <w:link w:val="Titolo1"/>
    <w:uiPriority w:val="9"/>
    <w:rsid w:val="00843004"/>
    <w:rPr>
      <w:rFonts w:ascii="Times New Roman" w:eastAsia="Times New Roman" w:hAnsi="Times New Roman" w:cs="Times New Roman"/>
      <w:b/>
      <w:bCs/>
      <w:kern w:val="36"/>
      <w:sz w:val="48"/>
      <w:szCs w:val="48"/>
      <w:lang w:eastAsia="it-IT"/>
      <w14:ligatures w14:val="none"/>
    </w:rPr>
  </w:style>
  <w:style w:type="character" w:styleId="Collegamentovisitato">
    <w:name w:val="FollowedHyperlink"/>
    <w:basedOn w:val="Carpredefinitoparagrafo"/>
    <w:uiPriority w:val="99"/>
    <w:semiHidden/>
    <w:unhideWhenUsed/>
    <w:rsid w:val="00843004"/>
    <w:rPr>
      <w:color w:val="800080" w:themeColor="followedHyperlink"/>
      <w:u w:val="single"/>
    </w:rPr>
  </w:style>
  <w:style w:type="character" w:customStyle="1" w:styleId="Titolo2Carattere">
    <w:name w:val="Titolo 2 Carattere"/>
    <w:basedOn w:val="Carpredefinitoparagrafo"/>
    <w:link w:val="Titolo2"/>
    <w:uiPriority w:val="9"/>
    <w:semiHidden/>
    <w:rsid w:val="00843004"/>
    <w:rPr>
      <w:rFonts w:asciiTheme="majorHAnsi" w:eastAsiaTheme="majorEastAsia" w:hAnsiTheme="majorHAnsi" w:cstheme="majorBidi"/>
      <w:color w:val="365F91" w:themeColor="accent1" w:themeShade="BF"/>
      <w:kern w:val="0"/>
      <w:sz w:val="26"/>
      <w:szCs w:val="26"/>
      <w:lang w:eastAsia="zh-CN"/>
      <w14:ligatures w14:val="none"/>
    </w:rPr>
  </w:style>
  <w:style w:type="character" w:customStyle="1" w:styleId="Titolo3Carattere">
    <w:name w:val="Titolo 3 Carattere"/>
    <w:basedOn w:val="Carpredefinitoparagrafo"/>
    <w:link w:val="Titolo3"/>
    <w:uiPriority w:val="9"/>
    <w:semiHidden/>
    <w:rsid w:val="00843004"/>
    <w:rPr>
      <w:rFonts w:asciiTheme="majorHAnsi" w:eastAsiaTheme="majorEastAsia" w:hAnsiTheme="majorHAnsi" w:cstheme="majorBidi"/>
      <w:color w:val="243F60" w:themeColor="accent1" w:themeShade="7F"/>
      <w:kern w:val="0"/>
      <w:sz w:val="24"/>
      <w:szCs w:val="24"/>
      <w:lang w:eastAsia="zh-CN"/>
      <w14:ligatures w14:val="none"/>
    </w:rPr>
  </w:style>
  <w:style w:type="character" w:customStyle="1" w:styleId="mw-headline">
    <w:name w:val="mw-headline"/>
    <w:basedOn w:val="Carpredefinitoparagrafo"/>
    <w:rsid w:val="00843004"/>
  </w:style>
  <w:style w:type="paragraph" w:customStyle="1" w:styleId="itwiki-template-citazione-footer">
    <w:name w:val="itwiki-template-citazione-footer"/>
    <w:basedOn w:val="Normale"/>
    <w:rsid w:val="00843004"/>
    <w:pPr>
      <w:suppressAutoHyphens w:val="0"/>
      <w:spacing w:before="100" w:beforeAutospacing="1" w:after="100" w:afterAutospacing="1"/>
    </w:pPr>
    <w:rPr>
      <w:lang w:eastAsia="it-IT"/>
    </w:rPr>
  </w:style>
  <w:style w:type="character" w:customStyle="1" w:styleId="reference-text">
    <w:name w:val="reference-text"/>
    <w:basedOn w:val="Carpredefinitoparagrafo"/>
    <w:rsid w:val="00843004"/>
  </w:style>
  <w:style w:type="character" w:styleId="CitazioneHTML">
    <w:name w:val="HTML Cite"/>
    <w:basedOn w:val="Carpredefinitoparagrafo"/>
    <w:uiPriority w:val="99"/>
    <w:semiHidden/>
    <w:unhideWhenUsed/>
    <w:rsid w:val="00843004"/>
    <w:rPr>
      <w:i/>
      <w:iCs/>
    </w:rPr>
  </w:style>
  <w:style w:type="character" w:customStyle="1" w:styleId="mw-valign-text-top">
    <w:name w:val="mw-valign-text-top"/>
    <w:basedOn w:val="Carpredefinitoparagrafo"/>
    <w:rsid w:val="0084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4428">
      <w:bodyDiv w:val="1"/>
      <w:marLeft w:val="0"/>
      <w:marRight w:val="0"/>
      <w:marTop w:val="0"/>
      <w:marBottom w:val="0"/>
      <w:divBdr>
        <w:top w:val="none" w:sz="0" w:space="0" w:color="auto"/>
        <w:left w:val="none" w:sz="0" w:space="0" w:color="auto"/>
        <w:bottom w:val="none" w:sz="0" w:space="0" w:color="auto"/>
        <w:right w:val="none" w:sz="0" w:space="0" w:color="auto"/>
      </w:divBdr>
    </w:div>
    <w:div w:id="910307432">
      <w:bodyDiv w:val="1"/>
      <w:marLeft w:val="0"/>
      <w:marRight w:val="0"/>
      <w:marTop w:val="0"/>
      <w:marBottom w:val="0"/>
      <w:divBdr>
        <w:top w:val="none" w:sz="0" w:space="0" w:color="auto"/>
        <w:left w:val="none" w:sz="0" w:space="0" w:color="auto"/>
        <w:bottom w:val="none" w:sz="0" w:space="0" w:color="auto"/>
        <w:right w:val="none" w:sz="0" w:space="0" w:color="auto"/>
      </w:divBdr>
      <w:divsChild>
        <w:div w:id="705834381">
          <w:marLeft w:val="0"/>
          <w:marRight w:val="0"/>
          <w:marTop w:val="0"/>
          <w:marBottom w:val="0"/>
          <w:divBdr>
            <w:top w:val="none" w:sz="0" w:space="0" w:color="auto"/>
            <w:left w:val="none" w:sz="0" w:space="0" w:color="auto"/>
            <w:bottom w:val="none" w:sz="0" w:space="0" w:color="auto"/>
            <w:right w:val="none" w:sz="0" w:space="0" w:color="auto"/>
          </w:divBdr>
          <w:divsChild>
            <w:div w:id="1071661385">
              <w:marLeft w:val="0"/>
              <w:marRight w:val="0"/>
              <w:marTop w:val="0"/>
              <w:marBottom w:val="0"/>
              <w:divBdr>
                <w:top w:val="none" w:sz="0" w:space="0" w:color="auto"/>
                <w:left w:val="none" w:sz="0" w:space="0" w:color="auto"/>
                <w:bottom w:val="none" w:sz="0" w:space="0" w:color="auto"/>
                <w:right w:val="none" w:sz="0" w:space="0" w:color="auto"/>
              </w:divBdr>
            </w:div>
          </w:divsChild>
        </w:div>
        <w:div w:id="1348293638">
          <w:marLeft w:val="0"/>
          <w:marRight w:val="0"/>
          <w:marTop w:val="0"/>
          <w:marBottom w:val="0"/>
          <w:divBdr>
            <w:top w:val="none" w:sz="0" w:space="0" w:color="auto"/>
            <w:left w:val="none" w:sz="0" w:space="0" w:color="auto"/>
            <w:bottom w:val="none" w:sz="0" w:space="0" w:color="auto"/>
            <w:right w:val="none" w:sz="0" w:space="0" w:color="auto"/>
          </w:divBdr>
          <w:divsChild>
            <w:div w:id="23990439">
              <w:marLeft w:val="0"/>
              <w:marRight w:val="0"/>
              <w:marTop w:val="0"/>
              <w:marBottom w:val="0"/>
              <w:divBdr>
                <w:top w:val="none" w:sz="0" w:space="0" w:color="auto"/>
                <w:left w:val="none" w:sz="0" w:space="0" w:color="auto"/>
                <w:bottom w:val="none" w:sz="0" w:space="0" w:color="auto"/>
                <w:right w:val="none" w:sz="0" w:space="0" w:color="auto"/>
              </w:divBdr>
            </w:div>
          </w:divsChild>
        </w:div>
        <w:div w:id="95367614">
          <w:marLeft w:val="0"/>
          <w:marRight w:val="0"/>
          <w:marTop w:val="0"/>
          <w:marBottom w:val="0"/>
          <w:divBdr>
            <w:top w:val="none" w:sz="0" w:space="0" w:color="auto"/>
            <w:left w:val="none" w:sz="0" w:space="0" w:color="auto"/>
            <w:bottom w:val="none" w:sz="0" w:space="0" w:color="auto"/>
            <w:right w:val="none" w:sz="0" w:space="0" w:color="auto"/>
          </w:divBdr>
          <w:divsChild>
            <w:div w:id="2144349104">
              <w:marLeft w:val="0"/>
              <w:marRight w:val="0"/>
              <w:marTop w:val="0"/>
              <w:marBottom w:val="0"/>
              <w:divBdr>
                <w:top w:val="none" w:sz="0" w:space="0" w:color="auto"/>
                <w:left w:val="none" w:sz="0" w:space="0" w:color="auto"/>
                <w:bottom w:val="none" w:sz="0" w:space="0" w:color="auto"/>
                <w:right w:val="none" w:sz="0" w:space="0" w:color="auto"/>
              </w:divBdr>
            </w:div>
          </w:divsChild>
        </w:div>
        <w:div w:id="1694842120">
          <w:marLeft w:val="0"/>
          <w:marRight w:val="0"/>
          <w:marTop w:val="0"/>
          <w:marBottom w:val="0"/>
          <w:divBdr>
            <w:top w:val="none" w:sz="0" w:space="0" w:color="auto"/>
            <w:left w:val="none" w:sz="0" w:space="0" w:color="auto"/>
            <w:bottom w:val="none" w:sz="0" w:space="0" w:color="auto"/>
            <w:right w:val="none" w:sz="0" w:space="0" w:color="auto"/>
          </w:divBdr>
          <w:divsChild>
            <w:div w:id="1816098273">
              <w:marLeft w:val="0"/>
              <w:marRight w:val="0"/>
              <w:marTop w:val="0"/>
              <w:marBottom w:val="0"/>
              <w:divBdr>
                <w:top w:val="none" w:sz="0" w:space="0" w:color="auto"/>
                <w:left w:val="none" w:sz="0" w:space="0" w:color="auto"/>
                <w:bottom w:val="none" w:sz="0" w:space="0" w:color="auto"/>
                <w:right w:val="none" w:sz="0" w:space="0" w:color="auto"/>
              </w:divBdr>
            </w:div>
          </w:divsChild>
        </w:div>
        <w:div w:id="1503932685">
          <w:marLeft w:val="0"/>
          <w:marRight w:val="0"/>
          <w:marTop w:val="0"/>
          <w:marBottom w:val="0"/>
          <w:divBdr>
            <w:top w:val="none" w:sz="0" w:space="0" w:color="auto"/>
            <w:left w:val="none" w:sz="0" w:space="0" w:color="auto"/>
            <w:bottom w:val="none" w:sz="0" w:space="0" w:color="auto"/>
            <w:right w:val="none" w:sz="0" w:space="0" w:color="auto"/>
          </w:divBdr>
          <w:divsChild>
            <w:div w:id="2018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834">
      <w:bodyDiv w:val="1"/>
      <w:marLeft w:val="0"/>
      <w:marRight w:val="0"/>
      <w:marTop w:val="0"/>
      <w:marBottom w:val="0"/>
      <w:divBdr>
        <w:top w:val="none" w:sz="0" w:space="0" w:color="auto"/>
        <w:left w:val="none" w:sz="0" w:space="0" w:color="auto"/>
        <w:bottom w:val="none" w:sz="0" w:space="0" w:color="auto"/>
        <w:right w:val="none" w:sz="0" w:space="0" w:color="auto"/>
      </w:divBdr>
    </w:div>
    <w:div w:id="1500465396">
      <w:bodyDiv w:val="1"/>
      <w:marLeft w:val="0"/>
      <w:marRight w:val="0"/>
      <w:marTop w:val="0"/>
      <w:marBottom w:val="0"/>
      <w:divBdr>
        <w:top w:val="none" w:sz="0" w:space="0" w:color="auto"/>
        <w:left w:val="none" w:sz="0" w:space="0" w:color="auto"/>
        <w:bottom w:val="none" w:sz="0" w:space="0" w:color="auto"/>
        <w:right w:val="none" w:sz="0" w:space="0" w:color="auto"/>
      </w:divBdr>
    </w:div>
    <w:div w:id="18591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n.org/uenne/archivio.html" TargetMode="External"/><Relationship Id="rId117" Type="http://schemas.openxmlformats.org/officeDocument/2006/relationships/hyperlink" Target="https://www.facebook.com/pages/Umanit%C3%A0-Nova/281593078534826" TargetMode="External"/><Relationship Id="rId21" Type="http://schemas.openxmlformats.org/officeDocument/2006/relationships/hyperlink" Target="http://www.ecn.org/uenne/archivio2007.html" TargetMode="External"/><Relationship Id="rId42" Type="http://schemas.openxmlformats.org/officeDocument/2006/relationships/hyperlink" Target="https://it.wikipedia.org/wiki/Filippo_Turati" TargetMode="External"/><Relationship Id="rId47" Type="http://schemas.openxmlformats.org/officeDocument/2006/relationships/hyperlink" Target="https://it.wikipedia.org/wiki/Antonio_Cieri" TargetMode="External"/><Relationship Id="rId63" Type="http://schemas.openxmlformats.org/officeDocument/2006/relationships/hyperlink" Target="https://it.wikipedia.org/wiki/Gigi_Damiani" TargetMode="External"/><Relationship Id="rId68" Type="http://schemas.openxmlformats.org/officeDocument/2006/relationships/hyperlink" Target="https://it.wikipedia.org/wiki/Umanit%C3%A0_Nova" TargetMode="External"/><Relationship Id="rId84" Type="http://schemas.openxmlformats.org/officeDocument/2006/relationships/hyperlink" Target="https://it.wikipedia.org/wiki/Federazione_Anarchica_Italiana" TargetMode="External"/><Relationship Id="rId89" Type="http://schemas.openxmlformats.org/officeDocument/2006/relationships/hyperlink" Target="https://it.wikipedia.org/wiki/Umanit%C3%A0_Nova" TargetMode="External"/><Relationship Id="rId112" Type="http://schemas.openxmlformats.org/officeDocument/2006/relationships/hyperlink" Target="http://www.umanitanova.org/" TargetMode="External"/><Relationship Id="rId16" Type="http://schemas.openxmlformats.org/officeDocument/2006/relationships/hyperlink" Target="http://www.ecn.org/uenne/archivio2002.html" TargetMode="External"/><Relationship Id="rId107" Type="http://schemas.openxmlformats.org/officeDocument/2006/relationships/hyperlink" Target="https://it.wikipedia.org/wiki/ISBN" TargetMode="External"/><Relationship Id="rId11" Type="http://schemas.openxmlformats.org/officeDocument/2006/relationships/hyperlink" Target="http://www.ecn.org/uenne/archivio1997.html" TargetMode="External"/><Relationship Id="rId32" Type="http://schemas.openxmlformats.org/officeDocument/2006/relationships/hyperlink" Target="https://it.wikipedia.org/wiki/Antiautoritarismo" TargetMode="External"/><Relationship Id="rId37" Type="http://schemas.openxmlformats.org/officeDocument/2006/relationships/hyperlink" Target="https://it.wikipedia.org/wiki/Rappresaglia" TargetMode="External"/><Relationship Id="rId53" Type="http://schemas.openxmlformats.org/officeDocument/2006/relationships/hyperlink" Target="https://it.wikipedia.org/wiki/Nella_Giacomelli" TargetMode="External"/><Relationship Id="rId58" Type="http://schemas.openxmlformats.org/officeDocument/2006/relationships/hyperlink" Target="https://it.wikipedia.org/wiki/Congresso_anarchico_di_Bologna" TargetMode="External"/><Relationship Id="rId74" Type="http://schemas.openxmlformats.org/officeDocument/2006/relationships/hyperlink" Target="https://it.wikipedia.org/wiki/Buenos_Aires" TargetMode="External"/><Relationship Id="rId79" Type="http://schemas.openxmlformats.org/officeDocument/2006/relationships/hyperlink" Target="https://it.wikipedia.org/wiki/Antonio_Cieri" TargetMode="External"/><Relationship Id="rId102" Type="http://schemas.openxmlformats.org/officeDocument/2006/relationships/hyperlink" Target="https://it.wikipedia.org/wiki/Umanit%C3%A0_Nova" TargetMode="External"/><Relationship Id="rId5" Type="http://schemas.openxmlformats.org/officeDocument/2006/relationships/image" Target="media/image1.jpeg"/><Relationship Id="rId90" Type="http://schemas.openxmlformats.org/officeDocument/2006/relationships/hyperlink" Target="https://it.wikipedia.org/wiki/ISBN" TargetMode="External"/><Relationship Id="rId95" Type="http://schemas.openxmlformats.org/officeDocument/2006/relationships/hyperlink" Target="https://it.wikipedia.org/wiki/Umanit%C3%A0_Nova" TargetMode="External"/><Relationship Id="rId22" Type="http://schemas.openxmlformats.org/officeDocument/2006/relationships/hyperlink" Target="http://www.ecn.org/uenne/archivio2008.html" TargetMode="External"/><Relationship Id="rId27" Type="http://schemas.openxmlformats.org/officeDocument/2006/relationships/hyperlink" Target="https://it.wikipedia.org/wiki/1920" TargetMode="External"/><Relationship Id="rId43" Type="http://schemas.openxmlformats.org/officeDocument/2006/relationships/hyperlink" Target="https://it.wikipedia.org/wiki/Umanit%C3%A0_Nova" TargetMode="External"/><Relationship Id="rId48" Type="http://schemas.openxmlformats.org/officeDocument/2006/relationships/hyperlink" Target="https://it.wikipedia.org/wiki/Gigi_Damiani" TargetMode="External"/><Relationship Id="rId64" Type="http://schemas.openxmlformats.org/officeDocument/2006/relationships/hyperlink" Target="https://it.wikipedia.org/wiki/Unione_Sindacale_Italiana" TargetMode="External"/><Relationship Id="rId69" Type="http://schemas.openxmlformats.org/officeDocument/2006/relationships/hyperlink" Target="https://it.wikipedia.org/wiki/Umanit%C3%A0_Nova" TargetMode="External"/><Relationship Id="rId113" Type="http://schemas.openxmlformats.org/officeDocument/2006/relationships/hyperlink" Target="https://www.wikidata.org/wiki/Q1814693#P856" TargetMode="External"/><Relationship Id="rId118" Type="http://schemas.openxmlformats.org/officeDocument/2006/relationships/hyperlink" Target="https://ilmanifesto.it/umanita-nova-e-anarchica-da-cento-anni/" TargetMode="External"/><Relationship Id="rId80" Type="http://schemas.openxmlformats.org/officeDocument/2006/relationships/hyperlink" Target="https://it.wikipedia.org/wiki/Umanit%C3%A0_Nova" TargetMode="External"/><Relationship Id="rId85" Type="http://schemas.openxmlformats.org/officeDocument/2006/relationships/hyperlink" Target="https://it.wikipedia.org/wiki/Carrara" TargetMode="External"/><Relationship Id="rId12" Type="http://schemas.openxmlformats.org/officeDocument/2006/relationships/hyperlink" Target="http://www.ecn.org/uenne/archivio1998.html" TargetMode="External"/><Relationship Id="rId17" Type="http://schemas.openxmlformats.org/officeDocument/2006/relationships/hyperlink" Target="http://www.ecn.org/uenne/archivio2003.html" TargetMode="External"/><Relationship Id="rId33" Type="http://schemas.openxmlformats.org/officeDocument/2006/relationships/hyperlink" Target="https://it.wikipedia.org/wiki/Anticlericalismo" TargetMode="External"/><Relationship Id="rId38" Type="http://schemas.openxmlformats.org/officeDocument/2006/relationships/hyperlink" Target="https://it.wikipedia.org/wiki/Strage_del_Diana" TargetMode="External"/><Relationship Id="rId59" Type="http://schemas.openxmlformats.org/officeDocument/2006/relationships/hyperlink" Target="https://it.wikipedia.org/wiki/Unione_Sindacale_Italiana" TargetMode="External"/><Relationship Id="rId103" Type="http://schemas.openxmlformats.org/officeDocument/2006/relationships/hyperlink" Target="https://it.wikipedia.org/wiki/Umanit%C3%A0_Nova" TargetMode="External"/><Relationship Id="rId108" Type="http://schemas.openxmlformats.org/officeDocument/2006/relationships/hyperlink" Target="https://it.wikipedia.org/wiki/Speciale:RicercaISBN/978-88-95950-13-6" TargetMode="External"/><Relationship Id="rId54" Type="http://schemas.openxmlformats.org/officeDocument/2006/relationships/hyperlink" Target="https://it.wikipedia.org/wiki/Umanit%C3%A0_Nova" TargetMode="External"/><Relationship Id="rId70" Type="http://schemas.openxmlformats.org/officeDocument/2006/relationships/hyperlink" Target="https://it.wikipedia.org/wiki/Stati_Uniti_d%27America" TargetMode="External"/><Relationship Id="rId75" Type="http://schemas.openxmlformats.org/officeDocument/2006/relationships/hyperlink" Target="https://it.wikipedia.org/wiki/Umanit%C3%A0_Nova" TargetMode="External"/><Relationship Id="rId91" Type="http://schemas.openxmlformats.org/officeDocument/2006/relationships/hyperlink" Target="https://it.wikipedia.org/wiki/Speciale:RicercaISBN/978-88-95950-13-6" TargetMode="External"/><Relationship Id="rId96" Type="http://schemas.openxmlformats.org/officeDocument/2006/relationships/hyperlink" Target="https://it.wikipedia.org/wiki/Umanit%C3%A0_Nova" TargetMode="External"/><Relationship Id="rId1" Type="http://schemas.openxmlformats.org/officeDocument/2006/relationships/numbering" Target="numbering.xml"/><Relationship Id="rId6" Type="http://schemas.openxmlformats.org/officeDocument/2006/relationships/hyperlink" Target="http://www.internetculturale.it/it/913/emeroteca-digitale-italiana/periodic/testata/9475" TargetMode="External"/><Relationship Id="rId23" Type="http://schemas.openxmlformats.org/officeDocument/2006/relationships/hyperlink" Target="http://www.ecn.org/uenne/archivio2009.html" TargetMode="External"/><Relationship Id="rId28" Type="http://schemas.openxmlformats.org/officeDocument/2006/relationships/hyperlink" Target="https://it.wikipedia.org/wiki/Errico_Malatesta" TargetMode="External"/><Relationship Id="rId49" Type="http://schemas.openxmlformats.org/officeDocument/2006/relationships/hyperlink" Target="https://it.wikipedia.org/wiki/Camillo_Berneri" TargetMode="External"/><Relationship Id="rId114" Type="http://schemas.openxmlformats.org/officeDocument/2006/relationships/image" Target="media/image3.png"/><Relationship Id="rId119" Type="http://schemas.openxmlformats.org/officeDocument/2006/relationships/hyperlink" Target="https://it.wikipedia.org/wiki/Umanit%C3%A0_Nova" TargetMode="External"/><Relationship Id="rId44" Type="http://schemas.openxmlformats.org/officeDocument/2006/relationships/hyperlink" Target="https://it.wikipedia.org/wiki/1945" TargetMode="External"/><Relationship Id="rId60" Type="http://schemas.openxmlformats.org/officeDocument/2006/relationships/hyperlink" Target="https://it.wikipedia.org/wiki/Pietro_Ferrero_(sindacalista)" TargetMode="External"/><Relationship Id="rId65" Type="http://schemas.openxmlformats.org/officeDocument/2006/relationships/hyperlink" Target="https://it.wikipedia.org/wiki/Umanit%C3%A0_Nova" TargetMode="External"/><Relationship Id="rId81" Type="http://schemas.openxmlformats.org/officeDocument/2006/relationships/hyperlink" Target="https://it.wikipedia.org/wiki/L%27Unit%C3%A0" TargetMode="External"/><Relationship Id="rId86" Type="http://schemas.openxmlformats.org/officeDocument/2006/relationships/hyperlink" Target="https://it.wikipedia.org/wiki/Umanit%C3%A0_Nova" TargetMode="External"/><Relationship Id="rId4" Type="http://schemas.openxmlformats.org/officeDocument/2006/relationships/webSettings" Target="webSettings.xml"/><Relationship Id="rId9" Type="http://schemas.openxmlformats.org/officeDocument/2006/relationships/hyperlink" Target="https://umanitanova.org/archivio/" TargetMode="External"/><Relationship Id="rId13" Type="http://schemas.openxmlformats.org/officeDocument/2006/relationships/hyperlink" Target="http://www.ecn.org/uenne/archivio1999.html" TargetMode="External"/><Relationship Id="rId18" Type="http://schemas.openxmlformats.org/officeDocument/2006/relationships/hyperlink" Target="http://www.ecn.org/uenne/archivio2004.html" TargetMode="External"/><Relationship Id="rId39" Type="http://schemas.openxmlformats.org/officeDocument/2006/relationships/hyperlink" Target="https://it.wikipedia.org/wiki/1922" TargetMode="External"/><Relationship Id="rId109" Type="http://schemas.openxmlformats.org/officeDocument/2006/relationships/hyperlink" Target="https://it.wikipedia.org/wiki/Umanit%C3%A0_Nova" TargetMode="External"/><Relationship Id="rId34" Type="http://schemas.openxmlformats.org/officeDocument/2006/relationships/hyperlink" Target="https://it.wikipedia.org/wiki/Sindacalismo" TargetMode="External"/><Relationship Id="rId50" Type="http://schemas.openxmlformats.org/officeDocument/2006/relationships/hyperlink" Target="https://it.wikipedia.org/wiki/Armando_Borghi" TargetMode="External"/><Relationship Id="rId55" Type="http://schemas.openxmlformats.org/officeDocument/2006/relationships/hyperlink" Target="https://it.wikipedia.org/wiki/Unione_comunista_anarchica_italiana" TargetMode="External"/><Relationship Id="rId76" Type="http://schemas.openxmlformats.org/officeDocument/2006/relationships/hyperlink" Target="https://it.wikipedia.org/wiki/Puteaux" TargetMode="External"/><Relationship Id="rId97" Type="http://schemas.openxmlformats.org/officeDocument/2006/relationships/hyperlink" Target="https://it.wikipedia.org/wiki/ISBN" TargetMode="External"/><Relationship Id="rId104" Type="http://schemas.openxmlformats.org/officeDocument/2006/relationships/hyperlink" Target="https://it.wikipedia.org/wiki/Umanit%C3%A0_Nova" TargetMode="External"/><Relationship Id="rId120" Type="http://schemas.openxmlformats.org/officeDocument/2006/relationships/fontTable" Target="fontTable.xml"/><Relationship Id="rId7" Type="http://schemas.openxmlformats.org/officeDocument/2006/relationships/hyperlink" Target="http://www.internetculturale.it/it/913/emeroteca-digitale-italiana/periodic/testata/9475" TargetMode="External"/><Relationship Id="rId71" Type="http://schemas.openxmlformats.org/officeDocument/2006/relationships/hyperlink" Target="https://it.wikipedia.org/wiki/Brooklyn" TargetMode="External"/><Relationship Id="rId92" Type="http://schemas.openxmlformats.org/officeDocument/2006/relationships/hyperlink" Target="https://it.wikipedia.org/wiki/Umanit%C3%A0_Nova" TargetMode="External"/><Relationship Id="rId2" Type="http://schemas.openxmlformats.org/officeDocument/2006/relationships/styles" Target="styles.xml"/><Relationship Id="rId29" Type="http://schemas.openxmlformats.org/officeDocument/2006/relationships/hyperlink" Target="https://it.wikipedia.org/wiki/Milano" TargetMode="External"/><Relationship Id="rId24" Type="http://schemas.openxmlformats.org/officeDocument/2006/relationships/hyperlink" Target="http://www.umanitanova.org/" TargetMode="External"/><Relationship Id="rId40" Type="http://schemas.openxmlformats.org/officeDocument/2006/relationships/hyperlink" Target="https://it.wikipedia.org/wiki/Avanti!" TargetMode="External"/><Relationship Id="rId45" Type="http://schemas.openxmlformats.org/officeDocument/2006/relationships/hyperlink" Target="https://it.wikipedia.org/wiki/Federazione_Anarchica_Italiana" TargetMode="External"/><Relationship Id="rId66" Type="http://schemas.openxmlformats.org/officeDocument/2006/relationships/hyperlink" Target="https://it.wikipedia.org/wiki/Umanit%C3%A0_Nova" TargetMode="External"/><Relationship Id="rId87" Type="http://schemas.openxmlformats.org/officeDocument/2006/relationships/hyperlink" Target="https://it.wikipedia.org/wiki/ISBN" TargetMode="External"/><Relationship Id="rId110" Type="http://schemas.openxmlformats.org/officeDocument/2006/relationships/hyperlink" Target="https://it.wikipedia.org/wiki/ISBN" TargetMode="External"/><Relationship Id="rId115" Type="http://schemas.openxmlformats.org/officeDocument/2006/relationships/hyperlink" Target="http://www.federazioneanarchica.org/" TargetMode="External"/><Relationship Id="rId61" Type="http://schemas.openxmlformats.org/officeDocument/2006/relationships/hyperlink" Target="https://it.wikipedia.org/wiki/Maurizio_Garino" TargetMode="External"/><Relationship Id="rId82" Type="http://schemas.openxmlformats.org/officeDocument/2006/relationships/hyperlink" Target="https://it.wikipedia.org/wiki/Umanit%C3%A0_Nova" TargetMode="External"/><Relationship Id="rId19" Type="http://schemas.openxmlformats.org/officeDocument/2006/relationships/hyperlink" Target="http://www.ecn.org/uenne/archivio2005.html" TargetMode="External"/><Relationship Id="rId14" Type="http://schemas.openxmlformats.org/officeDocument/2006/relationships/hyperlink" Target="http://www.ecn.org/uenne/archivio2000.html" TargetMode="External"/><Relationship Id="rId30" Type="http://schemas.openxmlformats.org/officeDocument/2006/relationships/hyperlink" Target="https://it.wikipedia.org/wiki/Roma" TargetMode="External"/><Relationship Id="rId35" Type="http://schemas.openxmlformats.org/officeDocument/2006/relationships/hyperlink" Target="https://it.wikipedia.org/wiki/1921" TargetMode="External"/><Relationship Id="rId56" Type="http://schemas.openxmlformats.org/officeDocument/2006/relationships/hyperlink" Target="https://it.wikipedia.org/wiki/Umanit%C3%A0_Nova" TargetMode="External"/><Relationship Id="rId77" Type="http://schemas.openxmlformats.org/officeDocument/2006/relationships/hyperlink" Target="https://it.wikipedia.org/wiki/Umanit%C3%A0_Nova" TargetMode="External"/><Relationship Id="rId100" Type="http://schemas.openxmlformats.org/officeDocument/2006/relationships/hyperlink" Target="https://it.wikipedia.org/wiki/ISBN" TargetMode="External"/><Relationship Id="rId105" Type="http://schemas.openxmlformats.org/officeDocument/2006/relationships/hyperlink" Target="https://it.wikipedia.org/wiki/Umanit%C3%A0_Nova" TargetMode="External"/><Relationship Id="rId8" Type="http://schemas.openxmlformats.org/officeDocument/2006/relationships/hyperlink" Target="http://www.ecn.org/uenne/archivio.html" TargetMode="External"/><Relationship Id="rId51" Type="http://schemas.openxmlformats.org/officeDocument/2006/relationships/hyperlink" Target="https://it.wikipedia.org/wiki/Carlo_Frigerio_(anarchico)" TargetMode="External"/><Relationship Id="rId72" Type="http://schemas.openxmlformats.org/officeDocument/2006/relationships/hyperlink" Target="https://it.wikipedia.org/wiki/Umanit%C3%A0_Nova" TargetMode="External"/><Relationship Id="rId93" Type="http://schemas.openxmlformats.org/officeDocument/2006/relationships/hyperlink" Target="https://it.wikipedia.org/wiki/ISBN" TargetMode="External"/><Relationship Id="rId98" Type="http://schemas.openxmlformats.org/officeDocument/2006/relationships/hyperlink" Target="https://it.wikipedia.org/wiki/Speciale:RicercaISBN/978-88-95950-13-6"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2.gif"/><Relationship Id="rId46" Type="http://schemas.openxmlformats.org/officeDocument/2006/relationships/hyperlink" Target="https://it.wikipedia.org/wiki/Errico_Malatesta" TargetMode="External"/><Relationship Id="rId67" Type="http://schemas.openxmlformats.org/officeDocument/2006/relationships/hyperlink" Target="https://it.wikipedia.org/wiki/Umanit%C3%A0_Nova" TargetMode="External"/><Relationship Id="rId116" Type="http://schemas.openxmlformats.org/officeDocument/2006/relationships/hyperlink" Target="https://web.archive.org/web/20090921164613/http:/ita.anarchopedia.org/Umanit%C3%A0_Nova" TargetMode="External"/><Relationship Id="rId20" Type="http://schemas.openxmlformats.org/officeDocument/2006/relationships/hyperlink" Target="http://www.ecn.org/uenne/archivio2006.html" TargetMode="External"/><Relationship Id="rId41" Type="http://schemas.openxmlformats.org/officeDocument/2006/relationships/hyperlink" Target="https://it.wikipedia.org/wiki/Anna_Kuliscioff" TargetMode="External"/><Relationship Id="rId62" Type="http://schemas.openxmlformats.org/officeDocument/2006/relationships/hyperlink" Target="https://it.wikipedia.org/wiki/Unione_Sindacale_Italiana" TargetMode="External"/><Relationship Id="rId83" Type="http://schemas.openxmlformats.org/officeDocument/2006/relationships/hyperlink" Target="https://it.wikipedia.org/wiki/Federazione_Anarchica_Italiana" TargetMode="External"/><Relationship Id="rId88" Type="http://schemas.openxmlformats.org/officeDocument/2006/relationships/hyperlink" Target="https://it.wikipedia.org/wiki/Speciale:RicercaISBN/978-88-95950-13-6" TargetMode="External"/><Relationship Id="rId111" Type="http://schemas.openxmlformats.org/officeDocument/2006/relationships/hyperlink" Target="https://it.wikipedia.org/wiki/Speciale:RicercaISBN/978-88-95950-13-6" TargetMode="External"/><Relationship Id="rId15" Type="http://schemas.openxmlformats.org/officeDocument/2006/relationships/hyperlink" Target="http://www.ecn.org/uenne/archivio2001.html" TargetMode="External"/><Relationship Id="rId36" Type="http://schemas.openxmlformats.org/officeDocument/2006/relationships/hyperlink" Target="https://it.wikipedia.org/wiki/Squadra_fascista" TargetMode="External"/><Relationship Id="rId57" Type="http://schemas.openxmlformats.org/officeDocument/2006/relationships/hyperlink" Target="https://it.wikipedia.org/wiki/Umanit%C3%A0_Nova" TargetMode="External"/><Relationship Id="rId106" Type="http://schemas.openxmlformats.org/officeDocument/2006/relationships/hyperlink" Target="https://it.wikipedia.org/wiki/Umanit%C3%A0_Nova" TargetMode="External"/><Relationship Id="rId10" Type="http://schemas.openxmlformats.org/officeDocument/2006/relationships/hyperlink" Target="https://umanitanova.org/cose/" TargetMode="External"/><Relationship Id="rId31" Type="http://schemas.openxmlformats.org/officeDocument/2006/relationships/hyperlink" Target="https://it.wikipedia.org/wiki/Libertarismo" TargetMode="External"/><Relationship Id="rId52" Type="http://schemas.openxmlformats.org/officeDocument/2006/relationships/hyperlink" Target="https://it.wikipedia.org/wiki/Ettore_Molinari" TargetMode="External"/><Relationship Id="rId73" Type="http://schemas.openxmlformats.org/officeDocument/2006/relationships/hyperlink" Target="https://it.wikipedia.org/wiki/Argentina" TargetMode="External"/><Relationship Id="rId78" Type="http://schemas.openxmlformats.org/officeDocument/2006/relationships/hyperlink" Target="https://it.wikipedia.org/wiki/Camillo_Berneri" TargetMode="External"/><Relationship Id="rId94" Type="http://schemas.openxmlformats.org/officeDocument/2006/relationships/hyperlink" Target="https://it.wikipedia.org/wiki/Speciale:RicercaISBN/978-88-95950-13-6" TargetMode="External"/><Relationship Id="rId99" Type="http://schemas.openxmlformats.org/officeDocument/2006/relationships/hyperlink" Target="https://it.wikipedia.org/wiki/Umanit%C3%A0_Nova" TargetMode="External"/><Relationship Id="rId101" Type="http://schemas.openxmlformats.org/officeDocument/2006/relationships/hyperlink" Target="https://it.wikipedia.org/wiki/Speciale:RicercaISBN/978-88-95950-1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4635</Words>
  <Characters>26426</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2023-10-17T04:41:00Z</dcterms:created>
  <dcterms:modified xsi:type="dcterms:W3CDTF">2023-10-17T14:26:00Z</dcterms:modified>
</cp:coreProperties>
</file>