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B44F2" w14:textId="019F66AC" w:rsidR="00801D69" w:rsidRPr="002442B9" w:rsidRDefault="00801D69" w:rsidP="00801D69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0874596"/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12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399</w:t>
      </w:r>
      <w:r w:rsidRPr="002442B9">
        <w:rPr>
          <w:rFonts w:asciiTheme="minorHAnsi" w:hAnsiTheme="minorHAnsi" w:cstheme="minorHAnsi"/>
          <w:b/>
          <w:sz w:val="44"/>
          <w:szCs w:val="44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14</w:t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0990E22B" w14:textId="011AD105" w:rsidR="00801D69" w:rsidRDefault="00A75D76" w:rsidP="007F1115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75D76">
        <w:drawing>
          <wp:inline distT="0" distB="0" distL="0" distR="0" wp14:anchorId="11AB0ACC" wp14:editId="781F2DF2">
            <wp:extent cx="1843200" cy="2520000"/>
            <wp:effectExtent l="0" t="0" r="5080" b="0"/>
            <wp:docPr id="141135679" name="Immagine 1" descr="Immagine che contiene testo, poster, inter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5679" name="Immagine 1" descr="Immagine che contiene testo, poster, interno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72E2738" wp14:editId="5F32904D">
            <wp:extent cx="1836000" cy="2520000"/>
            <wp:effectExtent l="0" t="0" r="0" b="0"/>
            <wp:docPr id="14174600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D69">
        <w:rPr>
          <w:noProof/>
        </w:rPr>
        <w:drawing>
          <wp:inline distT="0" distB="0" distL="0" distR="0" wp14:anchorId="5DA61034" wp14:editId="2D268319">
            <wp:extent cx="1843200" cy="2520000"/>
            <wp:effectExtent l="0" t="0" r="5080" b="0"/>
            <wp:docPr id="978018487" name="Immagine 1" descr="Immagine che contiene testo, arredo, inter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18487" name="Immagine 1" descr="Immagine che contiene testo, arredo, interno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D69" w:rsidRPr="008B31FD">
        <w:drawing>
          <wp:inline distT="0" distB="0" distL="0" distR="0" wp14:anchorId="16C5127C" wp14:editId="18EA5421">
            <wp:extent cx="1828800" cy="2520000"/>
            <wp:effectExtent l="0" t="0" r="0" b="0"/>
            <wp:docPr id="899624788" name="Immagine 1" descr="Immagine che contiene arredo, interno, interior design, tavolino da caffè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4788" name="Immagine 1" descr="Immagine che contiene arredo, interno, interior design, tavolino da caffè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69" w:rsidRPr="00801D69">
        <w:drawing>
          <wp:inline distT="0" distB="0" distL="0" distR="0" wp14:anchorId="7D04C601" wp14:editId="70AA2A83">
            <wp:extent cx="1828800" cy="2520000"/>
            <wp:effectExtent l="0" t="0" r="0" b="0"/>
            <wp:docPr id="719451165" name="Immagine 1" descr="Immagine che contiene testo, tavolo, arredo, s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51165" name="Immagine 1" descr="Immagine che contiene testo, tavolo, arredo, sedi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69" w:rsidRPr="00801D69">
        <w:drawing>
          <wp:inline distT="0" distB="0" distL="0" distR="0" wp14:anchorId="4610EBBE" wp14:editId="4B2DCA17">
            <wp:extent cx="1828800" cy="2520000"/>
            <wp:effectExtent l="0" t="0" r="0" b="0"/>
            <wp:docPr id="1280306820" name="Immagine 1" descr="Immagine che contiene interior design, divano, interno, Diva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06820" name="Immagine 1" descr="Immagine che contiene interior design, divano, interno, Divanet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2E9E" w14:textId="77777777" w:rsidR="00801D69" w:rsidRDefault="00801D69" w:rsidP="00801D6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9589AE7" w14:textId="5F2B5A86" w:rsidR="00801D69" w:rsidRPr="005B7FC1" w:rsidRDefault="00A75D76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Gli</w:t>
      </w:r>
      <w:r w:rsidRPr="005B7FC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01D69" w:rsidRPr="005B7FC1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5B7FC1">
        <w:rPr>
          <w:rFonts w:asciiTheme="minorHAnsi" w:hAnsiTheme="minorHAnsi" w:cstheme="minorHAnsi"/>
          <w:b/>
          <w:bCs/>
          <w:sz w:val="22"/>
          <w:szCs w:val="22"/>
        </w:rPr>
        <w:t>speciali di Casantica</w:t>
      </w:r>
      <w:r w:rsidR="00801D69" w:rsidRPr="005B7FC1">
        <w:rPr>
          <w:rFonts w:asciiTheme="minorHAnsi" w:hAnsiTheme="minorHAnsi" w:cstheme="minorHAnsi"/>
          <w:sz w:val="22"/>
          <w:szCs w:val="22"/>
        </w:rPr>
        <w:t xml:space="preserve">. </w:t>
      </w:r>
      <w:r w:rsidRPr="005B7FC1">
        <w:rPr>
          <w:rFonts w:asciiTheme="minorHAnsi" w:hAnsiTheme="minorHAnsi" w:cstheme="minorHAnsi"/>
          <w:sz w:val="22"/>
          <w:szCs w:val="22"/>
        </w:rPr>
        <w:t>–</w:t>
      </w:r>
      <w:r w:rsidR="00801D69" w:rsidRPr="005B7FC1">
        <w:rPr>
          <w:rFonts w:asciiTheme="minorHAnsi" w:hAnsiTheme="minorHAnsi" w:cstheme="minorHAnsi"/>
          <w:sz w:val="22"/>
          <w:szCs w:val="22"/>
        </w:rPr>
        <w:t xml:space="preserve"> </w:t>
      </w:r>
      <w:r w:rsidRPr="005B7FC1">
        <w:rPr>
          <w:rFonts w:asciiTheme="minorHAnsi" w:hAnsiTheme="minorHAnsi" w:cstheme="minorHAnsi"/>
          <w:sz w:val="22"/>
          <w:szCs w:val="22"/>
        </w:rPr>
        <w:t>Anno 1, n. 1 (luglio 2009); a</w:t>
      </w:r>
      <w:r w:rsidR="00801D69" w:rsidRPr="005B7FC1">
        <w:rPr>
          <w:rFonts w:asciiTheme="minorHAnsi" w:hAnsiTheme="minorHAnsi" w:cstheme="minorHAnsi"/>
          <w:sz w:val="22"/>
          <w:szCs w:val="22"/>
        </w:rPr>
        <w:t>nno 1, n. 1 (nov. 20</w:t>
      </w:r>
      <w:r w:rsidR="00801D69" w:rsidRPr="005B7FC1">
        <w:rPr>
          <w:rFonts w:asciiTheme="minorHAnsi" w:hAnsiTheme="minorHAnsi" w:cstheme="minorHAnsi"/>
          <w:sz w:val="22"/>
          <w:szCs w:val="22"/>
        </w:rPr>
        <w:t>1</w:t>
      </w:r>
      <w:r w:rsidR="00801D69" w:rsidRPr="005B7FC1">
        <w:rPr>
          <w:rFonts w:asciiTheme="minorHAnsi" w:hAnsiTheme="minorHAnsi" w:cstheme="minorHAnsi"/>
          <w:sz w:val="22"/>
          <w:szCs w:val="22"/>
        </w:rPr>
        <w:t>0</w:t>
      </w:r>
      <w:r w:rsidR="00801D69" w:rsidRPr="005B7FC1">
        <w:rPr>
          <w:rFonts w:asciiTheme="minorHAnsi" w:hAnsiTheme="minorHAnsi" w:cstheme="minorHAnsi"/>
          <w:sz w:val="22"/>
          <w:szCs w:val="22"/>
        </w:rPr>
        <w:t>/apr</w:t>
      </w:r>
      <w:r w:rsidR="00801D69" w:rsidRPr="005B7FC1">
        <w:rPr>
          <w:rFonts w:asciiTheme="minorHAnsi" w:hAnsiTheme="minorHAnsi" w:cstheme="minorHAnsi"/>
          <w:sz w:val="22"/>
          <w:szCs w:val="22"/>
        </w:rPr>
        <w:t>. 20</w:t>
      </w:r>
      <w:r w:rsidR="00801D69" w:rsidRPr="005B7FC1">
        <w:rPr>
          <w:rFonts w:asciiTheme="minorHAnsi" w:hAnsiTheme="minorHAnsi" w:cstheme="minorHAnsi"/>
          <w:sz w:val="22"/>
          <w:szCs w:val="22"/>
        </w:rPr>
        <w:t>1</w:t>
      </w:r>
      <w:r w:rsidR="00801D69" w:rsidRPr="005B7FC1">
        <w:rPr>
          <w:rFonts w:asciiTheme="minorHAnsi" w:hAnsiTheme="minorHAnsi" w:cstheme="minorHAnsi"/>
          <w:sz w:val="22"/>
          <w:szCs w:val="22"/>
        </w:rPr>
        <w:t>1)-</w:t>
      </w:r>
      <w:r w:rsidR="007F1115" w:rsidRPr="005B7FC1">
        <w:rPr>
          <w:rFonts w:asciiTheme="minorHAnsi" w:hAnsiTheme="minorHAnsi" w:cstheme="minorHAnsi"/>
          <w:sz w:val="22"/>
          <w:szCs w:val="22"/>
        </w:rPr>
        <w:t>giu./lug./ago. 2019)</w:t>
      </w:r>
      <w:r w:rsidR="00801D69" w:rsidRPr="005B7FC1">
        <w:rPr>
          <w:rFonts w:asciiTheme="minorHAnsi" w:hAnsiTheme="minorHAnsi" w:cstheme="minorHAnsi"/>
          <w:sz w:val="22"/>
          <w:szCs w:val="22"/>
        </w:rPr>
        <w:t>. - Argenta : 3</w:t>
      </w:r>
      <w:r w:rsidR="00801D69" w:rsidRPr="005B7FC1">
        <w:rPr>
          <w:rFonts w:asciiTheme="minorHAnsi" w:hAnsiTheme="minorHAnsi" w:cstheme="minorHAnsi"/>
          <w:sz w:val="22"/>
          <w:szCs w:val="22"/>
        </w:rPr>
        <w:t>ntini</w:t>
      </w:r>
      <w:r w:rsidR="00801D69" w:rsidRPr="005B7FC1">
        <w:rPr>
          <w:rFonts w:asciiTheme="minorHAnsi" w:hAnsiTheme="minorHAnsi" w:cstheme="minorHAnsi"/>
          <w:sz w:val="22"/>
          <w:szCs w:val="22"/>
        </w:rPr>
        <w:t>, 20</w:t>
      </w:r>
      <w:r w:rsidR="00801D69" w:rsidRPr="005B7FC1">
        <w:rPr>
          <w:rFonts w:asciiTheme="minorHAnsi" w:hAnsiTheme="minorHAnsi" w:cstheme="minorHAnsi"/>
          <w:sz w:val="22"/>
          <w:szCs w:val="22"/>
        </w:rPr>
        <w:t>1</w:t>
      </w:r>
      <w:r w:rsidR="00801D69" w:rsidRPr="005B7FC1">
        <w:rPr>
          <w:rFonts w:asciiTheme="minorHAnsi" w:hAnsiTheme="minorHAnsi" w:cstheme="minorHAnsi"/>
          <w:sz w:val="22"/>
          <w:szCs w:val="22"/>
        </w:rPr>
        <w:t>0-</w:t>
      </w:r>
      <w:r w:rsidR="007F1115" w:rsidRPr="005B7FC1">
        <w:rPr>
          <w:rFonts w:asciiTheme="minorHAnsi" w:hAnsiTheme="minorHAnsi" w:cstheme="minorHAnsi"/>
          <w:sz w:val="22"/>
          <w:szCs w:val="22"/>
        </w:rPr>
        <w:t>2019</w:t>
      </w:r>
      <w:r w:rsidR="00801D69" w:rsidRPr="005B7FC1">
        <w:rPr>
          <w:rFonts w:asciiTheme="minorHAnsi" w:hAnsiTheme="minorHAnsi" w:cstheme="minorHAnsi"/>
          <w:sz w:val="22"/>
          <w:szCs w:val="22"/>
        </w:rPr>
        <w:t>. - volumi : ill. ; 29 cm. ((</w:t>
      </w:r>
      <w:r w:rsidR="00801D69" w:rsidRPr="005B7FC1">
        <w:rPr>
          <w:rFonts w:asciiTheme="minorHAnsi" w:hAnsiTheme="minorHAnsi" w:cstheme="minorHAnsi"/>
          <w:sz w:val="22"/>
          <w:szCs w:val="22"/>
        </w:rPr>
        <w:t>Se</w:t>
      </w:r>
      <w:r w:rsidR="00801D69" w:rsidRPr="005B7FC1">
        <w:rPr>
          <w:rFonts w:asciiTheme="minorHAnsi" w:hAnsiTheme="minorHAnsi" w:cstheme="minorHAnsi"/>
          <w:sz w:val="22"/>
          <w:szCs w:val="22"/>
        </w:rPr>
        <w:t>mestrale</w:t>
      </w:r>
      <w:r w:rsidR="007F1115" w:rsidRPr="005B7FC1">
        <w:rPr>
          <w:rFonts w:asciiTheme="minorHAnsi" w:hAnsiTheme="minorHAnsi" w:cstheme="minorHAnsi"/>
          <w:sz w:val="22"/>
          <w:szCs w:val="22"/>
        </w:rPr>
        <w:t>; poi trimestrale</w:t>
      </w:r>
    </w:p>
    <w:p w14:paraId="3D0653B9" w14:textId="619A50EB" w:rsidR="007F1115" w:rsidRPr="005B7FC1" w:rsidRDefault="007F1115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Altro titolo: *Verande &amp; cascinali</w:t>
      </w:r>
    </w:p>
    <w:p w14:paraId="54D7877E" w14:textId="77777777" w:rsidR="007F1115" w:rsidRPr="005B7FC1" w:rsidRDefault="007F1115" w:rsidP="007F1115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Soggetti: Case - Arredamento – Periodici; Case - Restauro – Periodici</w:t>
      </w:r>
    </w:p>
    <w:p w14:paraId="59B1B30C" w14:textId="77777777" w:rsidR="00801D69" w:rsidRPr="005B7FC1" w:rsidRDefault="00801D69" w:rsidP="00801D6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AEDCB1" w14:textId="173B517C" w:rsidR="00801D69" w:rsidRPr="005B7FC1" w:rsidRDefault="00801D69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*</w:t>
      </w:r>
      <w:r w:rsidRPr="005B7FC1">
        <w:rPr>
          <w:rFonts w:asciiTheme="minorHAnsi" w:hAnsiTheme="minorHAnsi" w:cstheme="minorHAnsi"/>
          <w:b/>
          <w:bCs/>
          <w:sz w:val="22"/>
          <w:szCs w:val="22"/>
        </w:rPr>
        <w:t xml:space="preserve">Casantica. Montagna </w:t>
      </w:r>
      <w:r w:rsidRPr="005B7FC1">
        <w:rPr>
          <w:rFonts w:asciiTheme="minorHAnsi" w:hAnsiTheme="minorHAnsi" w:cstheme="minorHAnsi"/>
          <w:sz w:val="22"/>
          <w:szCs w:val="22"/>
        </w:rPr>
        <w:t>: atmosfere domestiche d’alta quota fra tradizione e futuro. - N. 1 (dic. 2016/feb. 2017)-n. 8 (nov./dic. 2020). - Argenta : 3ntini, 2016-2020. – 8 volumi : ill. ; 29 cm. ((Trimestrale. – Poi editore: Cernusco sul Naviglio : Sprea</w:t>
      </w:r>
    </w:p>
    <w:p w14:paraId="13364A73" w14:textId="6815F365" w:rsidR="00801D69" w:rsidRPr="005B7FC1" w:rsidRDefault="00801D69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Altro titolo: *Atmosfera casa</w:t>
      </w:r>
    </w:p>
    <w:p w14:paraId="268C3553" w14:textId="77777777" w:rsidR="00801D69" w:rsidRPr="005B7FC1" w:rsidRDefault="00801D69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Fa parte di: Gli *speciali di Casantica</w:t>
      </w:r>
    </w:p>
    <w:p w14:paraId="50987719" w14:textId="60596ACC" w:rsidR="00801D69" w:rsidRPr="005B7FC1" w:rsidRDefault="007F1115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5B7FC1">
        <w:rPr>
          <w:rFonts w:asciiTheme="minorHAnsi" w:hAnsiTheme="minorHAnsi" w:cstheme="minorHAnsi"/>
          <w:sz w:val="22"/>
          <w:szCs w:val="22"/>
        </w:rPr>
        <w:t xml:space="preserve">Abitazioni di montagna - Arredamento </w:t>
      </w:r>
      <w:r w:rsidRPr="005B7FC1">
        <w:rPr>
          <w:rFonts w:asciiTheme="minorHAnsi" w:hAnsiTheme="minorHAnsi" w:cstheme="minorHAnsi"/>
          <w:sz w:val="22"/>
          <w:szCs w:val="22"/>
        </w:rPr>
        <w:t>–</w:t>
      </w:r>
      <w:r w:rsidRPr="005B7FC1">
        <w:rPr>
          <w:rFonts w:asciiTheme="minorHAnsi" w:hAnsiTheme="minorHAnsi" w:cstheme="minorHAnsi"/>
          <w:sz w:val="22"/>
          <w:szCs w:val="22"/>
        </w:rPr>
        <w:t xml:space="preserve"> Periodici</w:t>
      </w:r>
    </w:p>
    <w:p w14:paraId="44395C2D" w14:textId="77777777" w:rsidR="007F1115" w:rsidRPr="005B7FC1" w:rsidRDefault="007F1115" w:rsidP="00801D6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4F624F" w14:textId="7C8F4B9F" w:rsidR="00801D69" w:rsidRPr="005B7FC1" w:rsidRDefault="00801D69" w:rsidP="00801D69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5B7FC1">
        <w:rPr>
          <w:rFonts w:asciiTheme="minorHAnsi" w:hAnsiTheme="minorHAnsi" w:cstheme="minorHAnsi"/>
          <w:b/>
          <w:bCs/>
          <w:sz w:val="22"/>
          <w:szCs w:val="22"/>
        </w:rPr>
        <w:t>Atmosfera casa</w:t>
      </w:r>
      <w:r w:rsidRPr="005B7FC1">
        <w:rPr>
          <w:rFonts w:asciiTheme="minorHAnsi" w:hAnsiTheme="minorHAnsi" w:cstheme="minorHAnsi"/>
          <w:sz w:val="22"/>
          <w:szCs w:val="22"/>
        </w:rPr>
        <w:t>. - Anno 1, n. 1 (nov. 2020-feb. 2021)-</w:t>
      </w:r>
      <w:r w:rsidRPr="005B7FC1">
        <w:rPr>
          <w:rFonts w:asciiTheme="minorHAnsi" w:hAnsiTheme="minorHAnsi" w:cstheme="minorHAnsi"/>
          <w:sz w:val="22"/>
          <w:szCs w:val="22"/>
        </w:rPr>
        <w:t xml:space="preserve">    </w:t>
      </w:r>
      <w:r w:rsidRPr="005B7FC1">
        <w:rPr>
          <w:rFonts w:asciiTheme="minorHAnsi" w:hAnsiTheme="minorHAnsi" w:cstheme="minorHAnsi"/>
          <w:sz w:val="22"/>
          <w:szCs w:val="22"/>
        </w:rPr>
        <w:t>. - Argenta : 33Com, 2020-</w:t>
      </w:r>
      <w:r w:rsidRPr="005B7FC1">
        <w:rPr>
          <w:rFonts w:asciiTheme="minorHAnsi" w:hAnsiTheme="minorHAnsi" w:cstheme="minorHAnsi"/>
          <w:sz w:val="22"/>
          <w:szCs w:val="22"/>
        </w:rPr>
        <w:t xml:space="preserve">    </w:t>
      </w:r>
      <w:r w:rsidRPr="005B7FC1">
        <w:rPr>
          <w:rFonts w:asciiTheme="minorHAnsi" w:hAnsiTheme="minorHAnsi" w:cstheme="minorHAnsi"/>
          <w:sz w:val="22"/>
          <w:szCs w:val="22"/>
        </w:rPr>
        <w:t xml:space="preserve">. - volumi : ill. ; 29 cm. </w:t>
      </w:r>
      <w:r w:rsidRPr="005B7FC1">
        <w:rPr>
          <w:rFonts w:asciiTheme="minorHAnsi" w:hAnsiTheme="minorHAnsi" w:cstheme="minorHAnsi"/>
          <w:sz w:val="22"/>
          <w:szCs w:val="22"/>
        </w:rPr>
        <w:t>((</w:t>
      </w:r>
      <w:r w:rsidRPr="005B7FC1">
        <w:rPr>
          <w:rFonts w:asciiTheme="minorHAnsi" w:hAnsiTheme="minorHAnsi" w:cstheme="minorHAnsi"/>
          <w:sz w:val="22"/>
          <w:szCs w:val="22"/>
        </w:rPr>
        <w:t>Quadrimestrale. - L'editore varia in: Cernusco sul Naviglio : Sprea. - ISSN 2724-3133.</w:t>
      </w:r>
      <w:r w:rsidRPr="005B7FC1">
        <w:rPr>
          <w:rFonts w:asciiTheme="minorHAnsi" w:hAnsiTheme="minorHAnsi" w:cstheme="minorHAnsi"/>
          <w:sz w:val="22"/>
          <w:szCs w:val="22"/>
        </w:rPr>
        <w:t xml:space="preserve"> - </w:t>
      </w:r>
      <w:r w:rsidRPr="005B7FC1">
        <w:rPr>
          <w:rFonts w:asciiTheme="minorHAnsi" w:hAnsiTheme="minorHAnsi" w:cstheme="minorHAnsi"/>
          <w:sz w:val="22"/>
          <w:szCs w:val="22"/>
        </w:rPr>
        <w:t>CFI1044813</w:t>
      </w:r>
    </w:p>
    <w:p w14:paraId="0D703CDC" w14:textId="77777777" w:rsidR="005B7FC1" w:rsidRPr="005B7FC1" w:rsidRDefault="005B7FC1" w:rsidP="005B7FC1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Soggetti: Case - Arredamento – Periodici; Case - Restauro – Periodici</w:t>
      </w:r>
    </w:p>
    <w:p w14:paraId="6EFEFB8B" w14:textId="77777777" w:rsidR="005B7FC1" w:rsidRPr="005B7FC1" w:rsidRDefault="005B7FC1" w:rsidP="007F111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694FC8" w14:textId="25DB7407" w:rsidR="007F1115" w:rsidRPr="005B7FC1" w:rsidRDefault="007F1115" w:rsidP="007F1115">
      <w:pPr>
        <w:jc w:val="both"/>
        <w:rPr>
          <w:rFonts w:asciiTheme="minorHAnsi" w:hAnsiTheme="minorHAnsi" w:cstheme="minorHAnsi"/>
          <w:sz w:val="22"/>
          <w:szCs w:val="22"/>
        </w:rPr>
      </w:pPr>
      <w:r w:rsidRPr="005B7FC1">
        <w:rPr>
          <w:rFonts w:asciiTheme="minorHAnsi" w:hAnsiTheme="minorHAnsi" w:cstheme="minorHAnsi"/>
          <w:sz w:val="22"/>
          <w:szCs w:val="22"/>
        </w:rPr>
        <w:t>Classe: D728.305</w:t>
      </w:r>
    </w:p>
    <w:p w14:paraId="76C71937" w14:textId="77777777" w:rsidR="00801D69" w:rsidRDefault="00801D69" w:rsidP="00801D69">
      <w:pPr>
        <w:jc w:val="both"/>
        <w:rPr>
          <w:rFonts w:asciiTheme="minorHAnsi" w:hAnsiTheme="minorHAnsi" w:cstheme="minorHAnsi"/>
        </w:rPr>
      </w:pPr>
    </w:p>
    <w:p w14:paraId="223AB99F" w14:textId="77777777" w:rsidR="00801D69" w:rsidRPr="002442B9" w:rsidRDefault="00801D69" w:rsidP="00801D69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1" w:name="_Hlk150874676"/>
      <w:r w:rsidRPr="002442B9">
        <w:rPr>
          <w:rFonts w:asciiTheme="minorHAnsi" w:hAnsiTheme="minorHAnsi" w:cstheme="minorHAnsi"/>
          <w:b/>
          <w:bCs/>
          <w:color w:val="C00000"/>
          <w:sz w:val="40"/>
          <w:szCs w:val="40"/>
        </w:rPr>
        <w:lastRenderedPageBreak/>
        <w:t>Informazioni storico-bibliografiche</w:t>
      </w:r>
    </w:p>
    <w:bookmarkEnd w:id="1"/>
    <w:p w14:paraId="5C88D3D3" w14:textId="316A1F3B" w:rsidR="00A75D76" w:rsidRPr="005B7FC1" w:rsidRDefault="00A75D76" w:rsidP="005B7FC1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Atmosfera Bagno</w:t>
      </w:r>
      <w:r w:rsidR="005B7FC1"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visually-hidden"/>
          <w:rFonts w:asciiTheme="minorHAnsi" w:hAnsiTheme="minorHAnsi" w:cstheme="minorHAnsi"/>
          <w:sz w:val="18"/>
          <w:szCs w:val="18"/>
        </w:rPr>
        <w:t>Prezzo di listino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price-item"/>
          <w:rFonts w:asciiTheme="minorHAnsi" w:hAnsiTheme="minorHAnsi" w:cstheme="minorHAnsi"/>
          <w:sz w:val="18"/>
          <w:szCs w:val="18"/>
        </w:rPr>
        <w:t xml:space="preserve">Esaurito </w:t>
      </w:r>
    </w:p>
    <w:p w14:paraId="08332497" w14:textId="77777777" w:rsidR="00A75D76" w:rsidRPr="005B7FC1" w:rsidRDefault="00A75D76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2D0F6DA7" w14:textId="77777777" w:rsidR="00A75D76" w:rsidRPr="005B7FC1" w:rsidRDefault="00A75D76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43EE6D5E" w14:textId="77777777" w:rsidR="00A75D76" w:rsidRPr="005B7FC1" w:rsidRDefault="00A75D76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2CE696DA" w14:textId="77777777" w:rsidR="00A75D76" w:rsidRPr="005B7FC1" w:rsidRDefault="00A75D76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2535EBA9" w14:textId="77777777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0" w:tgtFrame="_blank" w:tooltip="Atmosfera Bagno Versione Digitale" w:history="1">
        <w:r w:rsidRPr="005B7FC1">
          <w:rPr>
            <w:rStyle w:val="Collegamentoipertestuale"/>
            <w:rFonts w:asciiTheme="minorHAnsi" w:hAnsiTheme="minorHAnsi" w:cstheme="minorHAnsi"/>
            <w:b/>
            <w:bCs/>
            <w:i/>
            <w:iCs/>
            <w:color w:val="990000"/>
            <w:sz w:val="18"/>
            <w:szCs w:val="18"/>
          </w:rPr>
          <w:t>ACQUISTA QUI LA VERSIONE DIGITALE</w:t>
        </w:r>
      </w:hyperlink>
    </w:p>
    <w:p w14:paraId="209E6A4B" w14:textId="59E8CB0C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Ecco </w:t>
      </w:r>
      <w:r w:rsidRPr="005B7FC1">
        <w:rPr>
          <w:rFonts w:asciiTheme="minorHAnsi" w:hAnsiTheme="minorHAnsi" w:cstheme="minorHAnsi"/>
          <w:b/>
          <w:bCs/>
          <w:i/>
          <w:iCs/>
          <w:sz w:val="18"/>
          <w:szCs w:val="18"/>
        </w:rPr>
        <w:t>Atmosfera Bagno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il secondo </w:t>
      </w:r>
      <w:r w:rsidRPr="005B7FC1">
        <w:rPr>
          <w:rFonts w:asciiTheme="minorHAnsi" w:hAnsiTheme="minorHAnsi" w:cstheme="minorHAnsi"/>
          <w:b/>
          <w:bCs/>
          <w:i/>
          <w:iCs/>
          <w:sz w:val="18"/>
          <w:szCs w:val="18"/>
        </w:rPr>
        <w:t>Speciale di CasAntica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dedicato all’ambiente dalla storia più recente. È forse la prima pubblicazione che indaga compiutamente il bagno nell’ottica del recupero, fotografandone i paradossi, le difficoltà e le possibili soluzioni. Il risultato ha sorpreso noi per primi: non ci aspettavamo che l’ambiente bagno potesse prestarsi a tanta varietà di soluzioni, approcci e – appunto - atmosfere. Si comincia con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Il Bagno dei nonni</w:t>
      </w:r>
      <w:r w:rsidRPr="005B7FC1">
        <w:rPr>
          <w:rFonts w:asciiTheme="minorHAnsi" w:hAnsiTheme="minorHAnsi" w:cstheme="minorHAnsi"/>
          <w:sz w:val="18"/>
          <w:szCs w:val="18"/>
        </w:rPr>
        <w:t xml:space="preserve">, un’articolata disamina storica sul bagno, fra trapassato remoto e passato prossimo. Il cuore della pubblicazione è un’ampia carrellata sui bagni più belli e originali ammirati nel corso dei primi otto anni di </w:t>
      </w:r>
      <w:r w:rsidRPr="005B7FC1">
        <w:rPr>
          <w:rFonts w:asciiTheme="minorHAnsi" w:hAnsiTheme="minorHAnsi" w:cstheme="minorHAnsi"/>
          <w:i/>
          <w:iCs/>
          <w:sz w:val="18"/>
          <w:szCs w:val="18"/>
        </w:rPr>
        <w:t>CasAntica</w:t>
      </w:r>
      <w:r w:rsidRPr="005B7FC1">
        <w:rPr>
          <w:rFonts w:asciiTheme="minorHAnsi" w:hAnsiTheme="minorHAnsi" w:cstheme="minorHAnsi"/>
          <w:sz w:val="18"/>
          <w:szCs w:val="18"/>
        </w:rPr>
        <w:t xml:space="preserve">. L’indagine si articola in quattro filoni autonomi, che delineano altrettanti approcci all’antico: le stanze da bagno che riaffermano la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Tradizione</w:t>
      </w:r>
      <w:r w:rsidRPr="005B7FC1">
        <w:rPr>
          <w:rFonts w:asciiTheme="minorHAnsi" w:hAnsiTheme="minorHAnsi" w:cstheme="minorHAnsi"/>
          <w:sz w:val="18"/>
          <w:szCs w:val="18"/>
        </w:rPr>
        <w:t xml:space="preserve"> mediante “sanitari di recupero” e pareti faccia a vista; le stanze da bagno che fanno tesoro dei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Colori</w:t>
      </w:r>
      <w:r w:rsidRPr="005B7FC1">
        <w:rPr>
          <w:rFonts w:asciiTheme="minorHAnsi" w:hAnsiTheme="minorHAnsi" w:cstheme="minorHAnsi"/>
          <w:sz w:val="18"/>
          <w:szCs w:val="18"/>
        </w:rPr>
        <w:t xml:space="preserve"> della tradizione o di quelli, più fantasiosi, scaturiti dal gusto personale; le stanze da bagno che puntano sulle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Geometrie</w:t>
      </w:r>
      <w:r w:rsidRPr="005B7FC1">
        <w:rPr>
          <w:rFonts w:asciiTheme="minorHAnsi" w:hAnsiTheme="minorHAnsi" w:cstheme="minorHAnsi"/>
          <w:sz w:val="18"/>
          <w:szCs w:val="18"/>
        </w:rPr>
        <w:t xml:space="preserve">, dove il gioco di richiami fra i singoli elementi, dal lavabo alla specchiera, è condotta all’insegna di forme e volumi; e – infine – le stanze da bagno che promuovono la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Contemporaneità</w:t>
      </w:r>
      <w:r w:rsidRPr="005B7FC1">
        <w:rPr>
          <w:rFonts w:asciiTheme="minorHAnsi" w:hAnsiTheme="minorHAnsi" w:cstheme="minorHAnsi"/>
          <w:sz w:val="18"/>
          <w:szCs w:val="18"/>
        </w:rPr>
        <w:t xml:space="preserve">, quella dei materiali hi-tech metallici o trasparenti, in forme di metafisica purezza. La carrellata si conclude con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La Scommessa dell’antico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un “capitolo” dedicato agli aspetti un po’ più tecnici della ristrutturazione, con alcune considerazioni fondamentali per “antichizzare” un ambiente senza storia. Questa disamina è integrata da un piccolo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Abc del bagno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fra materiali, accessori, impianti e curiosità storiche sui singoli sanitari. In conclusione, un ricco indirizzario per aiutare chi è alle prese con la creazione di un “bagno antico” a </w:t>
      </w:r>
      <w:r w:rsidRPr="005B7FC1">
        <w:rPr>
          <w:rFonts w:asciiTheme="minorHAnsi" w:hAnsiTheme="minorHAnsi" w:cstheme="minorHAnsi"/>
          <w:b/>
          <w:bCs/>
          <w:sz w:val="18"/>
          <w:szCs w:val="18"/>
        </w:rPr>
        <w:t>Trovare l’introvabile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https://casantica.net/collections/uscite-speciali/products/copy-of-atmosfera-bagno</w:t>
        </w:r>
      </w:hyperlink>
    </w:p>
    <w:p w14:paraId="00C140D1" w14:textId="77777777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2E64E146" w14:textId="35600BB1" w:rsidR="00A75D76" w:rsidRPr="005B7FC1" w:rsidRDefault="00A75D76" w:rsidP="005B7FC1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Atmosfera Cucina</w:t>
      </w:r>
      <w:r w:rsidR="005B7FC1"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visually-hidden"/>
          <w:rFonts w:asciiTheme="minorHAnsi" w:hAnsiTheme="minorHAnsi" w:cstheme="minorHAnsi"/>
          <w:sz w:val="18"/>
          <w:szCs w:val="18"/>
        </w:rPr>
        <w:t>Prezzo di listino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price-item"/>
          <w:rFonts w:asciiTheme="minorHAnsi" w:hAnsiTheme="minorHAnsi" w:cstheme="minorHAnsi"/>
          <w:sz w:val="18"/>
          <w:szCs w:val="18"/>
        </w:rPr>
        <w:t xml:space="preserve">Esaurito </w:t>
      </w:r>
    </w:p>
    <w:p w14:paraId="6F22FB8A" w14:textId="77777777" w:rsidR="00A75D76" w:rsidRPr="005B7FC1" w:rsidRDefault="00A75D76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2C18D76B" w14:textId="77777777" w:rsidR="00A75D76" w:rsidRPr="005B7FC1" w:rsidRDefault="00A75D76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500CE821" w14:textId="77777777" w:rsidR="00A75D76" w:rsidRPr="005B7FC1" w:rsidRDefault="00A75D76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1A32260A" w14:textId="77777777" w:rsidR="00A75D76" w:rsidRPr="005B7FC1" w:rsidRDefault="00A75D76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10E9FE44" w14:textId="77777777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2" w:tgtFrame="_blank" w:tooltip="Atmosfera Cucina Versione Digitale" w:history="1">
        <w:r w:rsidRPr="005B7FC1">
          <w:rPr>
            <w:rStyle w:val="Collegamentoipertestuale"/>
            <w:rFonts w:asciiTheme="minorHAnsi" w:hAnsiTheme="minorHAnsi" w:cstheme="minorHAnsi"/>
            <w:b/>
            <w:bCs/>
            <w:i/>
            <w:iCs/>
            <w:color w:val="990000"/>
            <w:sz w:val="18"/>
            <w:szCs w:val="18"/>
          </w:rPr>
          <w:t>ACQUISTA QUI LA VERSIONE DIGITALE</w:t>
        </w:r>
      </w:hyperlink>
    </w:p>
    <w:p w14:paraId="7BCC25C1" w14:textId="65BA8534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Atmosfera Cucina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il primo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Speciale di CasAntica,</w:t>
      </w:r>
      <w:r w:rsidRPr="005B7FC1">
        <w:rPr>
          <w:rFonts w:asciiTheme="minorHAnsi" w:hAnsiTheme="minorHAnsi" w:cstheme="minorHAnsi"/>
          <w:sz w:val="18"/>
          <w:szCs w:val="18"/>
        </w:rPr>
        <w:t xml:space="preserve"> è dedicato all'ambiente che, più di altri, evoca calore familiare e abbraccio domestico. Due chiavi di lettura spesso narrate in chiave edulcorata. Perché la cucina è l’ambiente di casa che ha subito la più forte “compressione” culturale. Oggi serve per cucinare e consumare i pasti. In passato era molto di più, se non altro per il fatto di essere l’unico ambiente riscaldato della casa. L’esordio è affidato a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“C’era una volta un focolare”</w:t>
      </w:r>
      <w:r w:rsidRPr="005B7FC1">
        <w:rPr>
          <w:rFonts w:asciiTheme="minorHAnsi" w:hAnsiTheme="minorHAnsi" w:cstheme="minorHAnsi"/>
          <w:sz w:val="18"/>
          <w:szCs w:val="18"/>
        </w:rPr>
        <w:t xml:space="preserve">, affettuosa disamina storica sull'ambiente cucina effettuata fra le più rigorose case museo e rievocando le case dei nonni. Il secondo “capitolo”, intitolato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“Tenerezza o rigore?”</w:t>
      </w:r>
      <w:r w:rsidRPr="005B7FC1">
        <w:rPr>
          <w:rFonts w:asciiTheme="minorHAnsi" w:hAnsiTheme="minorHAnsi" w:cstheme="minorHAnsi"/>
          <w:sz w:val="18"/>
          <w:szCs w:val="18"/>
        </w:rPr>
        <w:t xml:space="preserve">, muove dalla storia per leggere l’ambiente cucina alla luce dei vari approcci alla ristrutturazione: dal più “scientifico” restauro conservativo alle forme più fantasiose. Segue quello che può essere considerato il “cuore” della pubblicazione: un’ampia carrellata di cucine, diversissime fra loro ma collegate da un comune denominatore: la ricerca di un’antica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atmosfera</w:t>
      </w:r>
      <w:r w:rsidRPr="005B7FC1">
        <w:rPr>
          <w:rFonts w:asciiTheme="minorHAnsi" w:hAnsiTheme="minorHAnsi" w:cstheme="minorHAnsi"/>
          <w:sz w:val="18"/>
          <w:szCs w:val="18"/>
        </w:rPr>
        <w:t xml:space="preserve"> capace di coniugarsi alle esigenze di vivibilità. Questa carrellata è seguita da un “capitolo” intitolato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“Arredare una cucina”</w:t>
      </w:r>
      <w:r w:rsidRPr="005B7FC1">
        <w:rPr>
          <w:rFonts w:asciiTheme="minorHAnsi" w:hAnsiTheme="minorHAnsi" w:cstheme="minorHAnsi"/>
          <w:sz w:val="18"/>
          <w:szCs w:val="18"/>
        </w:rPr>
        <w:t xml:space="preserve">, una sorta di prontuario per intervenire spazialmente sugli ambienti preesistenti di una casa antica, già caratterizzati da conformazioni spaziali vincolanti, dal cromatismo e dalla grana dei materiali preesistenti. L’ultimo “capitolo”, intitolato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“Vestire una regina”</w:t>
      </w:r>
      <w:r w:rsidRPr="005B7FC1">
        <w:rPr>
          <w:rFonts w:asciiTheme="minorHAnsi" w:hAnsiTheme="minorHAnsi" w:cstheme="minorHAnsi"/>
          <w:sz w:val="18"/>
          <w:szCs w:val="18"/>
        </w:rPr>
        <w:t>, sposta l’accento sui materiali di recupero e sui dettagli da collocare ex-novo: tessuti, ceramiche, maioliche, piani di lavoro… Il raccordo ideale con la parte conclusiva: un ricco indirizzario dove poter rintracciare tutti i materiali (chiamiamoli pure “ingredienti”) per realizzare una cucina antica.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hyperlink r:id="rId13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https://casantica.net/collections/uscite-speciali/products/atmosfera-cucina-sold-out</w:t>
        </w:r>
      </w:hyperlink>
    </w:p>
    <w:p w14:paraId="22C90BD9" w14:textId="77777777" w:rsidR="00A75D76" w:rsidRPr="005B7FC1" w:rsidRDefault="00A75D76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5966F705" w14:textId="05B8C250" w:rsidR="00801D69" w:rsidRPr="008B31FD" w:rsidRDefault="00801D69" w:rsidP="005B7FC1">
      <w:pPr>
        <w:suppressAutoHyphens w:val="0"/>
        <w:jc w:val="both"/>
        <w:outlineLvl w:val="0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8B31FD">
        <w:rPr>
          <w:rFonts w:asciiTheme="minorHAnsi" w:hAnsiTheme="minorHAnsi" w:cstheme="minorHAnsi"/>
          <w:b/>
          <w:bCs/>
          <w:kern w:val="36"/>
          <w:sz w:val="18"/>
          <w:szCs w:val="18"/>
          <w:lang w:eastAsia="it-IT"/>
        </w:rPr>
        <w:t>Speciale Montagna</w:t>
      </w:r>
      <w:r w:rsidR="005B7FC1" w:rsidRPr="005B7FC1">
        <w:rPr>
          <w:rFonts w:asciiTheme="minorHAnsi" w:hAnsiTheme="minorHAnsi" w:cstheme="minorHAnsi"/>
          <w:b/>
          <w:bCs/>
          <w:kern w:val="36"/>
          <w:sz w:val="18"/>
          <w:szCs w:val="18"/>
          <w:lang w:eastAsia="it-IT"/>
        </w:rPr>
        <w:t xml:space="preserve"> n. 1 </w:t>
      </w:r>
      <w:r w:rsidRPr="008B31FD">
        <w:rPr>
          <w:rFonts w:asciiTheme="minorHAnsi" w:hAnsiTheme="minorHAnsi" w:cstheme="minorHAnsi"/>
          <w:vanish/>
          <w:sz w:val="18"/>
          <w:szCs w:val="18"/>
          <w:lang w:eastAsia="it-IT"/>
        </w:rPr>
        <w:t>Inizio modulo</w:t>
      </w:r>
    </w:p>
    <w:p w14:paraId="5E1F57E0" w14:textId="77777777" w:rsidR="00801D69" w:rsidRPr="008B31FD" w:rsidRDefault="00801D69" w:rsidP="005B7FC1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8B31FD">
        <w:rPr>
          <w:rFonts w:asciiTheme="minorHAnsi" w:hAnsiTheme="minorHAnsi" w:cstheme="minorHAnsi"/>
          <w:vanish/>
          <w:sz w:val="18"/>
          <w:szCs w:val="18"/>
          <w:lang w:eastAsia="it-IT"/>
        </w:rPr>
        <w:t>Fine modulo</w:t>
      </w:r>
    </w:p>
    <w:p w14:paraId="737B1D24" w14:textId="77777777" w:rsidR="00801D69" w:rsidRPr="008B31FD" w:rsidRDefault="00801D69" w:rsidP="005B7FC1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8B31FD">
        <w:rPr>
          <w:rFonts w:asciiTheme="minorHAnsi" w:hAnsiTheme="minorHAnsi" w:cstheme="minorHAnsi"/>
          <w:vanish/>
          <w:sz w:val="18"/>
          <w:szCs w:val="18"/>
          <w:lang w:eastAsia="it-IT"/>
        </w:rPr>
        <w:t>Inizio modulo</w:t>
      </w:r>
    </w:p>
    <w:p w14:paraId="5519D614" w14:textId="77777777" w:rsidR="00801D69" w:rsidRPr="008B31FD" w:rsidRDefault="00801D69" w:rsidP="005B7FC1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8B31FD">
        <w:rPr>
          <w:rFonts w:asciiTheme="minorHAnsi" w:hAnsiTheme="minorHAnsi" w:cstheme="minorHAnsi"/>
          <w:vanish/>
          <w:sz w:val="18"/>
          <w:szCs w:val="18"/>
          <w:lang w:eastAsia="it-IT"/>
        </w:rPr>
        <w:t>Fine modulo</w:t>
      </w:r>
    </w:p>
    <w:p w14:paraId="4858B056" w14:textId="1C032AC4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Prezzo di listino Esaurito </w:t>
      </w:r>
    </w:p>
    <w:p w14:paraId="0D71AF08" w14:textId="77777777" w:rsidR="005B7FC1" w:rsidRPr="005B7FC1" w:rsidRDefault="005B7FC1" w:rsidP="005B7FC1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vanish/>
          <w:sz w:val="18"/>
          <w:szCs w:val="18"/>
          <w:lang w:eastAsia="it-IT"/>
        </w:rPr>
        <w:t>Inizio modulo</w:t>
      </w:r>
    </w:p>
    <w:p w14:paraId="5D548CF0" w14:textId="77777777" w:rsidR="005B7FC1" w:rsidRPr="005B7FC1" w:rsidRDefault="005B7FC1" w:rsidP="005B7FC1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vanish/>
          <w:sz w:val="18"/>
          <w:szCs w:val="18"/>
          <w:lang w:eastAsia="it-IT"/>
        </w:rPr>
        <w:t>Fine modulo</w:t>
      </w:r>
    </w:p>
    <w:p w14:paraId="0FAFB486" w14:textId="77777777" w:rsidR="005B7FC1" w:rsidRPr="005B7FC1" w:rsidRDefault="005B7FC1" w:rsidP="005B7FC1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vanish/>
          <w:sz w:val="18"/>
          <w:szCs w:val="18"/>
          <w:lang w:eastAsia="it-IT"/>
        </w:rPr>
        <w:t>Inizio modulo</w:t>
      </w:r>
    </w:p>
    <w:p w14:paraId="62AD2A48" w14:textId="77777777" w:rsidR="005B7FC1" w:rsidRPr="005B7FC1" w:rsidRDefault="005B7FC1" w:rsidP="005B7FC1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vanish/>
          <w:sz w:val="18"/>
          <w:szCs w:val="18"/>
          <w:lang w:eastAsia="it-IT"/>
        </w:rPr>
        <w:t>Fine modulo</w:t>
      </w:r>
    </w:p>
    <w:p w14:paraId="283BEF70" w14:textId="77777777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sz w:val="18"/>
          <w:szCs w:val="18"/>
          <w:lang w:eastAsia="it-IT"/>
        </w:rPr>
        <w:t>Un nuovo </w:t>
      </w:r>
      <w:r w:rsidRPr="005B7FC1">
        <w:rPr>
          <w:rFonts w:asciiTheme="minorHAnsi" w:hAnsiTheme="minorHAnsi" w:cstheme="minorHAnsi"/>
          <w:b/>
          <w:bCs/>
          <w:i/>
          <w:iCs/>
          <w:sz w:val="18"/>
          <w:szCs w:val="18"/>
          <w:lang w:eastAsia="it-IT"/>
        </w:rPr>
        <w:t>Speciale di CasAntica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> interamente dedicato all’architettura alpina. S’intitola </w:t>
      </w:r>
      <w:r w:rsidRPr="005B7FC1">
        <w:rPr>
          <w:rFonts w:asciiTheme="minorHAnsi" w:hAnsiTheme="minorHAnsi" w:cstheme="minorHAnsi"/>
          <w:b/>
          <w:bCs/>
          <w:i/>
          <w:iCs/>
          <w:sz w:val="18"/>
          <w:szCs w:val="18"/>
          <w:lang w:eastAsia="it-IT"/>
        </w:rPr>
        <w:t>CasAntica Montagna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 e offre l’occasione per ammirare quindici straordinarie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dimore “d’alta quota”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 diversissime fra loro: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baite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, masi, vecchi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fienili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>, appartamenti recenti trasfigurati da materiali senza tempo, dimore cristallizzate in un passato remoto e – addirittura – un castello restaurato con rigorosi criteri conservativi.</w:t>
      </w:r>
    </w:p>
    <w:p w14:paraId="1E5D6904" w14:textId="77777777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sz w:val="18"/>
          <w:szCs w:val="18"/>
          <w:lang w:eastAsia="it-IT"/>
        </w:rPr>
        <w:t>Lo speciale è una sorta di </w:t>
      </w:r>
      <w:r w:rsidRPr="005B7FC1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greatest hits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> dei più intriganti servizi alpini pubblicati, negli anni, sulle pagine di </w:t>
      </w:r>
      <w:r w:rsidRPr="005B7FC1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CasAntica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. Come ogni raccolta di successi, contiene “brani” già entrati nel cuore degli affezionati di lunga data. In più, ci sono quattro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servizi inediti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. Uno di questi offre l’occasione per ammirare una dimora della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Valsesia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 cristallizzata in autentiche atmosfere del primo ‘900.</w:t>
      </w:r>
    </w:p>
    <w:p w14:paraId="00928351" w14:textId="77777777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sz w:val="18"/>
          <w:szCs w:val="18"/>
          <w:lang w:eastAsia="it-IT"/>
        </w:rPr>
        <w:t>Il percorso si snoda come una vera e propria traversata dell’arco alpino: Piemonte, Valle d’Aosta, Trentino Alto Adige, Veneto…. C’è anche una capatina oltre confine, in Austria.</w:t>
      </w:r>
    </w:p>
    <w:p w14:paraId="0FC46B22" w14:textId="77777777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sz w:val="18"/>
          <w:szCs w:val="18"/>
          <w:lang w:eastAsia="it-IT"/>
        </w:rPr>
        <w:t>Un itinerario che lambisce culture, lingue (francese, dialetti walser, ladino, tedesco…) e grammatiche architettoniche sorprendentemente diverse. Molto più di quanto possa immaginare chi abita in altre regioni d’Italia.</w:t>
      </w:r>
    </w:p>
    <w:p w14:paraId="7D4EAD5F" w14:textId="221C1971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B7FC1">
        <w:rPr>
          <w:rFonts w:asciiTheme="minorHAnsi" w:hAnsiTheme="minorHAnsi" w:cstheme="minorHAnsi"/>
          <w:b/>
          <w:bCs/>
          <w:i/>
          <w:iCs/>
          <w:sz w:val="18"/>
          <w:szCs w:val="18"/>
          <w:lang w:eastAsia="it-IT"/>
        </w:rPr>
        <w:t>CasAntica Montagna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 offre l’occasione per accostare la molteplicità di caratteri che s’incontrano percorrendo l’arco alpino. Un viaggio nello spazio. Ma anche nel tempo: c’è il passato remoto (il </w:t>
      </w:r>
      <w:r w:rsidRPr="005B7FC1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castello austriaco</w:t>
      </w:r>
      <w:r w:rsidRPr="005B7FC1">
        <w:rPr>
          <w:rFonts w:asciiTheme="minorHAnsi" w:hAnsiTheme="minorHAnsi" w:cstheme="minorHAnsi"/>
          <w:sz w:val="18"/>
          <w:szCs w:val="18"/>
          <w:lang w:eastAsia="it-IT"/>
        </w:rPr>
        <w:t xml:space="preserve"> fa addirittura tesoro di atmosfere tardo medievali) e c’è il futuro, quello dei materiali senza tempo rivisitati alla luce del design e dell’estetica della contemporaneità. </w:t>
      </w:r>
      <w:hyperlink r:id="rId14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https://casantica.net/collections/uscite-speciali/products/casantica-montagna</w:t>
        </w:r>
      </w:hyperlink>
    </w:p>
    <w:p w14:paraId="6C864813" w14:textId="77777777" w:rsidR="005B7FC1" w:rsidRPr="005B7FC1" w:rsidRDefault="005B7FC1" w:rsidP="005B7FC1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</w:p>
    <w:p w14:paraId="2837288A" w14:textId="7E70DF4B" w:rsidR="00801D69" w:rsidRPr="005B7FC1" w:rsidRDefault="00801D69" w:rsidP="005B7FC1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Verande &amp; Cascinali - Atmosfera Casa 6</w:t>
      </w:r>
      <w:r w:rsidR="005B7FC1"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visually-hidden"/>
          <w:rFonts w:asciiTheme="minorHAnsi" w:hAnsiTheme="minorHAnsi" w:cstheme="minorHAnsi"/>
          <w:sz w:val="18"/>
          <w:szCs w:val="18"/>
        </w:rPr>
        <w:t>Prezzo di listino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price-item"/>
          <w:rFonts w:asciiTheme="minorHAnsi" w:hAnsiTheme="minorHAnsi" w:cstheme="minorHAnsi"/>
          <w:sz w:val="18"/>
          <w:szCs w:val="18"/>
        </w:rPr>
        <w:t xml:space="preserve">Esaurito </w:t>
      </w:r>
    </w:p>
    <w:p w14:paraId="671B099A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134C4020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6F44C3AB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3C13723B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511205B1" w14:textId="68DCECAF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grassetto"/>
          <w:rFonts w:asciiTheme="minorHAnsi" w:hAnsiTheme="minorHAnsi" w:cstheme="minorHAnsi"/>
          <w:color w:val="930E0E"/>
          <w:sz w:val="18"/>
          <w:szCs w:val="18"/>
        </w:rPr>
        <w:t>Lo puoi acquistare qui</w:t>
      </w:r>
      <w:r w:rsidRPr="005B7FC1">
        <w:rPr>
          <w:rFonts w:asciiTheme="minorHAnsi" w:hAnsiTheme="minorHAnsi" w:cstheme="minorHAnsi"/>
          <w:sz w:val="18"/>
          <w:szCs w:val="18"/>
        </w:rPr>
        <w:t xml:space="preserve">: </w:t>
      </w:r>
      <w:hyperlink r:id="rId15" w:tgtFrame="_blank" w:tooltip="Verande&amp;Cascinali /Atmosfera Casa n.6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https://sprea.it/rivista/39968-atmosfera-casa-n6</w:t>
        </w:r>
      </w:hyperlink>
    </w:p>
    <w:p w14:paraId="3B714359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Verande &amp; Cascinali</w:t>
      </w:r>
    </w:p>
    <w:p w14:paraId="03318454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Idee e consigli per vivere gli spazi all’aperto</w:t>
      </w:r>
    </w:p>
    <w:p w14:paraId="1DAE3993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Questo speciale è dedicato a uno degli spazi più piacevoli dove vivere la nostra casa quando arriva la bella stagione. 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veranda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certo, ma non solo. È un viaggio affascinante nei tipici scorci italiani fra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cortili</w:t>
      </w:r>
      <w:r w:rsidRPr="005B7FC1">
        <w:rPr>
          <w:rFonts w:asciiTheme="minorHAnsi" w:hAnsiTheme="minorHAnsi" w:cstheme="minorHAnsi"/>
          <w:sz w:val="18"/>
          <w:szCs w:val="18"/>
        </w:rPr>
        <w:t xml:space="preserve">, giardini,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portici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loggiati</w:t>
      </w:r>
      <w:r w:rsidRPr="005B7FC1">
        <w:rPr>
          <w:rFonts w:asciiTheme="minorHAnsi" w:hAnsiTheme="minorHAnsi" w:cstheme="minorHAnsi"/>
          <w:sz w:val="18"/>
          <w:szCs w:val="18"/>
        </w:rPr>
        <w:t xml:space="preserve">, in ambienti della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tradizione rurale </w:t>
      </w:r>
      <w:r w:rsidRPr="005B7FC1">
        <w:rPr>
          <w:rFonts w:asciiTheme="minorHAnsi" w:hAnsiTheme="minorHAnsi" w:cstheme="minorHAnsi"/>
          <w:sz w:val="18"/>
          <w:szCs w:val="18"/>
        </w:rPr>
        <w:t>(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vecchi fienili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stalle</w:t>
      </w:r>
      <w:r w:rsidRPr="005B7FC1">
        <w:rPr>
          <w:rFonts w:asciiTheme="minorHAnsi" w:hAnsiTheme="minorHAnsi" w:cstheme="minorHAnsi"/>
          <w:sz w:val="18"/>
          <w:szCs w:val="18"/>
        </w:rPr>
        <w:t xml:space="preserve">, per esempio) o in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annessi agricoli ristrutturati</w:t>
      </w:r>
      <w:r w:rsidRPr="005B7FC1">
        <w:rPr>
          <w:rFonts w:asciiTheme="minorHAnsi" w:hAnsiTheme="minorHAnsi" w:cstheme="minorHAnsi"/>
          <w:sz w:val="18"/>
          <w:szCs w:val="18"/>
        </w:rPr>
        <w:t>. Ripercorrendo quella “zona franca” fra l’interno e l’esterno, dove creare uno spazio confortevole per rilassarci e per trascorrere momenti piacevoli in compagnia. O anche, semplicemente, per contemplare il paesaggio.</w:t>
      </w:r>
    </w:p>
    <w:p w14:paraId="3FE37294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lastRenderedPageBreak/>
        <w:t xml:space="preserve"> Tanti lettori resteranno incantati nello scoprire in quanti modi puù rinascere l’aia di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antico casolare di campagna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i suoi laboriosi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scorci rurali</w:t>
      </w:r>
      <w:r w:rsidRPr="005B7FC1">
        <w:rPr>
          <w:rFonts w:asciiTheme="minorHAnsi" w:hAnsiTheme="minorHAnsi" w:cstheme="minorHAnsi"/>
          <w:sz w:val="18"/>
          <w:szCs w:val="18"/>
        </w:rPr>
        <w:t xml:space="preserve">. Chi l’avrebbe detto che quell’accogliente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veranda</w:t>
      </w:r>
      <w:r w:rsidRPr="005B7FC1">
        <w:rPr>
          <w:rFonts w:asciiTheme="minorHAnsi" w:hAnsiTheme="minorHAnsi" w:cstheme="minorHAnsi"/>
          <w:sz w:val="18"/>
          <w:szCs w:val="18"/>
        </w:rPr>
        <w:t xml:space="preserve"> dei pranzi con gli amici è stata ricavata da un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 vecchio capanno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per gli attrezzi? Oppure che quel delizioso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salottino esterno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dietro la casa, o quell’angolo quieto per stare a tavola circondati dagli alberi e dai campi, sono stati ricavati da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vecchio pollaio</w:t>
      </w:r>
      <w:r w:rsidRPr="005B7FC1">
        <w:rPr>
          <w:rFonts w:asciiTheme="minorHAnsi" w:hAnsiTheme="minorHAnsi" w:cstheme="minorHAnsi"/>
          <w:sz w:val="18"/>
          <w:szCs w:val="18"/>
        </w:rPr>
        <w:t xml:space="preserve">? O che quella stupenda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cucina all’aperto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in perfetto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stile country</w:t>
      </w:r>
      <w:r w:rsidRPr="005B7FC1">
        <w:rPr>
          <w:rFonts w:asciiTheme="minorHAnsi" w:hAnsiTheme="minorHAnsi" w:cstheme="minorHAnsi"/>
          <w:sz w:val="18"/>
          <w:szCs w:val="18"/>
        </w:rPr>
        <w:t>, un tempo era il ricovero per i carri e il trattore?</w:t>
      </w:r>
    </w:p>
    <w:p w14:paraId="13AF6EC3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Anche chi non ha la fortuna di abitare in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cascinale ristrutturato</w:t>
      </w:r>
      <w:r w:rsidRPr="005B7FC1">
        <w:rPr>
          <w:rFonts w:asciiTheme="minorHAnsi" w:hAnsiTheme="minorHAnsi" w:cstheme="minorHAnsi"/>
          <w:sz w:val="18"/>
          <w:szCs w:val="18"/>
        </w:rPr>
        <w:t xml:space="preserve"> può trovare l’idea giusta per inventare qualcosa di bello: come 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sala da pranzo shabby chic </w:t>
      </w:r>
      <w:r w:rsidRPr="005B7FC1">
        <w:rPr>
          <w:rFonts w:asciiTheme="minorHAnsi" w:hAnsiTheme="minorHAnsi" w:cstheme="minorHAnsi"/>
          <w:sz w:val="18"/>
          <w:szCs w:val="18"/>
        </w:rPr>
        <w:t xml:space="preserve">nel portico davanti alla casa; come il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giardino d’inverno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che collega il salotto all’esterno; come 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zona living in terrazza</w:t>
      </w:r>
      <w:r w:rsidRPr="005B7FC1">
        <w:rPr>
          <w:rFonts w:asciiTheme="minorHAnsi" w:hAnsiTheme="minorHAnsi" w:cstheme="minorHAnsi"/>
          <w:sz w:val="18"/>
          <w:szCs w:val="18"/>
        </w:rPr>
        <w:t xml:space="preserve">; come le più semplici zone conviviali e di relax immerse nel giardino, sotto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pergolato di glicine</w:t>
      </w:r>
      <w:r w:rsidRPr="005B7FC1">
        <w:rPr>
          <w:rFonts w:asciiTheme="minorHAnsi" w:hAnsiTheme="minorHAnsi" w:cstheme="minorHAnsi"/>
          <w:sz w:val="18"/>
          <w:szCs w:val="18"/>
        </w:rPr>
        <w:t xml:space="preserve"> o un’altrettanto profumata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pergola di rose antiche</w:t>
      </w:r>
      <w:r w:rsidRPr="005B7FC1">
        <w:rPr>
          <w:rFonts w:asciiTheme="minorHAnsi" w:hAnsiTheme="minorHAnsi" w:cstheme="minorHAnsi"/>
          <w:sz w:val="18"/>
          <w:szCs w:val="18"/>
        </w:rPr>
        <w:t>…</w:t>
      </w:r>
    </w:p>
    <w:p w14:paraId="4C38DDE5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Tante le soluzioni creative, eleganti e “di sapore”, utilizzando ingredienti del passato e contemporanei. Immancabili 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materiali di recupero</w:t>
      </w:r>
      <w:r w:rsidRPr="005B7FC1">
        <w:rPr>
          <w:rFonts w:asciiTheme="minorHAnsi" w:hAnsiTheme="minorHAnsi" w:cstheme="minorHAnsi"/>
          <w:sz w:val="18"/>
          <w:szCs w:val="18"/>
        </w:rPr>
        <w:t xml:space="preserve"> contaminati con elementi più moderni, come la scelta estetica e sensoriale di sposare l’antico con colori allegri o molto freschi.</w:t>
      </w:r>
    </w:p>
    <w:p w14:paraId="3CA576BA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 Cerchi idee e consigli per vivere il tuo spazio all’aperto? Sfoglia subito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Verande &amp; Cascinali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!  </w:t>
      </w:r>
      <w:r w:rsidRPr="005B7FC1">
        <w:rPr>
          <w:rStyle w:val="Enfasigrassetto"/>
          <w:rFonts w:asciiTheme="minorHAnsi" w:hAnsiTheme="minorHAnsi" w:cstheme="minorHAnsi"/>
          <w:i/>
          <w:iCs/>
          <w:color w:val="970D2C"/>
          <w:sz w:val="18"/>
          <w:szCs w:val="18"/>
        </w:rPr>
        <w:t>Lo puoi acquistare qui</w:t>
      </w:r>
      <w:r w:rsidRPr="005B7FC1">
        <w:rPr>
          <w:rStyle w:val="Enfasigrassetto"/>
          <w:rFonts w:asciiTheme="minorHAnsi" w:hAnsiTheme="minorHAnsi" w:cstheme="minorHAnsi"/>
          <w:i/>
          <w:iCs/>
          <w:sz w:val="18"/>
          <w:szCs w:val="18"/>
        </w:rPr>
        <w:t>: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 </w:t>
      </w:r>
      <w:hyperlink r:id="rId16" w:tgtFrame="_blank" w:tooltip="Verande&amp;Cascinali /Atmosfera Casa n.6" w:history="1">
        <w:r w:rsidRPr="005B7FC1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https://sprea.it/rivista/39968-atmosfera-casa-n6</w:t>
        </w:r>
      </w:hyperlink>
    </w:p>
    <w:p w14:paraId="4CD1C326" w14:textId="7F065112" w:rsidR="00801D69" w:rsidRPr="005B7FC1" w:rsidRDefault="00801D69" w:rsidP="005B7FC1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hyperlink r:id="rId17" w:history="1">
        <w:r w:rsidRPr="005B7FC1">
          <w:rPr>
            <w:rStyle w:val="Collegamentoipertestuale"/>
            <w:rFonts w:asciiTheme="minorHAnsi" w:hAnsiTheme="minorHAnsi" w:cstheme="minorHAnsi"/>
            <w:b/>
            <w:sz w:val="18"/>
            <w:szCs w:val="18"/>
          </w:rPr>
          <w:t>https://casantica.net/collections/uscite-speciali/products/verande-cascinali-atmosfera-casa</w:t>
        </w:r>
      </w:hyperlink>
    </w:p>
    <w:p w14:paraId="5CD1A8BF" w14:textId="4C22F707" w:rsidR="00801D69" w:rsidRPr="005B7FC1" w:rsidRDefault="00801D69" w:rsidP="005B7FC1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Living &amp; Camini - Atmosfera Casa 7</w:t>
      </w:r>
      <w:r w:rsidRPr="005B7FC1">
        <w:rPr>
          <w:rStyle w:val="visually-hidden"/>
          <w:rFonts w:asciiTheme="minorHAnsi" w:hAnsiTheme="minorHAnsi" w:cstheme="minorHAnsi"/>
          <w:sz w:val="18"/>
          <w:szCs w:val="18"/>
        </w:rPr>
        <w:t>Prezzo di listino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price-item"/>
          <w:rFonts w:asciiTheme="minorHAnsi" w:hAnsiTheme="minorHAnsi" w:cstheme="minorHAnsi"/>
          <w:sz w:val="18"/>
          <w:szCs w:val="18"/>
        </w:rPr>
        <w:t xml:space="preserve">Esaurito </w:t>
      </w:r>
    </w:p>
    <w:p w14:paraId="72438D83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2498CA89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149EABA2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262B32BB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6245F158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grassetto"/>
          <w:rFonts w:asciiTheme="minorHAnsi" w:hAnsiTheme="minorHAnsi" w:cstheme="minorHAnsi"/>
          <w:color w:val="943434"/>
          <w:sz w:val="18"/>
          <w:szCs w:val="18"/>
        </w:rPr>
        <w:t>Living &amp; Camini puoi acquistarlo qui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: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hyperlink r:id="rId18" w:tgtFrame="_blank" w:tooltip="Living &amp; Camini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https://sprea.it/riviste/3732</w:t>
        </w:r>
      </w:hyperlink>
    </w:p>
    <w:p w14:paraId="638B872F" w14:textId="77777777" w:rsidR="005B7FC1" w:rsidRPr="005B7FC1" w:rsidRDefault="005B7FC1" w:rsidP="005B7FC1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18"/>
          <w:szCs w:val="18"/>
        </w:rPr>
      </w:pPr>
    </w:p>
    <w:p w14:paraId="3048ACC3" w14:textId="25E8803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Living &amp; Camini - Atmosfera Casa 7</w:t>
      </w:r>
    </w:p>
    <w:p w14:paraId="6F188EFA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 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Idee e consigli per creare una magica atmosfera</w:t>
      </w:r>
    </w:p>
    <w:p w14:paraId="1C31FA5E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 Questo speciale presenta la piacevolissima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zona living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445EB134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Nella zona giorno, “living” è la parte più vissuta della casa, quella dedicato alla socialità, alle relazioni, agli ospiti… ma anche ai momenti di relax domestico e (per chi lavora da casa) allo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smart working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7FC0F58C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Il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living</w:t>
      </w:r>
      <w:r w:rsidRPr="005B7FC1">
        <w:rPr>
          <w:rFonts w:asciiTheme="minorHAnsi" w:hAnsiTheme="minorHAnsi" w:cstheme="minorHAnsi"/>
          <w:sz w:val="18"/>
          <w:szCs w:val="18"/>
        </w:rPr>
        <w:t xml:space="preserve"> rivisita in chiave contemporanea la “filosofia” del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soggiorno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del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salotto</w:t>
      </w:r>
      <w:r w:rsidRPr="005B7FC1">
        <w:rPr>
          <w:rFonts w:asciiTheme="minorHAnsi" w:hAnsiTheme="minorHAnsi" w:cstheme="minorHAnsi"/>
          <w:sz w:val="18"/>
          <w:szCs w:val="18"/>
        </w:rPr>
        <w:t>. E qui, più che in altri ambienti, arredare è anche creare un’atmosfera speciale, rilassata e accoglientissima.</w:t>
      </w:r>
    </w:p>
    <w:p w14:paraId="2898FE03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Grande protagonista di questo spazio è il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camino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vera e propria “anima” ospitale della casa. Che sia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autentico camino antico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che sia costruito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ex novo</w:t>
      </w:r>
      <w:r w:rsidRPr="005B7FC1">
        <w:rPr>
          <w:rFonts w:asciiTheme="minorHAnsi" w:hAnsiTheme="minorHAnsi" w:cstheme="minorHAnsi"/>
          <w:sz w:val="18"/>
          <w:szCs w:val="18"/>
        </w:rPr>
        <w:t xml:space="preserve"> in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stile tradizionale </w:t>
      </w:r>
      <w:r w:rsidRPr="005B7FC1">
        <w:rPr>
          <w:rFonts w:asciiTheme="minorHAnsi" w:hAnsiTheme="minorHAnsi" w:cstheme="minorHAnsi"/>
          <w:sz w:val="18"/>
          <w:szCs w:val="18"/>
        </w:rPr>
        <w:t xml:space="preserve">o contemporaneo, la sua presenza rafforza il senso, anche affettivo, del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focolare domestico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10558033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Su queste pagine lo presentiamo in molteplici proposte di materiali e stili. Dal classico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camino in muratura</w:t>
      </w:r>
      <w:r w:rsidRPr="005B7FC1">
        <w:rPr>
          <w:rFonts w:asciiTheme="minorHAnsi" w:hAnsiTheme="minorHAnsi" w:cstheme="minorHAnsi"/>
          <w:sz w:val="18"/>
          <w:szCs w:val="18"/>
        </w:rPr>
        <w:t xml:space="preserve"> a quello semplicissimo, dal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camino elegante</w:t>
      </w:r>
      <w:r w:rsidRPr="005B7FC1">
        <w:rPr>
          <w:rFonts w:asciiTheme="minorHAnsi" w:hAnsiTheme="minorHAnsi" w:cstheme="minorHAnsi"/>
          <w:sz w:val="18"/>
          <w:szCs w:val="18"/>
        </w:rPr>
        <w:t xml:space="preserve">, spesso in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pietra scolpita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al fratellino più piccolo, il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caminetto francese</w:t>
      </w:r>
      <w:r w:rsidRPr="005B7FC1">
        <w:rPr>
          <w:rFonts w:asciiTheme="minorHAnsi" w:hAnsiTheme="minorHAnsi" w:cstheme="minorHAnsi"/>
          <w:sz w:val="18"/>
          <w:szCs w:val="18"/>
        </w:rPr>
        <w:t xml:space="preserve"> con la sua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caminiera</w:t>
      </w:r>
      <w:r w:rsidRPr="005B7FC1">
        <w:rPr>
          <w:rFonts w:asciiTheme="minorHAnsi" w:hAnsiTheme="minorHAnsi" w:cstheme="minorHAnsi"/>
          <w:sz w:val="18"/>
          <w:szCs w:val="18"/>
        </w:rPr>
        <w:t>. Declinato in pietra, marmo, legno o con parti in mattone a vista, la sua piacevolezza estetica è senza fine!</w:t>
      </w:r>
    </w:p>
    <w:p w14:paraId="3B23E677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Lo scopriamo anche come “contenitore”, per una stufa moderna per esempio, oppure (senza bisogno di canna fumaria) come sorprendente elemento d’arredo…</w:t>
      </w:r>
    </w:p>
    <w:p w14:paraId="0C46B78F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Sempre nel living troviamo poltrone e divani comodissimi, tavolini e piani d’appoggio (anche di un certo pregio antiquario o collezionistico) 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complementi d’arredo antichi</w:t>
      </w:r>
      <w:r w:rsidRPr="005B7FC1">
        <w:rPr>
          <w:rFonts w:asciiTheme="minorHAnsi" w:hAnsiTheme="minorHAnsi" w:cstheme="minorHAnsi"/>
          <w:sz w:val="18"/>
          <w:szCs w:val="18"/>
        </w:rPr>
        <w:t xml:space="preserve">, </w:t>
      </w: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vintage</w:t>
      </w:r>
      <w:r w:rsidRPr="005B7FC1">
        <w:rPr>
          <w:rFonts w:asciiTheme="minorHAnsi" w:hAnsiTheme="minorHAnsi" w:cstheme="minorHAnsi"/>
          <w:sz w:val="18"/>
          <w:szCs w:val="18"/>
        </w:rPr>
        <w:t xml:space="preserve"> o fai da te: il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parafuoco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cassapanca della nonna </w:t>
      </w:r>
      <w:r w:rsidRPr="005B7FC1">
        <w:rPr>
          <w:rFonts w:asciiTheme="minorHAnsi" w:hAnsiTheme="minorHAnsi" w:cstheme="minorHAnsi"/>
          <w:sz w:val="18"/>
          <w:szCs w:val="18"/>
        </w:rPr>
        <w:t xml:space="preserve">che diventa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portalegna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le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lampade</w:t>
      </w:r>
      <w:r w:rsidRPr="005B7FC1">
        <w:rPr>
          <w:rFonts w:asciiTheme="minorHAnsi" w:hAnsiTheme="minorHAnsi" w:cstheme="minorHAnsi"/>
          <w:sz w:val="18"/>
          <w:szCs w:val="18"/>
        </w:rPr>
        <w:t xml:space="preserve"> (da tavolo, da soffitto, applique, abat-jour), le mensole e le librerie, i tappeti… per citarne solo alcuni.</w:t>
      </w:r>
    </w:p>
    <w:p w14:paraId="0FFCB2E8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Nel living spesso trovano posto collezioni, interessi e hobby dei padroni di casa, piccole “presenze” che animano questa stanza di appassionata personalità.</w:t>
      </w:r>
    </w:p>
    <w:p w14:paraId="737EEEA7" w14:textId="623F9AC9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Come sempre su </w:t>
      </w:r>
      <w:r w:rsidRPr="005B7FC1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CasAntica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massima attenzione ai classici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materiali di recupero</w:t>
      </w:r>
      <w:r w:rsidRPr="005B7FC1">
        <w:rPr>
          <w:rFonts w:asciiTheme="minorHAnsi" w:hAnsiTheme="minorHAnsi" w:cstheme="minorHAnsi"/>
          <w:sz w:val="18"/>
          <w:szCs w:val="18"/>
        </w:rPr>
        <w:t xml:space="preserve"> (cotto, pietra, legno, ferro) per pavimentazioni, soffitti, rivestimenti, intonaci.... Con un occhio di riguardo verso l’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eccellenza artigiana </w:t>
      </w:r>
      <w:r w:rsidRPr="005B7FC1">
        <w:rPr>
          <w:rFonts w:asciiTheme="minorHAnsi" w:hAnsiTheme="minorHAnsi" w:cstheme="minorHAnsi"/>
          <w:sz w:val="18"/>
          <w:szCs w:val="18"/>
        </w:rPr>
        <w:t>dei manufatti, capaci di valorizzare e riscaldare questa parte così “vissuta" della casa.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hyperlink r:id="rId19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https://casantica.net/collections/uscite-speciali/products/living-camini</w:t>
        </w:r>
      </w:hyperlink>
    </w:p>
    <w:p w14:paraId="37CED5B7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4CB17B46" w14:textId="5F0180E5" w:rsidR="00801D69" w:rsidRPr="005B7FC1" w:rsidRDefault="00801D69" w:rsidP="005B7FC1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Speciale Montagna n°8</w:t>
      </w:r>
      <w:r w:rsidR="005B7FC1"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visually-hidden"/>
          <w:rFonts w:asciiTheme="minorHAnsi" w:hAnsiTheme="minorHAnsi" w:cstheme="minorHAnsi"/>
          <w:sz w:val="18"/>
          <w:szCs w:val="18"/>
        </w:rPr>
        <w:t>Prezzo di listino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Style w:val="price-item"/>
          <w:rFonts w:asciiTheme="minorHAnsi" w:hAnsiTheme="minorHAnsi" w:cstheme="minorHAnsi"/>
          <w:sz w:val="18"/>
          <w:szCs w:val="18"/>
        </w:rPr>
        <w:t xml:space="preserve">Esaurito </w:t>
      </w:r>
    </w:p>
    <w:p w14:paraId="4FD3127B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6F78E1A8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0B75D63B" w14:textId="77777777" w:rsidR="00801D69" w:rsidRPr="005B7FC1" w:rsidRDefault="00801D69" w:rsidP="005B7FC1">
      <w:pPr>
        <w:pStyle w:val="Inizio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Inizio modulo</w:t>
      </w:r>
    </w:p>
    <w:p w14:paraId="42A85400" w14:textId="77777777" w:rsidR="00801D69" w:rsidRPr="005B7FC1" w:rsidRDefault="00801D69" w:rsidP="005B7FC1">
      <w:pPr>
        <w:pStyle w:val="Finemodulo-z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Fine modulo</w:t>
      </w:r>
    </w:p>
    <w:p w14:paraId="4EAB512D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grassetto"/>
          <w:rFonts w:asciiTheme="minorHAnsi" w:hAnsiTheme="minorHAnsi" w:cstheme="minorHAnsi"/>
          <w:color w:val="941935"/>
          <w:sz w:val="18"/>
          <w:szCs w:val="18"/>
        </w:rPr>
        <w:t>CasAntica lo puoi acquistare qui</w:t>
      </w:r>
      <w:r w:rsidRPr="005B7FC1">
        <w:rPr>
          <w:rFonts w:asciiTheme="minorHAnsi" w:hAnsiTheme="minorHAnsi" w:cstheme="minorHAnsi"/>
          <w:sz w:val="18"/>
          <w:szCs w:val="18"/>
        </w:rPr>
        <w:t>: </w:t>
      </w:r>
      <w:hyperlink r:id="rId20" w:tgtFrame="_blank" w:tooltip="Atmosfera Casa Speciale Montagna n°8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https://sprea.it/rivista/39574-atmosfera-casa-n8</w:t>
        </w:r>
      </w:hyperlink>
    </w:p>
    <w:p w14:paraId="1D5608A3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Style w:val="Enfasicorsivo"/>
          <w:rFonts w:asciiTheme="minorHAnsi" w:hAnsiTheme="minorHAnsi" w:cstheme="minorHAnsi"/>
          <w:sz w:val="18"/>
          <w:szCs w:val="18"/>
        </w:rPr>
        <w:t>Atmosfere domestiche d’alta quota fra tradizione e futuro</w:t>
      </w:r>
    </w:p>
    <w:p w14:paraId="08960E2A" w14:textId="57BAC7A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La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Montagna di CasAntica</w:t>
      </w:r>
      <w:r w:rsidRPr="005B7FC1">
        <w:rPr>
          <w:rFonts w:asciiTheme="minorHAnsi" w:hAnsiTheme="minorHAnsi" w:cstheme="minorHAnsi"/>
          <w:sz w:val="18"/>
          <w:szCs w:val="18"/>
        </w:rPr>
        <w:t xml:space="preserve"> compie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otto anni</w:t>
      </w:r>
      <w:r w:rsidRPr="005B7FC1">
        <w:rPr>
          <w:rFonts w:asciiTheme="minorHAnsi" w:hAnsiTheme="minorHAnsi" w:cstheme="minorHAnsi"/>
          <w:sz w:val="18"/>
          <w:szCs w:val="18"/>
        </w:rPr>
        <w:t>!</w:t>
      </w:r>
    </w:p>
    <w:p w14:paraId="7FAA1687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Sono 8 gli anni di pubblicazione e sono 8 i numeri da collezione di questa rivista unica, dedicata alle calde atmosfere delle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case di montagna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3B2F3EDE" w14:textId="7777777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Un successo editoriale con la sua “ricetta segreta”, che i nostri affezionati conoscono bene: amore per 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materiali di recupero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rispetto per l’autenticità dell’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architettura alpina</w:t>
      </w:r>
      <w:r w:rsidRPr="005B7FC1">
        <w:rPr>
          <w:rFonts w:asciiTheme="minorHAnsi" w:hAnsiTheme="minorHAnsi" w:cstheme="minorHAnsi"/>
          <w:sz w:val="18"/>
          <w:szCs w:val="18"/>
        </w:rPr>
        <w:t xml:space="preserve">, in parti uguali; con un pizzico di contemporaneità e una spruzzata, abbondante e insostituibile, di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eccellenza artigiana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51D50AAF" w14:textId="18089157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> Su questo numero il nostro itinerario si snoda fra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 le più belle ristrutturazioni alpine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con tante novità: dalle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baite </w:t>
      </w:r>
      <w:r w:rsidRPr="005B7FC1">
        <w:rPr>
          <w:rFonts w:asciiTheme="minorHAnsi" w:hAnsiTheme="minorHAnsi" w:cstheme="minorHAnsi"/>
          <w:sz w:val="18"/>
          <w:szCs w:val="18"/>
        </w:rPr>
        <w:t xml:space="preserve">agli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chalet </w:t>
      </w:r>
      <w:r w:rsidRPr="005B7FC1">
        <w:rPr>
          <w:rFonts w:asciiTheme="minorHAnsi" w:hAnsiTheme="minorHAnsi" w:cstheme="minorHAnsi"/>
          <w:sz w:val="18"/>
          <w:szCs w:val="18"/>
        </w:rPr>
        <w:t xml:space="preserve">da sogno ricavati in ex annessi agricoli, dalle più incantevoli (e private)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dimore di montagna</w:t>
      </w:r>
      <w:r w:rsidRPr="005B7FC1">
        <w:rPr>
          <w:rFonts w:asciiTheme="minorHAnsi" w:hAnsiTheme="minorHAnsi" w:cstheme="minorHAnsi"/>
          <w:sz w:val="18"/>
          <w:szCs w:val="18"/>
        </w:rPr>
        <w:t>, alle strutture familiari votate all’ospitalità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.</w:t>
      </w:r>
      <w:r w:rsid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Fonts w:asciiTheme="minorHAnsi" w:hAnsiTheme="minorHAnsi" w:cstheme="minorHAnsi"/>
          <w:sz w:val="18"/>
          <w:szCs w:val="18"/>
        </w:rPr>
        <w:t xml:space="preserve">In Piemonte, più precisamente in Valle Varaita e in Valle Maira, scopriamo due incantevoli strutture ricettive: la prima, con tre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casette nel bosco</w:t>
      </w:r>
      <w:r w:rsidRPr="005B7FC1">
        <w:rPr>
          <w:rFonts w:asciiTheme="minorHAnsi" w:hAnsiTheme="minorHAnsi" w:cstheme="minorHAnsi"/>
          <w:sz w:val="18"/>
          <w:szCs w:val="18"/>
        </w:rPr>
        <w:t xml:space="preserve"> da favola, sorge in un ex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borgo alpino</w:t>
      </w:r>
      <w:r w:rsidRPr="005B7FC1">
        <w:rPr>
          <w:rFonts w:asciiTheme="minorHAnsi" w:hAnsiTheme="minorHAnsi" w:cstheme="minorHAnsi"/>
          <w:sz w:val="18"/>
          <w:szCs w:val="18"/>
        </w:rPr>
        <w:t xml:space="preserve"> abbandonato; l’altra rivisita come case, anzi, come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baite vacanza</w:t>
      </w:r>
      <w:r w:rsidRPr="005B7FC1">
        <w:rPr>
          <w:rFonts w:asciiTheme="minorHAnsi" w:hAnsiTheme="minorHAnsi" w:cstheme="minorHAnsi"/>
          <w:sz w:val="18"/>
          <w:szCs w:val="18"/>
        </w:rPr>
        <w:t>, un’ex scuola elementare e una “casa piccola”, lillipuziana ma confortevolissima.</w:t>
      </w:r>
      <w:r w:rsid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Fonts w:asciiTheme="minorHAnsi" w:hAnsiTheme="minorHAnsi" w:cstheme="minorHAnsi"/>
          <w:sz w:val="18"/>
          <w:szCs w:val="18"/>
        </w:rPr>
        <w:t xml:space="preserve">In Valchiavenna (Lombardia) visitiamo una struttura ricettiva straordinaria, con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antichi fienili </w:t>
      </w:r>
      <w:r w:rsidRPr="005B7FC1">
        <w:rPr>
          <w:rFonts w:asciiTheme="minorHAnsi" w:hAnsiTheme="minorHAnsi" w:cstheme="minorHAnsi"/>
          <w:sz w:val="18"/>
          <w:szCs w:val="18"/>
        </w:rPr>
        <w:t xml:space="preserve">trasformati in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chalet </w:t>
      </w:r>
      <w:r w:rsidRPr="005B7FC1">
        <w:rPr>
          <w:rFonts w:asciiTheme="minorHAnsi" w:hAnsiTheme="minorHAnsi" w:cstheme="minorHAnsi"/>
          <w:sz w:val="18"/>
          <w:szCs w:val="18"/>
        </w:rPr>
        <w:t xml:space="preserve">unici, anche per gli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arredi artigianali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  <w:r w:rsid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Fonts w:asciiTheme="minorHAnsi" w:hAnsiTheme="minorHAnsi" w:cstheme="minorHAnsi"/>
          <w:sz w:val="18"/>
          <w:szCs w:val="18"/>
        </w:rPr>
        <w:t xml:space="preserve">Ristrutturazione d’eccellenza per altre due strutture ricettive: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maso con mille anni di storia</w:t>
      </w:r>
      <w:r w:rsidRPr="005B7FC1">
        <w:rPr>
          <w:rFonts w:asciiTheme="minorHAnsi" w:hAnsiTheme="minorHAnsi" w:cstheme="minorHAnsi"/>
          <w:sz w:val="18"/>
          <w:szCs w:val="18"/>
        </w:rPr>
        <w:t xml:space="preserve"> e un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vecchio hotel</w:t>
      </w:r>
      <w:r w:rsidRPr="005B7FC1">
        <w:rPr>
          <w:rFonts w:asciiTheme="minorHAnsi" w:hAnsiTheme="minorHAnsi" w:cstheme="minorHAnsi"/>
          <w:sz w:val="18"/>
          <w:szCs w:val="18"/>
        </w:rPr>
        <w:t xml:space="preserve">, entrambi rinati grazie a un recupero speciale. E c’è spazio anche per le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dimore di montagna </w:t>
      </w:r>
      <w:r w:rsidRPr="005B7FC1">
        <w:rPr>
          <w:rFonts w:asciiTheme="minorHAnsi" w:hAnsiTheme="minorHAnsi" w:cstheme="minorHAnsi"/>
          <w:sz w:val="18"/>
          <w:szCs w:val="18"/>
        </w:rPr>
        <w:t>private, una sulle Alpi torinesi e l’altra a Cortina, ristrutturate e arredate con stili differenti ma godibilissimi.</w:t>
      </w:r>
      <w:r w:rsid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Fonts w:asciiTheme="minorHAnsi" w:hAnsiTheme="minorHAnsi" w:cstheme="minorHAnsi"/>
          <w:sz w:val="18"/>
          <w:szCs w:val="18"/>
        </w:rPr>
        <w:t xml:space="preserve"> Grande protagonista di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CasAntica Montagna</w:t>
      </w:r>
      <w:r w:rsidRPr="005B7FC1">
        <w:rPr>
          <w:rFonts w:asciiTheme="minorHAnsi" w:hAnsiTheme="minorHAnsi" w:cstheme="minorHAnsi"/>
          <w:sz w:val="18"/>
          <w:szCs w:val="18"/>
        </w:rPr>
        <w:t xml:space="preserve"> è sempre il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legno antico</w:t>
      </w:r>
      <w:r w:rsidRPr="005B7FC1">
        <w:rPr>
          <w:rFonts w:asciiTheme="minorHAnsi" w:hAnsiTheme="minorHAnsi" w:cstheme="minorHAnsi"/>
          <w:sz w:val="18"/>
          <w:szCs w:val="18"/>
        </w:rPr>
        <w:t>, il materiale naturale che scalda ogni ambiente, che profuma di buono e sa regalare una sensazione di comfort unica.</w:t>
      </w:r>
      <w:r w:rsidR="005B7FC1">
        <w:rPr>
          <w:rFonts w:asciiTheme="minorHAnsi" w:hAnsiTheme="minorHAnsi" w:cstheme="minorHAnsi"/>
          <w:sz w:val="18"/>
          <w:szCs w:val="18"/>
        </w:rPr>
        <w:t xml:space="preserve"> </w:t>
      </w:r>
      <w:r w:rsidRPr="005B7FC1">
        <w:rPr>
          <w:rFonts w:asciiTheme="minorHAnsi" w:hAnsiTheme="minorHAnsi" w:cstheme="minorHAnsi"/>
          <w:sz w:val="18"/>
          <w:szCs w:val="18"/>
        </w:rPr>
        <w:t xml:space="preserve">Calore, vibrazione cromatica, “anima”, atmosfera, personalità… sono alcune delle caratteristiche d’eccellenza del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legno di recupero</w:t>
      </w:r>
      <w:r w:rsidRPr="005B7FC1">
        <w:rPr>
          <w:rFonts w:asciiTheme="minorHAnsi" w:hAnsiTheme="minorHAnsi" w:cstheme="minorHAnsi"/>
          <w:sz w:val="18"/>
          <w:szCs w:val="18"/>
        </w:rPr>
        <w:t xml:space="preserve">, elemento che si presta alle più differenti scelte di stile, che si “reinventa” grazie alle abilissime mani degli artigiani e che sa dare il giusto risalto agli altri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materiali della tradizione</w:t>
      </w:r>
      <w:r w:rsidRPr="005B7FC1">
        <w:rPr>
          <w:rFonts w:asciiTheme="minorHAnsi" w:hAnsiTheme="minorHAnsi" w:cstheme="minorHAnsi"/>
          <w:sz w:val="18"/>
          <w:szCs w:val="18"/>
        </w:rPr>
        <w:t xml:space="preserve">: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 xml:space="preserve">cotto </w:t>
      </w:r>
      <w:r w:rsidRPr="005B7FC1">
        <w:rPr>
          <w:rFonts w:asciiTheme="minorHAnsi" w:hAnsiTheme="minorHAnsi" w:cstheme="minorHAnsi"/>
          <w:sz w:val="18"/>
          <w:szCs w:val="18"/>
        </w:rPr>
        <w:t xml:space="preserve">e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vecchi mattoni</w:t>
      </w:r>
      <w:r w:rsidRPr="005B7FC1">
        <w:rPr>
          <w:rFonts w:asciiTheme="minorHAnsi" w:hAnsiTheme="minorHAnsi" w:cstheme="minorHAnsi"/>
          <w:sz w:val="18"/>
          <w:szCs w:val="18"/>
        </w:rPr>
        <w:t xml:space="preserve">, maioliche, ferro,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pietra</w:t>
      </w:r>
      <w:r w:rsidRPr="005B7FC1">
        <w:rPr>
          <w:rFonts w:asciiTheme="minorHAnsi" w:hAnsiTheme="minorHAnsi" w:cstheme="minorHAnsi"/>
          <w:sz w:val="18"/>
          <w:szCs w:val="18"/>
        </w:rPr>
        <w:t>.</w:t>
      </w:r>
    </w:p>
    <w:p w14:paraId="434F82F7" w14:textId="047E0838" w:rsidR="00801D69" w:rsidRPr="005B7FC1" w:rsidRDefault="00801D69" w:rsidP="005B7F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5B7FC1">
        <w:rPr>
          <w:rFonts w:asciiTheme="minorHAnsi" w:hAnsiTheme="minorHAnsi" w:cstheme="minorHAnsi"/>
          <w:sz w:val="18"/>
          <w:szCs w:val="18"/>
        </w:rPr>
        <w:t xml:space="preserve">Scopri subito </w:t>
      </w:r>
      <w:r w:rsidRPr="005B7FC1">
        <w:rPr>
          <w:rStyle w:val="Enfasigrassetto"/>
          <w:rFonts w:asciiTheme="minorHAnsi" w:hAnsiTheme="minorHAnsi" w:cstheme="minorHAnsi"/>
          <w:sz w:val="18"/>
          <w:szCs w:val="18"/>
        </w:rPr>
        <w:t>CasAntica Montagna 8</w:t>
      </w:r>
      <w:r w:rsidRPr="005B7FC1">
        <w:rPr>
          <w:rFonts w:asciiTheme="minorHAnsi" w:hAnsiTheme="minorHAnsi" w:cstheme="minorHAnsi"/>
          <w:sz w:val="18"/>
          <w:szCs w:val="18"/>
        </w:rPr>
        <w:t>!</w:t>
      </w:r>
      <w:r w:rsidR="005B7FC1" w:rsidRPr="005B7FC1">
        <w:rPr>
          <w:rFonts w:asciiTheme="minorHAnsi" w:hAnsiTheme="minorHAnsi" w:cstheme="minorHAnsi"/>
          <w:sz w:val="18"/>
          <w:szCs w:val="18"/>
        </w:rPr>
        <w:t xml:space="preserve"> </w:t>
      </w:r>
      <w:hyperlink r:id="rId21" w:history="1">
        <w:r w:rsidRPr="005B7FC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https://casantica.net/collections/uscite-speciali/products/atmosfera-casa-n-8-montagna</w:t>
        </w:r>
      </w:hyperlink>
    </w:p>
    <w:sectPr w:rsidR="00801D69" w:rsidRPr="005B7FC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520A"/>
    <w:rsid w:val="0031062F"/>
    <w:rsid w:val="0042520A"/>
    <w:rsid w:val="005B7FC1"/>
    <w:rsid w:val="007F1115"/>
    <w:rsid w:val="00801D69"/>
    <w:rsid w:val="00A75D7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63BBB"/>
  <w15:chartTrackingRefBased/>
  <w15:docId w15:val="{5C9A43F8-1EB5-4FC1-B102-63B4AFC0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1D6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801D69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01D6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visually-hidden">
    <w:name w:val="visually-hidden"/>
    <w:basedOn w:val="Carpredefinitoparagrafo"/>
    <w:rsid w:val="00801D69"/>
  </w:style>
  <w:style w:type="character" w:customStyle="1" w:styleId="price-item">
    <w:name w:val="price-item"/>
    <w:basedOn w:val="Carpredefinitoparagrafo"/>
    <w:rsid w:val="00801D69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801D69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801D69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801D69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801D69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801D6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801D69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01D69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801D69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01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3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asantica.net/collections/uscite-speciali/products/atmosfera-cucina-sold-out" TargetMode="External"/><Relationship Id="rId18" Type="http://schemas.openxmlformats.org/officeDocument/2006/relationships/hyperlink" Target="https://sprea.it/riviste/373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asantica.net/collections/uscite-speciali/products/atmosfera-casa-n-8-montagna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casantica.net/collections/versioni-digitali/products/atmosfera-cucina" TargetMode="External"/><Relationship Id="rId17" Type="http://schemas.openxmlformats.org/officeDocument/2006/relationships/hyperlink" Target="https://casantica.net/collections/uscite-speciali/products/verande-cascinali-atmosfera-cas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prea.it/rivista/39968-atmosfera-casa-n6" TargetMode="External"/><Relationship Id="rId20" Type="http://schemas.openxmlformats.org/officeDocument/2006/relationships/hyperlink" Target="https://sprea.it/rivista/39574-atmosfera-casa-n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asantica.net/collections/uscite-speciali/products/copy-of-atmosfera-bagn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prea.it/rivista/39968-atmosfera-casa-n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asantica.net/collections/versioni-digitali/products/atmosfera-bagno" TargetMode="External"/><Relationship Id="rId19" Type="http://schemas.openxmlformats.org/officeDocument/2006/relationships/hyperlink" Target="https://casantica.net/collections/uscite-speciali/products/living-camin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asantica.net/collections/uscite-speciali/products/casantica-montagn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3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2023-11-14T16:33:00Z</dcterms:created>
  <dcterms:modified xsi:type="dcterms:W3CDTF">2023-11-15T05:33:00Z</dcterms:modified>
</cp:coreProperties>
</file>