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0A0B" w14:textId="777E0CB7" w:rsidR="00476944" w:rsidRDefault="00476944" w:rsidP="00476944">
      <w:pPr>
        <w:jc w:val="both"/>
        <w:rPr>
          <w:rFonts w:asciiTheme="minorHAnsi" w:hAnsiTheme="minorHAnsi" w:cstheme="minorHAnsi"/>
          <w:i/>
          <w:sz w:val="16"/>
          <w:szCs w:val="16"/>
        </w:rPr>
      </w:pPr>
      <w:bookmarkStart w:id="0" w:name="_Hlk150252805"/>
      <w:r>
        <w:rPr>
          <w:rFonts w:asciiTheme="minorHAnsi" w:hAnsiTheme="minorHAnsi" w:cstheme="minorHAnsi"/>
          <w:b/>
          <w:color w:val="C00000"/>
          <w:sz w:val="44"/>
          <w:szCs w:val="44"/>
        </w:rPr>
        <w:t>Q130</w:t>
      </w:r>
      <w:r>
        <w:rPr>
          <w:rFonts w:asciiTheme="minorHAnsi" w:hAnsiTheme="minorHAnsi" w:cstheme="minorHAnsi"/>
          <w:b/>
          <w:color w:val="C00000"/>
          <w:sz w:val="44"/>
          <w:szCs w:val="44"/>
        </w:rPr>
        <w:t>3</w:t>
      </w:r>
      <w:r w:rsidRPr="002543B3">
        <w:rPr>
          <w:rFonts w:asciiTheme="minorHAnsi" w:hAnsiTheme="minorHAnsi" w:cstheme="minorHAnsi"/>
          <w:b/>
          <w:sz w:val="16"/>
          <w:szCs w:val="16"/>
        </w:rPr>
        <w:tab/>
      </w:r>
      <w:r w:rsidRPr="002543B3">
        <w:rPr>
          <w:rFonts w:asciiTheme="minorHAnsi" w:hAnsiTheme="minorHAnsi" w:cstheme="minorHAnsi"/>
          <w:b/>
          <w:sz w:val="16"/>
          <w:szCs w:val="16"/>
        </w:rPr>
        <w:tab/>
      </w:r>
      <w:r w:rsidRPr="002543B3">
        <w:rPr>
          <w:rFonts w:asciiTheme="minorHAnsi" w:hAnsiTheme="minorHAnsi" w:cstheme="minorHAnsi"/>
          <w:b/>
          <w:sz w:val="16"/>
          <w:szCs w:val="16"/>
        </w:rPr>
        <w:tab/>
      </w:r>
      <w:r w:rsidRPr="002543B3">
        <w:rPr>
          <w:rFonts w:asciiTheme="minorHAnsi" w:hAnsiTheme="minorHAnsi" w:cstheme="minorHAnsi"/>
          <w:b/>
          <w:sz w:val="16"/>
          <w:szCs w:val="16"/>
        </w:rPr>
        <w:tab/>
      </w:r>
      <w:r w:rsidRPr="002543B3">
        <w:rPr>
          <w:rFonts w:asciiTheme="minorHAnsi" w:hAnsiTheme="minorHAnsi" w:cstheme="minorHAnsi"/>
          <w:b/>
          <w:sz w:val="16"/>
          <w:szCs w:val="16"/>
        </w:rPr>
        <w:tab/>
      </w:r>
      <w:r w:rsidRPr="002543B3">
        <w:rPr>
          <w:rFonts w:asciiTheme="minorHAnsi" w:hAnsiTheme="minorHAnsi" w:cstheme="minorHAnsi"/>
          <w:b/>
          <w:sz w:val="16"/>
          <w:szCs w:val="16"/>
        </w:rPr>
        <w:tab/>
      </w:r>
      <w:r w:rsidRPr="002543B3">
        <w:rPr>
          <w:rFonts w:asciiTheme="minorHAnsi" w:hAnsiTheme="minorHAnsi" w:cstheme="minorHAnsi"/>
          <w:b/>
          <w:sz w:val="16"/>
          <w:szCs w:val="16"/>
        </w:rPr>
        <w:tab/>
      </w:r>
      <w:r>
        <w:rPr>
          <w:rFonts w:asciiTheme="minorHAnsi" w:hAnsiTheme="minorHAnsi" w:cstheme="minorHAnsi"/>
          <w:b/>
          <w:sz w:val="16"/>
          <w:szCs w:val="16"/>
        </w:rPr>
        <w:tab/>
      </w:r>
      <w:r>
        <w:rPr>
          <w:rFonts w:asciiTheme="minorHAnsi" w:hAnsiTheme="minorHAnsi" w:cstheme="minorHAnsi"/>
          <w:b/>
          <w:sz w:val="16"/>
          <w:szCs w:val="16"/>
        </w:rPr>
        <w:tab/>
      </w:r>
      <w:r w:rsidRPr="002543B3">
        <w:rPr>
          <w:rFonts w:asciiTheme="minorHAnsi" w:hAnsiTheme="minorHAnsi" w:cstheme="minorHAnsi"/>
          <w:i/>
          <w:sz w:val="16"/>
          <w:szCs w:val="16"/>
        </w:rPr>
        <w:t xml:space="preserve">Scheda creata il </w:t>
      </w:r>
      <w:r>
        <w:rPr>
          <w:rFonts w:asciiTheme="minorHAnsi" w:hAnsiTheme="minorHAnsi" w:cstheme="minorHAnsi"/>
          <w:i/>
          <w:sz w:val="16"/>
          <w:szCs w:val="16"/>
        </w:rPr>
        <w:t>7</w:t>
      </w:r>
      <w:r w:rsidRPr="002543B3">
        <w:rPr>
          <w:rFonts w:asciiTheme="minorHAnsi" w:hAnsiTheme="minorHAnsi" w:cstheme="minorHAnsi"/>
          <w:i/>
          <w:sz w:val="16"/>
          <w:szCs w:val="16"/>
        </w:rPr>
        <w:t xml:space="preserve"> novembre 2023</w:t>
      </w:r>
    </w:p>
    <w:p w14:paraId="12ED2FC6" w14:textId="3BDA1286" w:rsidR="00476944" w:rsidRPr="00287889" w:rsidRDefault="00F33005" w:rsidP="00476944">
      <w:pPr>
        <w:jc w:val="both"/>
        <w:rPr>
          <w:rFonts w:asciiTheme="minorHAnsi" w:hAnsiTheme="minorHAnsi" w:cstheme="minorHAnsi"/>
          <w:b/>
          <w:color w:val="C00000"/>
          <w:sz w:val="44"/>
          <w:szCs w:val="44"/>
        </w:rPr>
      </w:pPr>
      <w:r>
        <w:rPr>
          <w:noProof/>
        </w:rPr>
        <w:drawing>
          <wp:inline distT="0" distB="0" distL="0" distR="0" wp14:anchorId="4DFBCE81" wp14:editId="34A021BF">
            <wp:extent cx="6120130" cy="4528185"/>
            <wp:effectExtent l="0" t="0" r="0" b="5715"/>
            <wp:docPr id="639381441" name="Immagine 1" descr="Immagine che contiene testo, giornale, Notiz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81441" name="Immagine 1" descr="Immagine che contiene testo, giornale, Notizi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528185"/>
                    </a:xfrm>
                    <a:prstGeom prst="rect">
                      <a:avLst/>
                    </a:prstGeom>
                    <a:noFill/>
                    <a:ln>
                      <a:noFill/>
                    </a:ln>
                  </pic:spPr>
                </pic:pic>
              </a:graphicData>
            </a:graphic>
          </wp:inline>
        </w:drawing>
      </w:r>
      <w:r w:rsidRPr="00287889">
        <w:rPr>
          <w:rFonts w:asciiTheme="minorHAnsi" w:hAnsiTheme="minorHAnsi" w:cstheme="minorHAnsi"/>
          <w:b/>
          <w:color w:val="C00000"/>
          <w:sz w:val="44"/>
          <w:szCs w:val="44"/>
        </w:rPr>
        <w:t xml:space="preserve"> </w:t>
      </w:r>
      <w:r w:rsidR="00476944" w:rsidRPr="00287889">
        <w:rPr>
          <w:rFonts w:asciiTheme="minorHAnsi" w:hAnsiTheme="minorHAnsi" w:cstheme="minorHAnsi"/>
          <w:b/>
          <w:color w:val="C00000"/>
          <w:sz w:val="44"/>
          <w:szCs w:val="44"/>
        </w:rPr>
        <w:t xml:space="preserve">Descrizione </w:t>
      </w:r>
      <w:r>
        <w:rPr>
          <w:rFonts w:asciiTheme="minorHAnsi" w:hAnsiTheme="minorHAnsi" w:cstheme="minorHAnsi"/>
          <w:b/>
          <w:color w:val="C00000"/>
          <w:sz w:val="44"/>
          <w:szCs w:val="44"/>
        </w:rPr>
        <w:t>storico-</w:t>
      </w:r>
      <w:r w:rsidR="00476944" w:rsidRPr="00287889">
        <w:rPr>
          <w:rFonts w:asciiTheme="minorHAnsi" w:hAnsiTheme="minorHAnsi" w:cstheme="minorHAnsi"/>
          <w:b/>
          <w:color w:val="C00000"/>
          <w:sz w:val="44"/>
          <w:szCs w:val="44"/>
        </w:rPr>
        <w:t>bibliografica</w:t>
      </w:r>
    </w:p>
    <w:bookmarkEnd w:id="0"/>
    <w:p w14:paraId="4C235997" w14:textId="77777777" w:rsidR="00F33005" w:rsidRPr="00CC62B6" w:rsidRDefault="00F33005" w:rsidP="00F33005">
      <w:pPr>
        <w:rPr>
          <w:rFonts w:asciiTheme="minorHAnsi" w:hAnsiTheme="minorHAnsi" w:cstheme="minorHAnsi"/>
        </w:rPr>
      </w:pPr>
      <w:r w:rsidRPr="00CC62B6">
        <w:rPr>
          <w:rFonts w:asciiTheme="minorHAnsi" w:hAnsiTheme="minorHAnsi" w:cstheme="minorHAnsi"/>
        </w:rPr>
        <w:t>*</w:t>
      </w:r>
      <w:r w:rsidRPr="00CC62B6">
        <w:rPr>
          <w:rFonts w:asciiTheme="minorHAnsi" w:hAnsiTheme="minorHAnsi" w:cstheme="minorHAnsi"/>
          <w:b/>
          <w:bCs/>
        </w:rPr>
        <w:t>Giornale dell'Umbria</w:t>
      </w:r>
      <w:r w:rsidRPr="00CC62B6">
        <w:rPr>
          <w:rFonts w:asciiTheme="minorHAnsi" w:hAnsiTheme="minorHAnsi" w:cstheme="minorHAnsi"/>
        </w:rPr>
        <w:t xml:space="preserve">. – </w:t>
      </w:r>
      <w:proofErr w:type="gramStart"/>
      <w:r w:rsidRPr="00CC62B6">
        <w:rPr>
          <w:rFonts w:asciiTheme="minorHAnsi" w:hAnsiTheme="minorHAnsi" w:cstheme="minorHAnsi"/>
        </w:rPr>
        <w:t>Spoleto :</w:t>
      </w:r>
      <w:proofErr w:type="gramEnd"/>
      <w:r w:rsidRPr="00CC62B6">
        <w:rPr>
          <w:rFonts w:asciiTheme="minorHAnsi" w:hAnsiTheme="minorHAnsi" w:cstheme="minorHAnsi"/>
        </w:rPr>
        <w:t xml:space="preserve"> [s.n., 1819-1828]. – 10 volumi. ((Periodicità non determinata. - CUBI 00737350.</w:t>
      </w:r>
    </w:p>
    <w:p w14:paraId="43235DDB" w14:textId="77777777" w:rsidR="00F33005" w:rsidRDefault="00F33005" w:rsidP="00AA7F6D">
      <w:pPr>
        <w:jc w:val="both"/>
        <w:rPr>
          <w:rFonts w:asciiTheme="minorHAnsi" w:hAnsiTheme="minorHAnsi" w:cstheme="minorHAnsi"/>
        </w:rPr>
      </w:pPr>
    </w:p>
    <w:p w14:paraId="15BD2051" w14:textId="45A4176C" w:rsidR="00476944" w:rsidRPr="00476944" w:rsidRDefault="00476944" w:rsidP="00AA7F6D">
      <w:pPr>
        <w:jc w:val="both"/>
        <w:rPr>
          <w:rFonts w:asciiTheme="minorHAnsi" w:hAnsiTheme="minorHAnsi" w:cstheme="minorHAnsi"/>
        </w:rPr>
      </w:pPr>
      <w:r w:rsidRPr="00476944">
        <w:rPr>
          <w:rFonts w:asciiTheme="minorHAnsi" w:hAnsiTheme="minorHAnsi" w:cstheme="minorHAnsi"/>
        </w:rPr>
        <w:t xml:space="preserve">Il </w:t>
      </w:r>
      <w:r w:rsidRPr="00476944">
        <w:rPr>
          <w:rFonts w:asciiTheme="minorHAnsi" w:hAnsiTheme="minorHAnsi" w:cstheme="minorHAnsi"/>
        </w:rPr>
        <w:t>*</w:t>
      </w:r>
      <w:r w:rsidRPr="00476944">
        <w:rPr>
          <w:rFonts w:asciiTheme="minorHAnsi" w:hAnsiTheme="minorHAnsi" w:cstheme="minorHAnsi"/>
          <w:b/>
          <w:bCs/>
        </w:rPr>
        <w:t xml:space="preserve">giornale </w:t>
      </w:r>
      <w:proofErr w:type="gramStart"/>
      <w:r w:rsidRPr="00476944">
        <w:rPr>
          <w:rFonts w:asciiTheme="minorHAnsi" w:hAnsiTheme="minorHAnsi" w:cstheme="minorHAnsi"/>
          <w:b/>
          <w:bCs/>
        </w:rPr>
        <w:t>dell'Umbria</w:t>
      </w:r>
      <w:r w:rsidRPr="00476944">
        <w:rPr>
          <w:rFonts w:asciiTheme="minorHAnsi" w:hAnsiTheme="minorHAnsi" w:cstheme="minorHAnsi"/>
        </w:rPr>
        <w:t xml:space="preserve"> :</w:t>
      </w:r>
      <w:proofErr w:type="gramEnd"/>
      <w:r w:rsidRPr="00476944">
        <w:rPr>
          <w:rFonts w:asciiTheme="minorHAnsi" w:hAnsiTheme="minorHAnsi" w:cstheme="minorHAnsi"/>
        </w:rPr>
        <w:t xml:space="preserve"> quindicinale di attualità, economia, politica, cultura, spettacolo, sport. - </w:t>
      </w:r>
      <w:proofErr w:type="gramStart"/>
      <w:r w:rsidRPr="00476944">
        <w:rPr>
          <w:rFonts w:asciiTheme="minorHAnsi" w:hAnsiTheme="minorHAnsi" w:cstheme="minorHAnsi"/>
        </w:rPr>
        <w:t>Perugia :</w:t>
      </w:r>
      <w:proofErr w:type="gramEnd"/>
      <w:r w:rsidRPr="00476944">
        <w:rPr>
          <w:rFonts w:asciiTheme="minorHAnsi" w:hAnsiTheme="minorHAnsi" w:cstheme="minorHAnsi"/>
        </w:rPr>
        <w:t xml:space="preserve"> Piccolo, 1997-2000. </w:t>
      </w:r>
      <w:r w:rsidRPr="00476944">
        <w:rPr>
          <w:rFonts w:asciiTheme="minorHAnsi" w:hAnsiTheme="minorHAnsi" w:cstheme="minorHAnsi"/>
        </w:rPr>
        <w:t>–</w:t>
      </w:r>
      <w:r w:rsidRPr="00476944">
        <w:rPr>
          <w:rFonts w:asciiTheme="minorHAnsi" w:hAnsiTheme="minorHAnsi" w:cstheme="minorHAnsi"/>
        </w:rPr>
        <w:t xml:space="preserve"> </w:t>
      </w:r>
      <w:r w:rsidRPr="00476944">
        <w:rPr>
          <w:rFonts w:asciiTheme="minorHAnsi" w:hAnsiTheme="minorHAnsi" w:cstheme="minorHAnsi"/>
        </w:rPr>
        <w:t xml:space="preserve">4 </w:t>
      </w:r>
      <w:proofErr w:type="gramStart"/>
      <w:r w:rsidRPr="00476944">
        <w:rPr>
          <w:rFonts w:asciiTheme="minorHAnsi" w:hAnsiTheme="minorHAnsi" w:cstheme="minorHAnsi"/>
        </w:rPr>
        <w:t>v</w:t>
      </w:r>
      <w:r w:rsidRPr="00476944">
        <w:rPr>
          <w:rFonts w:asciiTheme="minorHAnsi" w:hAnsiTheme="minorHAnsi" w:cstheme="minorHAnsi"/>
        </w:rPr>
        <w:t>olumi</w:t>
      </w:r>
      <w:r w:rsidRPr="00476944">
        <w:rPr>
          <w:rFonts w:asciiTheme="minorHAnsi" w:hAnsiTheme="minorHAnsi" w:cstheme="minorHAnsi"/>
        </w:rPr>
        <w:t xml:space="preserve"> :</w:t>
      </w:r>
      <w:proofErr w:type="gramEnd"/>
      <w:r w:rsidRPr="00476944">
        <w:rPr>
          <w:rFonts w:asciiTheme="minorHAnsi" w:hAnsiTheme="minorHAnsi" w:cstheme="minorHAnsi"/>
        </w:rPr>
        <w:t xml:space="preserve"> ill. ; 47 cm. </w:t>
      </w:r>
      <w:r w:rsidRPr="00476944">
        <w:rPr>
          <w:rFonts w:asciiTheme="minorHAnsi" w:hAnsiTheme="minorHAnsi" w:cstheme="minorHAnsi"/>
        </w:rPr>
        <w:t>((</w:t>
      </w:r>
      <w:r w:rsidRPr="00476944">
        <w:rPr>
          <w:rFonts w:asciiTheme="minorHAnsi" w:hAnsiTheme="minorHAnsi" w:cstheme="minorHAnsi"/>
        </w:rPr>
        <w:t xml:space="preserve">Dal n. 37 del 4 </w:t>
      </w:r>
      <w:proofErr w:type="gramStart"/>
      <w:r w:rsidRPr="00476944">
        <w:rPr>
          <w:rFonts w:asciiTheme="minorHAnsi" w:hAnsiTheme="minorHAnsi" w:cstheme="minorHAnsi"/>
        </w:rPr>
        <w:t>Settembre</w:t>
      </w:r>
      <w:proofErr w:type="gramEnd"/>
      <w:r w:rsidRPr="00476944">
        <w:rPr>
          <w:rFonts w:asciiTheme="minorHAnsi" w:hAnsiTheme="minorHAnsi" w:cstheme="minorHAnsi"/>
        </w:rPr>
        <w:t xml:space="preserve"> 1999 diventa settimanale.</w:t>
      </w:r>
      <w:r w:rsidRPr="00476944">
        <w:rPr>
          <w:rFonts w:asciiTheme="minorHAnsi" w:hAnsiTheme="minorHAnsi" w:cstheme="minorHAnsi"/>
        </w:rPr>
        <w:t xml:space="preserve"> - </w:t>
      </w:r>
      <w:r w:rsidRPr="00476944">
        <w:rPr>
          <w:rFonts w:asciiTheme="minorHAnsi" w:hAnsiTheme="minorHAnsi" w:cstheme="minorHAnsi"/>
        </w:rPr>
        <w:t>UM10125055</w:t>
      </w:r>
    </w:p>
    <w:p w14:paraId="36C39A52" w14:textId="77777777" w:rsidR="00476944" w:rsidRPr="00476944" w:rsidRDefault="00476944" w:rsidP="00AA7F6D">
      <w:pPr>
        <w:jc w:val="both"/>
        <w:rPr>
          <w:rFonts w:asciiTheme="minorHAnsi" w:hAnsiTheme="minorHAnsi" w:cstheme="minorHAnsi"/>
        </w:rPr>
      </w:pPr>
    </w:p>
    <w:p w14:paraId="23F63C99" w14:textId="138D8212" w:rsidR="00AA7F6D" w:rsidRDefault="00AA7F6D" w:rsidP="00AA7F6D">
      <w:pPr>
        <w:jc w:val="both"/>
        <w:rPr>
          <w:rFonts w:ascii="Calibri" w:hAnsi="Calibri" w:cs="Calibri"/>
        </w:rPr>
      </w:pPr>
      <w:r w:rsidRPr="00AA7F6D">
        <w:rPr>
          <w:rFonts w:ascii="Calibri" w:hAnsi="Calibri" w:cs="Calibri"/>
        </w:rPr>
        <w:t>Il *</w:t>
      </w:r>
      <w:r w:rsidRPr="00AA7F6D">
        <w:rPr>
          <w:rFonts w:ascii="Calibri" w:hAnsi="Calibri" w:cs="Calibri"/>
          <w:b/>
        </w:rPr>
        <w:t>giornale dell'Umbria</w:t>
      </w:r>
      <w:r w:rsidRPr="00AA7F6D">
        <w:rPr>
          <w:rFonts w:ascii="Calibri" w:hAnsi="Calibri" w:cs="Calibri"/>
        </w:rPr>
        <w:t xml:space="preserve">. - Anno 1, n. 1 (14 dicembre </w:t>
      </w:r>
      <w:proofErr w:type="gramStart"/>
      <w:r w:rsidRPr="00AA7F6D">
        <w:rPr>
          <w:rFonts w:ascii="Calibri" w:hAnsi="Calibri" w:cs="Calibri"/>
        </w:rPr>
        <w:t>2000)-</w:t>
      </w:r>
      <w:proofErr w:type="gramEnd"/>
      <w:r w:rsidRPr="00AA7F6D">
        <w:rPr>
          <w:rFonts w:ascii="Calibri" w:hAnsi="Calibri" w:cs="Calibri"/>
        </w:rPr>
        <w:t xml:space="preserve">anno 16 (2015). - </w:t>
      </w:r>
      <w:proofErr w:type="gramStart"/>
      <w:r w:rsidRPr="00AA7F6D">
        <w:rPr>
          <w:rFonts w:ascii="Calibri" w:hAnsi="Calibri" w:cs="Calibri"/>
        </w:rPr>
        <w:t>Perugia :</w:t>
      </w:r>
      <w:proofErr w:type="gramEnd"/>
      <w:r w:rsidRPr="00AA7F6D">
        <w:rPr>
          <w:rFonts w:ascii="Calibri" w:hAnsi="Calibri" w:cs="Calibri"/>
        </w:rPr>
        <w:t xml:space="preserve"> [s. n., 2000-2015]. – 16 </w:t>
      </w:r>
      <w:proofErr w:type="gramStart"/>
      <w:r w:rsidRPr="00AA7F6D">
        <w:rPr>
          <w:rFonts w:ascii="Calibri" w:hAnsi="Calibri" w:cs="Calibri"/>
        </w:rPr>
        <w:t>volumi :</w:t>
      </w:r>
      <w:proofErr w:type="gramEnd"/>
      <w:r w:rsidRPr="00AA7F6D">
        <w:rPr>
          <w:rFonts w:ascii="Calibri" w:hAnsi="Calibri" w:cs="Calibri"/>
        </w:rPr>
        <w:t xml:space="preserve"> ill. ; 47 cm. ((Quotidiano. - Dal 2012 contiene: Gusto del </w:t>
      </w:r>
      <w:proofErr w:type="gramStart"/>
      <w:r w:rsidRPr="00AA7F6D">
        <w:rPr>
          <w:rFonts w:ascii="Calibri" w:hAnsi="Calibri" w:cs="Calibri"/>
        </w:rPr>
        <w:t>weekend</w:t>
      </w:r>
      <w:proofErr w:type="gramEnd"/>
      <w:r w:rsidRPr="00AA7F6D">
        <w:rPr>
          <w:rFonts w:ascii="Calibri" w:hAnsi="Calibri" w:cs="Calibri"/>
        </w:rPr>
        <w:t xml:space="preserve"> (CFI0648148). - UM10039227</w:t>
      </w:r>
    </w:p>
    <w:p w14:paraId="603A89EB" w14:textId="77777777" w:rsidR="00F33005" w:rsidRDefault="00F33005" w:rsidP="00AA7F6D">
      <w:pPr>
        <w:jc w:val="both"/>
        <w:rPr>
          <w:rFonts w:ascii="Calibri" w:hAnsi="Calibri" w:cs="Calibri"/>
        </w:rPr>
      </w:pPr>
    </w:p>
    <w:p w14:paraId="1D7021A8" w14:textId="3C7C6A72" w:rsidR="00F33005" w:rsidRDefault="00F33005" w:rsidP="00AA7F6D">
      <w:pPr>
        <w:jc w:val="both"/>
        <w:rPr>
          <w:rFonts w:ascii="Calibri" w:hAnsi="Calibri" w:cs="Calibri"/>
        </w:rPr>
      </w:pPr>
      <w:r w:rsidRPr="00AA7F6D">
        <w:rPr>
          <w:rFonts w:ascii="Calibri" w:hAnsi="Calibri" w:cs="Calibri"/>
        </w:rPr>
        <w:t>Il *</w:t>
      </w:r>
      <w:r w:rsidRPr="00AA7F6D">
        <w:rPr>
          <w:rFonts w:ascii="Calibri" w:hAnsi="Calibri" w:cs="Calibri"/>
          <w:b/>
        </w:rPr>
        <w:t xml:space="preserve">giornale </w:t>
      </w:r>
      <w:proofErr w:type="gramStart"/>
      <w:r w:rsidRPr="00AA7F6D">
        <w:rPr>
          <w:rFonts w:ascii="Calibri" w:hAnsi="Calibri" w:cs="Calibri"/>
          <w:b/>
        </w:rPr>
        <w:t>dell'Umbria</w:t>
      </w:r>
      <w:r>
        <w:rPr>
          <w:rFonts w:ascii="Calibri" w:hAnsi="Calibri" w:cs="Calibri"/>
          <w:b/>
        </w:rPr>
        <w:t xml:space="preserve"> </w:t>
      </w:r>
      <w:r w:rsidRPr="00F33005">
        <w:rPr>
          <w:rFonts w:ascii="Calibri" w:hAnsi="Calibri" w:cs="Calibri"/>
          <w:bCs/>
        </w:rPr>
        <w:t>:</w:t>
      </w:r>
      <w:proofErr w:type="gramEnd"/>
      <w:r w:rsidRPr="00F33005">
        <w:rPr>
          <w:rFonts w:ascii="Calibri" w:hAnsi="Calibri" w:cs="Calibri"/>
          <w:bCs/>
        </w:rPr>
        <w:t xml:space="preserve"> informazione libera al servizio del lettore</w:t>
      </w:r>
      <w:r>
        <w:rPr>
          <w:rFonts w:ascii="Calibri" w:hAnsi="Calibri" w:cs="Calibri"/>
          <w:bCs/>
        </w:rPr>
        <w:t>. – [</w:t>
      </w:r>
      <w:proofErr w:type="gramStart"/>
      <w:r>
        <w:rPr>
          <w:rFonts w:ascii="Calibri" w:hAnsi="Calibri" w:cs="Calibri"/>
          <w:bCs/>
        </w:rPr>
        <w:t>S.l. ;</w:t>
      </w:r>
      <w:proofErr w:type="gramEnd"/>
      <w:r>
        <w:rPr>
          <w:rFonts w:ascii="Calibri" w:hAnsi="Calibri" w:cs="Calibri"/>
          <w:bCs/>
        </w:rPr>
        <w:t xml:space="preserve"> s.n., 2023]-    . – Testi elettronici. ((Quotidiano. – Disponibile online a: </w:t>
      </w:r>
      <w:hyperlink r:id="rId6" w:history="1">
        <w:r w:rsidRPr="00645BED">
          <w:rPr>
            <w:rStyle w:val="Collegamentoipertestuale"/>
            <w:rFonts w:ascii="Calibri" w:hAnsi="Calibri" w:cs="Calibri"/>
            <w:bCs/>
          </w:rPr>
          <w:t>https://giornaledellumbria.com/</w:t>
        </w:r>
      </w:hyperlink>
      <w:r>
        <w:rPr>
          <w:rFonts w:ascii="Calibri" w:hAnsi="Calibri" w:cs="Calibri"/>
          <w:bCs/>
        </w:rPr>
        <w:t xml:space="preserve">. </w:t>
      </w:r>
    </w:p>
    <w:p w14:paraId="7ED47706" w14:textId="77777777" w:rsidR="00476944" w:rsidRDefault="00476944" w:rsidP="00AA7F6D">
      <w:pPr>
        <w:jc w:val="both"/>
        <w:rPr>
          <w:rFonts w:ascii="Calibri" w:hAnsi="Calibri" w:cs="Calibri"/>
        </w:rPr>
      </w:pPr>
    </w:p>
    <w:p w14:paraId="39D014B9" w14:textId="3967811A" w:rsidR="00476944" w:rsidRPr="0052769B" w:rsidRDefault="00476944" w:rsidP="0052769B">
      <w:pPr>
        <w:jc w:val="both"/>
        <w:rPr>
          <w:rFonts w:asciiTheme="minorHAnsi" w:hAnsiTheme="minorHAnsi" w:cstheme="minorHAnsi"/>
          <w:b/>
          <w:bCs/>
          <w:color w:val="C00000"/>
          <w:sz w:val="44"/>
          <w:szCs w:val="44"/>
        </w:rPr>
      </w:pPr>
      <w:r w:rsidRPr="0052769B">
        <w:rPr>
          <w:rFonts w:asciiTheme="minorHAnsi" w:hAnsiTheme="minorHAnsi" w:cstheme="minorHAnsi"/>
          <w:b/>
          <w:bCs/>
          <w:color w:val="C00000"/>
          <w:sz w:val="44"/>
          <w:szCs w:val="44"/>
        </w:rPr>
        <w:t>Informazioni storico-bibliografiche</w:t>
      </w:r>
    </w:p>
    <w:p w14:paraId="4E982DD6" w14:textId="77777777" w:rsidR="00F33005" w:rsidRPr="00F33005" w:rsidRDefault="00F33005" w:rsidP="00F33005">
      <w:pPr>
        <w:suppressAutoHyphens w:val="0"/>
        <w:jc w:val="both"/>
        <w:rPr>
          <w:rFonts w:asciiTheme="minorHAnsi" w:hAnsiTheme="minorHAnsi" w:cstheme="minorHAnsi"/>
          <w:sz w:val="22"/>
          <w:szCs w:val="22"/>
          <w:lang w:eastAsia="it-IT"/>
        </w:rPr>
      </w:pPr>
      <w:r w:rsidRPr="00F33005">
        <w:rPr>
          <w:rFonts w:asciiTheme="minorHAnsi" w:hAnsiTheme="minorHAnsi" w:cstheme="minorHAnsi"/>
          <w:sz w:val="22"/>
          <w:szCs w:val="22"/>
          <w:lang w:eastAsia="it-IT"/>
        </w:rPr>
        <w:t xml:space="preserve">"giornale </w:t>
      </w:r>
      <w:proofErr w:type="spellStart"/>
      <w:r w:rsidRPr="00F33005">
        <w:rPr>
          <w:rFonts w:asciiTheme="minorHAnsi" w:hAnsiTheme="minorHAnsi" w:cstheme="minorHAnsi"/>
          <w:sz w:val="22"/>
          <w:szCs w:val="22"/>
          <w:lang w:eastAsia="it-IT"/>
        </w:rPr>
        <w:t>dell'umbria</w:t>
      </w:r>
      <w:proofErr w:type="spellEnd"/>
      <w:r w:rsidRPr="00F33005">
        <w:rPr>
          <w:rFonts w:asciiTheme="minorHAnsi" w:hAnsiTheme="minorHAnsi" w:cstheme="minorHAnsi"/>
          <w:sz w:val="22"/>
          <w:szCs w:val="22"/>
          <w:lang w:eastAsia="it-IT"/>
        </w:rPr>
        <w:t xml:space="preserve">", presidente marini convoca per domani martedì 10 incontro con organizzazioni sindacali </w:t>
      </w:r>
    </w:p>
    <w:p w14:paraId="3F23493A" w14:textId="77777777" w:rsidR="00F33005" w:rsidRPr="00F33005" w:rsidRDefault="00F33005" w:rsidP="00F33005">
      <w:pPr>
        <w:suppressAutoHyphens w:val="0"/>
        <w:jc w:val="both"/>
        <w:rPr>
          <w:rFonts w:asciiTheme="minorHAnsi" w:hAnsiTheme="minorHAnsi" w:cstheme="minorHAnsi"/>
          <w:sz w:val="22"/>
          <w:szCs w:val="22"/>
          <w:lang w:eastAsia="it-IT"/>
        </w:rPr>
      </w:pPr>
      <w:proofErr w:type="spellStart"/>
      <w:r w:rsidRPr="00F33005">
        <w:rPr>
          <w:rFonts w:asciiTheme="minorHAnsi" w:hAnsiTheme="minorHAnsi" w:cstheme="minorHAnsi"/>
          <w:sz w:val="22"/>
          <w:szCs w:val="22"/>
          <w:lang w:eastAsia="it-IT"/>
        </w:rPr>
        <w:t>aun</w:t>
      </w:r>
      <w:proofErr w:type="spellEnd"/>
      <w:r w:rsidRPr="00F33005">
        <w:rPr>
          <w:rFonts w:asciiTheme="minorHAnsi" w:hAnsiTheme="minorHAnsi" w:cstheme="minorHAnsi"/>
          <w:sz w:val="22"/>
          <w:szCs w:val="22"/>
          <w:lang w:eastAsia="it-IT"/>
        </w:rPr>
        <w:t xml:space="preserve">) – </w:t>
      </w:r>
      <w:proofErr w:type="spellStart"/>
      <w:r w:rsidRPr="00F33005">
        <w:rPr>
          <w:rFonts w:asciiTheme="minorHAnsi" w:hAnsiTheme="minorHAnsi" w:cstheme="minorHAnsi"/>
          <w:sz w:val="22"/>
          <w:szCs w:val="22"/>
          <w:lang w:eastAsia="it-IT"/>
        </w:rPr>
        <w:t>perugia</w:t>
      </w:r>
      <w:proofErr w:type="spellEnd"/>
      <w:r w:rsidRPr="00F33005">
        <w:rPr>
          <w:rFonts w:asciiTheme="minorHAnsi" w:hAnsiTheme="minorHAnsi" w:cstheme="minorHAnsi"/>
          <w:sz w:val="22"/>
          <w:szCs w:val="22"/>
          <w:lang w:eastAsia="it-IT"/>
        </w:rPr>
        <w:t xml:space="preserve">, 9 nov. 015 - Come richiesto dal Comitato di redazione del Giornale dell'Umbria e dalla Rappresentanza sindacale aziendale, congiuntamente ad Associazione Stampa Umbra e Cgil-Slc, si terrà domani pomeriggio a Perugia, a palazzo Donini l'incontro relativo alla situazione del quotidiano, convocato </w:t>
      </w:r>
      <w:r w:rsidRPr="00F33005">
        <w:rPr>
          <w:rFonts w:asciiTheme="minorHAnsi" w:hAnsiTheme="minorHAnsi" w:cstheme="minorHAnsi"/>
          <w:sz w:val="22"/>
          <w:szCs w:val="22"/>
          <w:lang w:eastAsia="it-IT"/>
        </w:rPr>
        <w:lastRenderedPageBreak/>
        <w:t xml:space="preserve">dalla presidente della Regione Umbria, Catiuscia Marini, cui parteciperà anche il </w:t>
      </w:r>
      <w:proofErr w:type="gramStart"/>
      <w:r w:rsidRPr="00F33005">
        <w:rPr>
          <w:rFonts w:asciiTheme="minorHAnsi" w:hAnsiTheme="minorHAnsi" w:cstheme="minorHAnsi"/>
          <w:sz w:val="22"/>
          <w:szCs w:val="22"/>
          <w:lang w:eastAsia="it-IT"/>
        </w:rPr>
        <w:t>vice presidente</w:t>
      </w:r>
      <w:proofErr w:type="gramEnd"/>
      <w:r w:rsidRPr="00F33005">
        <w:rPr>
          <w:rFonts w:asciiTheme="minorHAnsi" w:hAnsiTheme="minorHAnsi" w:cstheme="minorHAnsi"/>
          <w:sz w:val="22"/>
          <w:szCs w:val="22"/>
          <w:lang w:eastAsia="it-IT"/>
        </w:rPr>
        <w:t>, Fabio Paparelli.</w:t>
      </w:r>
    </w:p>
    <w:p w14:paraId="47BD11C8" w14:textId="6D501515" w:rsidR="00F33005" w:rsidRPr="00F33005" w:rsidRDefault="00F33005" w:rsidP="00F33005">
      <w:pPr>
        <w:suppressAutoHyphens w:val="0"/>
        <w:jc w:val="both"/>
        <w:rPr>
          <w:rFonts w:asciiTheme="minorHAnsi" w:hAnsiTheme="minorHAnsi" w:cstheme="minorHAnsi"/>
          <w:sz w:val="22"/>
          <w:szCs w:val="22"/>
          <w:lang w:eastAsia="it-IT"/>
        </w:rPr>
      </w:pPr>
      <w:r w:rsidRPr="00F33005">
        <w:rPr>
          <w:rFonts w:asciiTheme="minorHAnsi" w:hAnsiTheme="minorHAnsi" w:cstheme="minorHAnsi"/>
          <w:sz w:val="22"/>
          <w:szCs w:val="22"/>
          <w:lang w:eastAsia="it-IT"/>
        </w:rPr>
        <w:t>   Le organizzazioni sindacali e dei lavoratori del Giornale dell'Umbria, infatti, avevano chiesto un "incontro urgente" alla presidente della Regione Marini per rappresentare "la grave situazione economico-finanziaria" della società che ha rilevato la proprietà del Giornale dell'Umbria, e "la mancanza di un piano industriale ed editoriale in grado di delineare una benché minima prospettiva di continuità". Inoltre, le rappresentanze sindacali e dei lavoratori affermano che a causa di ciò c'è il rischio che "venga messa in discussione la stessa sopravvivenza della testata giornalistica e dei circa venti posti di lavoro ad essa collegati, configurandosi in tal modo la possibilità di un ulteriore depauperamento del sistema dell'informazione e dei livelli occupazionali del nostro territorio regionale".</w:t>
      </w:r>
      <w:r w:rsidR="00505D67">
        <w:rPr>
          <w:rFonts w:asciiTheme="minorHAnsi" w:hAnsiTheme="minorHAnsi" w:cstheme="minorHAnsi"/>
          <w:sz w:val="22"/>
          <w:szCs w:val="22"/>
          <w:lang w:eastAsia="it-IT"/>
        </w:rPr>
        <w:t xml:space="preserve"> </w:t>
      </w:r>
      <w:hyperlink r:id="rId7" w:history="1">
        <w:r w:rsidR="00505D67" w:rsidRPr="00645BED">
          <w:rPr>
            <w:rStyle w:val="Collegamentoipertestuale"/>
            <w:rFonts w:asciiTheme="minorHAnsi" w:hAnsiTheme="minorHAnsi" w:cstheme="minorHAnsi"/>
            <w:sz w:val="22"/>
            <w:szCs w:val="22"/>
            <w:lang w:eastAsia="it-IT"/>
          </w:rPr>
          <w:t>https://www.regione.umbria.it/dettaglionotizie/-/asset_publisher/lU1Y2yh4H8pu/content/-giornale-dell-umbria-presidente-marini-convoca-per-domani-martedi-10-incontro-con-organizzazioni-sindacali?read_more=true</w:t>
        </w:r>
      </w:hyperlink>
      <w:r w:rsidR="00505D67">
        <w:rPr>
          <w:rFonts w:asciiTheme="minorHAnsi" w:hAnsiTheme="minorHAnsi" w:cstheme="minorHAnsi"/>
          <w:sz w:val="22"/>
          <w:szCs w:val="22"/>
          <w:lang w:eastAsia="it-IT"/>
        </w:rPr>
        <w:t xml:space="preserve">. </w:t>
      </w:r>
      <w:r w:rsidRPr="00F33005">
        <w:rPr>
          <w:rFonts w:asciiTheme="minorHAnsi" w:hAnsiTheme="minorHAnsi" w:cstheme="minorHAnsi"/>
          <w:sz w:val="22"/>
          <w:szCs w:val="22"/>
          <w:lang w:eastAsia="it-IT"/>
        </w:rPr>
        <w:t xml:space="preserve"> </w:t>
      </w:r>
    </w:p>
    <w:p w14:paraId="70C7B8C8" w14:textId="77777777" w:rsidR="00F33005" w:rsidRPr="00F33005" w:rsidRDefault="00F33005" w:rsidP="00F33005">
      <w:pPr>
        <w:suppressAutoHyphens w:val="0"/>
        <w:jc w:val="both"/>
        <w:rPr>
          <w:rFonts w:asciiTheme="minorHAnsi" w:hAnsiTheme="minorHAnsi" w:cstheme="minorHAnsi"/>
          <w:sz w:val="22"/>
          <w:szCs w:val="22"/>
          <w:lang w:eastAsia="it-IT"/>
        </w:rPr>
      </w:pPr>
    </w:p>
    <w:p w14:paraId="7CFAC616" w14:textId="77777777" w:rsidR="00F33005" w:rsidRPr="00F33005" w:rsidRDefault="00F33005" w:rsidP="00F33005">
      <w:pPr>
        <w:suppressAutoHyphens w:val="0"/>
        <w:jc w:val="both"/>
        <w:rPr>
          <w:rFonts w:asciiTheme="minorHAnsi" w:hAnsiTheme="minorHAnsi" w:cstheme="minorHAnsi"/>
          <w:sz w:val="22"/>
          <w:szCs w:val="22"/>
          <w:lang w:eastAsia="it-IT"/>
        </w:rPr>
      </w:pPr>
      <w:hyperlink r:id="rId8" w:history="1">
        <w:r w:rsidRPr="00F33005">
          <w:rPr>
            <w:rStyle w:val="Collegamentoipertestuale"/>
            <w:rFonts w:asciiTheme="minorHAnsi" w:hAnsiTheme="minorHAnsi" w:cstheme="minorHAnsi"/>
            <w:sz w:val="22"/>
            <w:szCs w:val="22"/>
          </w:rPr>
          <w:t>Vertenze</w:t>
        </w:r>
      </w:hyperlink>
      <w:r w:rsidRPr="00F33005">
        <w:rPr>
          <w:rFonts w:asciiTheme="minorHAnsi" w:hAnsiTheme="minorHAnsi" w:cstheme="minorHAnsi"/>
          <w:sz w:val="22"/>
          <w:szCs w:val="22"/>
        </w:rPr>
        <w:t> </w:t>
      </w:r>
      <w:r w:rsidRPr="00F33005">
        <w:rPr>
          <w:rStyle w:val="data"/>
          <w:rFonts w:asciiTheme="minorHAnsi" w:hAnsiTheme="minorHAnsi" w:cstheme="minorHAnsi"/>
          <w:sz w:val="22"/>
          <w:szCs w:val="22"/>
        </w:rPr>
        <w:t xml:space="preserve">19 </w:t>
      </w:r>
      <w:proofErr w:type="spellStart"/>
      <w:r w:rsidRPr="00F33005">
        <w:rPr>
          <w:rStyle w:val="data"/>
          <w:rFonts w:asciiTheme="minorHAnsi" w:hAnsiTheme="minorHAnsi" w:cstheme="minorHAnsi"/>
          <w:sz w:val="22"/>
          <w:szCs w:val="22"/>
        </w:rPr>
        <w:t>Gen</w:t>
      </w:r>
      <w:proofErr w:type="spellEnd"/>
      <w:r w:rsidRPr="00F33005">
        <w:rPr>
          <w:rStyle w:val="data"/>
          <w:rFonts w:asciiTheme="minorHAnsi" w:hAnsiTheme="minorHAnsi" w:cstheme="minorHAnsi"/>
          <w:sz w:val="22"/>
          <w:szCs w:val="22"/>
        </w:rPr>
        <w:t xml:space="preserve"> 2016</w:t>
      </w:r>
      <w:r w:rsidRPr="00F33005">
        <w:rPr>
          <w:rFonts w:asciiTheme="minorHAnsi" w:hAnsiTheme="minorHAnsi" w:cstheme="minorHAnsi"/>
          <w:sz w:val="22"/>
          <w:szCs w:val="22"/>
        </w:rPr>
        <w:t xml:space="preserve"> </w:t>
      </w:r>
    </w:p>
    <w:p w14:paraId="3B8E3579" w14:textId="77777777" w:rsidR="00F33005" w:rsidRPr="00F33005" w:rsidRDefault="00F33005" w:rsidP="00F33005">
      <w:pPr>
        <w:pStyle w:val="Titolo1"/>
        <w:spacing w:before="0" w:beforeAutospacing="0" w:after="0" w:afterAutospacing="0"/>
        <w:jc w:val="both"/>
        <w:rPr>
          <w:rFonts w:asciiTheme="minorHAnsi" w:hAnsiTheme="minorHAnsi" w:cstheme="minorHAnsi"/>
          <w:sz w:val="22"/>
          <w:szCs w:val="22"/>
        </w:rPr>
      </w:pPr>
      <w:r w:rsidRPr="00F33005">
        <w:rPr>
          <w:rFonts w:asciiTheme="minorHAnsi" w:hAnsiTheme="minorHAnsi" w:cstheme="minorHAnsi"/>
          <w:sz w:val="22"/>
          <w:szCs w:val="22"/>
        </w:rPr>
        <w:t>“Giornale dell'Umbria” in liquidazione, dipendenti ancora in sciopero</w:t>
      </w:r>
    </w:p>
    <w:p w14:paraId="59A649FB" w14:textId="77777777" w:rsidR="00F33005" w:rsidRPr="00F33005" w:rsidRDefault="00F33005" w:rsidP="00F33005">
      <w:pPr>
        <w:jc w:val="both"/>
        <w:rPr>
          <w:rFonts w:asciiTheme="minorHAnsi" w:hAnsiTheme="minorHAnsi" w:cstheme="minorHAnsi"/>
          <w:sz w:val="22"/>
          <w:szCs w:val="22"/>
        </w:rPr>
      </w:pPr>
      <w:r w:rsidRPr="00F33005">
        <w:rPr>
          <w:rFonts w:asciiTheme="minorHAnsi" w:hAnsiTheme="minorHAnsi" w:cstheme="minorHAnsi"/>
          <w:sz w:val="22"/>
          <w:szCs w:val="22"/>
        </w:rPr>
        <w:t>Giornalisti e poligrafici del “Giornale dell'Umbria” ancora in sciopero, anche se nel frattempo l’azienda ha dato formale comunicazione di aver avviato le procedure di messa in liquidazione della società editrice. Il 21 gennaio il liquidatore assumerà l’incarico e poi si aspetterà da parte sua una solerte (auspicano i dipendenti) convocazione dei rappresentanti sindacali per parlare di stipendi arretrati e ammortizzatori sociali.</w:t>
      </w:r>
    </w:p>
    <w:p w14:paraId="42B4D35A" w14:textId="77777777" w:rsidR="00F33005" w:rsidRPr="00F33005" w:rsidRDefault="00F33005" w:rsidP="00F33005">
      <w:pPr>
        <w:pStyle w:val="NormaleWeb"/>
        <w:spacing w:before="0" w:beforeAutospacing="0" w:after="0" w:afterAutospacing="0"/>
        <w:jc w:val="both"/>
        <w:rPr>
          <w:rFonts w:asciiTheme="minorHAnsi" w:hAnsiTheme="minorHAnsi" w:cstheme="minorHAnsi"/>
          <w:sz w:val="22"/>
          <w:szCs w:val="22"/>
        </w:rPr>
      </w:pPr>
      <w:r w:rsidRPr="00F33005">
        <w:rPr>
          <w:rFonts w:asciiTheme="minorHAnsi" w:hAnsiTheme="minorHAnsi" w:cstheme="minorHAnsi"/>
          <w:sz w:val="22"/>
          <w:szCs w:val="22"/>
        </w:rPr>
        <w:t>Giornalisti e poligrafici del “Giornale dell'Umbria” ancora in sciopero, anche se nel frattempo l’azienda ha dato formale comunicazione di aver avviato le procedure di messa in liquidazione della società editrice. Il 21 gennaio il liquidatore assumerà l’incarico e poi si aspetterà da parte sua una solerte (auspicano i dipendenti) convocazione dei rappresentanti sindacali per parlare di stipendi arretrati e ammortizzatori sociali.</w:t>
      </w:r>
    </w:p>
    <w:p w14:paraId="2E1D009C" w14:textId="5E3A4D17" w:rsidR="00F33005" w:rsidRPr="00F33005" w:rsidRDefault="00F33005" w:rsidP="00F33005">
      <w:pPr>
        <w:pStyle w:val="NormaleWeb"/>
        <w:spacing w:before="0" w:beforeAutospacing="0" w:after="0" w:afterAutospacing="0"/>
        <w:jc w:val="both"/>
        <w:rPr>
          <w:rFonts w:asciiTheme="minorHAnsi" w:hAnsiTheme="minorHAnsi" w:cstheme="minorHAnsi"/>
          <w:sz w:val="22"/>
          <w:szCs w:val="22"/>
        </w:rPr>
      </w:pPr>
      <w:r w:rsidRPr="00F33005">
        <w:rPr>
          <w:rFonts w:asciiTheme="minorHAnsi" w:hAnsiTheme="minorHAnsi" w:cstheme="minorHAnsi"/>
          <w:sz w:val="22"/>
          <w:szCs w:val="22"/>
        </w:rPr>
        <w:t xml:space="preserve">Il “Giornale dell’Umbria” va in liquidazione. Lo ha comunicato l’azienda ai rappresentati di </w:t>
      </w:r>
      <w:proofErr w:type="spellStart"/>
      <w:r w:rsidRPr="00F33005">
        <w:rPr>
          <w:rFonts w:asciiTheme="minorHAnsi" w:hAnsiTheme="minorHAnsi" w:cstheme="minorHAnsi"/>
          <w:sz w:val="22"/>
          <w:szCs w:val="22"/>
        </w:rPr>
        <w:t>Assostampa</w:t>
      </w:r>
      <w:proofErr w:type="spellEnd"/>
      <w:r w:rsidRPr="00F33005">
        <w:rPr>
          <w:rFonts w:asciiTheme="minorHAnsi" w:hAnsiTheme="minorHAnsi" w:cstheme="minorHAnsi"/>
          <w:sz w:val="22"/>
          <w:szCs w:val="22"/>
        </w:rPr>
        <w:t xml:space="preserve">, Cgil e Slc Cgil regionali, Cdr e personale giornalistico e poligrafico nel corso dell’assemblea del 18 gennaio. In risposta alla comunicazione ufficiale, i dipendenti del quotidiano hanno deciso di proseguire </w:t>
      </w:r>
      <w:hyperlink r:id="rId9" w:tgtFrame="_blank" w:history="1">
        <w:r w:rsidRPr="00F33005">
          <w:rPr>
            <w:rStyle w:val="Collegamentoipertestuale"/>
            <w:rFonts w:asciiTheme="minorHAnsi" w:hAnsiTheme="minorHAnsi" w:cstheme="minorHAnsi"/>
            <w:sz w:val="22"/>
            <w:szCs w:val="22"/>
          </w:rPr>
          <w:t>lo sciopero in atto</w:t>
        </w:r>
      </w:hyperlink>
      <w:r w:rsidRPr="00F33005">
        <w:rPr>
          <w:rFonts w:asciiTheme="minorHAnsi" w:hAnsiTheme="minorHAnsi" w:cstheme="minorHAnsi"/>
          <w:sz w:val="22"/>
          <w:szCs w:val="22"/>
        </w:rPr>
        <w:t xml:space="preserve"> fino a quando i rappresentanti delle organizzazioni sindacali non verranno convocati dal liquidatore, che assumerà l’incarico il 21 gennaio.</w:t>
      </w:r>
      <w:r w:rsidR="00505D67">
        <w:rPr>
          <w:rFonts w:asciiTheme="minorHAnsi" w:hAnsiTheme="minorHAnsi" w:cstheme="minorHAnsi"/>
          <w:sz w:val="22"/>
          <w:szCs w:val="22"/>
        </w:rPr>
        <w:t xml:space="preserve"> </w:t>
      </w:r>
      <w:r w:rsidRPr="00F33005">
        <w:rPr>
          <w:rFonts w:asciiTheme="minorHAnsi" w:hAnsiTheme="minorHAnsi" w:cstheme="minorHAnsi"/>
          <w:sz w:val="22"/>
          <w:szCs w:val="22"/>
        </w:rPr>
        <w:t xml:space="preserve">«Convocazione – scrivono le sigle sindacali in una nota – che si auspica avvenga in tempi brevissimi per poter discutere del mancato pagamento dello stipendio di dicembre, delle pratiche di attivazione degli ammortizzatori sociali, nonché di ogni eventuale indicazioni sulle determinazioni che il liquidatore vorrà prendere in merito alla testata giornalistica». </w:t>
      </w:r>
      <w:r w:rsidR="00505D67">
        <w:rPr>
          <w:rFonts w:asciiTheme="minorHAnsi" w:hAnsiTheme="minorHAnsi" w:cstheme="minorHAnsi"/>
          <w:sz w:val="22"/>
          <w:szCs w:val="22"/>
        </w:rPr>
        <w:t xml:space="preserve"> </w:t>
      </w:r>
      <w:r w:rsidRPr="00F33005">
        <w:rPr>
          <w:rFonts w:asciiTheme="minorHAnsi" w:hAnsiTheme="minorHAnsi" w:cstheme="minorHAnsi"/>
          <w:sz w:val="22"/>
          <w:szCs w:val="22"/>
        </w:rPr>
        <w:t>Intanto i dipendenti della Geu1819 si riservano di assumere le determinazioni del caso in merito ad una eventuale intensificazione della mobilitazione e chiedono che venga riconvocato immediatamente il tavolo di crisi istituto presso la Regione Umbria, e disertato dall'azienda, alla presenza del liquidatore.</w:t>
      </w:r>
      <w:r w:rsidRPr="00F33005">
        <w:rPr>
          <w:rFonts w:asciiTheme="minorHAnsi" w:hAnsiTheme="minorHAnsi" w:cstheme="minorHAnsi"/>
          <w:sz w:val="22"/>
          <w:szCs w:val="22"/>
        </w:rPr>
        <w:t xml:space="preserve"> </w:t>
      </w:r>
      <w:hyperlink r:id="rId10" w:history="1">
        <w:r w:rsidRPr="00F33005">
          <w:rPr>
            <w:rStyle w:val="Collegamentoipertestuale"/>
            <w:rFonts w:asciiTheme="minorHAnsi" w:hAnsiTheme="minorHAnsi" w:cstheme="minorHAnsi"/>
            <w:sz w:val="22"/>
            <w:szCs w:val="22"/>
          </w:rPr>
          <w:t>https://fnsi.it/ldquogiornale-dellumbriardquo-in-liquidazione-dipendenti-ancora-in-sciopero</w:t>
        </w:r>
      </w:hyperlink>
    </w:p>
    <w:p w14:paraId="2AE3A7C5" w14:textId="77777777" w:rsidR="00F33005" w:rsidRPr="00F33005" w:rsidRDefault="00F33005" w:rsidP="00F33005">
      <w:pPr>
        <w:pStyle w:val="NormaleWeb"/>
        <w:spacing w:before="0" w:beforeAutospacing="0" w:after="0" w:afterAutospacing="0"/>
        <w:jc w:val="both"/>
        <w:rPr>
          <w:rFonts w:asciiTheme="minorHAnsi" w:hAnsiTheme="minorHAnsi" w:cstheme="minorHAnsi"/>
          <w:sz w:val="22"/>
          <w:szCs w:val="22"/>
        </w:rPr>
      </w:pPr>
    </w:p>
    <w:p w14:paraId="3C672333" w14:textId="366C808B" w:rsidR="00F33005" w:rsidRPr="00F33005" w:rsidRDefault="00F33005" w:rsidP="00F33005">
      <w:pPr>
        <w:pStyle w:val="NormaleWeb"/>
        <w:spacing w:before="0" w:beforeAutospacing="0" w:after="0" w:afterAutospacing="0"/>
        <w:jc w:val="both"/>
        <w:rPr>
          <w:rFonts w:asciiTheme="minorHAnsi" w:hAnsiTheme="minorHAnsi" w:cstheme="minorHAnsi"/>
          <w:sz w:val="22"/>
          <w:szCs w:val="22"/>
        </w:rPr>
      </w:pPr>
      <w:r w:rsidRPr="00F33005">
        <w:rPr>
          <w:rFonts w:asciiTheme="minorHAnsi" w:hAnsiTheme="minorHAnsi" w:cstheme="minorHAnsi"/>
          <w:b/>
          <w:bCs/>
          <w:sz w:val="22"/>
          <w:szCs w:val="22"/>
        </w:rPr>
        <w:t xml:space="preserve">2023. </w:t>
      </w:r>
      <w:r w:rsidRPr="00F33005">
        <w:rPr>
          <w:rFonts w:asciiTheme="minorHAnsi" w:hAnsiTheme="minorHAnsi" w:cstheme="minorHAnsi"/>
          <w:sz w:val="22"/>
          <w:szCs w:val="22"/>
        </w:rPr>
        <w:t xml:space="preserve">Nuovo quotidiano online della regione Umbria. Cronaca e notizie dalle principali città </w:t>
      </w:r>
      <w:r w:rsidRPr="00F33005">
        <w:rPr>
          <w:rStyle w:val="Enfasicorsivo"/>
          <w:rFonts w:asciiTheme="minorHAnsi" w:hAnsiTheme="minorHAnsi" w:cstheme="minorHAnsi"/>
          <w:sz w:val="22"/>
          <w:szCs w:val="22"/>
        </w:rPr>
        <w:t>dell</w:t>
      </w:r>
      <w:r w:rsidRPr="00F33005">
        <w:rPr>
          <w:rFonts w:asciiTheme="minorHAnsi" w:hAnsiTheme="minorHAnsi" w:cstheme="minorHAnsi"/>
          <w:sz w:val="22"/>
          <w:szCs w:val="22"/>
        </w:rPr>
        <w:t>'</w:t>
      </w:r>
      <w:r w:rsidRPr="00F33005">
        <w:rPr>
          <w:rStyle w:val="Enfasicorsivo"/>
          <w:rFonts w:asciiTheme="minorHAnsi" w:hAnsiTheme="minorHAnsi" w:cstheme="minorHAnsi"/>
          <w:sz w:val="22"/>
          <w:szCs w:val="22"/>
        </w:rPr>
        <w:t>Umbria</w:t>
      </w:r>
      <w:r w:rsidRPr="00F33005">
        <w:rPr>
          <w:rFonts w:asciiTheme="minorHAnsi" w:hAnsiTheme="minorHAnsi" w:cstheme="minorHAnsi"/>
          <w:sz w:val="22"/>
          <w:szCs w:val="22"/>
        </w:rPr>
        <w:t>, informazioni di sport, cultura, musica e spettacolo</w:t>
      </w:r>
      <w:r w:rsidRPr="00F33005">
        <w:rPr>
          <w:rFonts w:asciiTheme="minorHAnsi" w:hAnsiTheme="minorHAnsi" w:cstheme="minorHAnsi"/>
          <w:sz w:val="22"/>
          <w:szCs w:val="22"/>
        </w:rPr>
        <w:t xml:space="preserve"> </w:t>
      </w:r>
    </w:p>
    <w:p w14:paraId="5940AFBD" w14:textId="2D1FEA2A" w:rsidR="00476944" w:rsidRPr="00F33005" w:rsidRDefault="00476944" w:rsidP="00F33005">
      <w:pPr>
        <w:pStyle w:val="NormaleWeb"/>
        <w:spacing w:before="0" w:beforeAutospacing="0" w:after="0" w:afterAutospacing="0"/>
        <w:jc w:val="both"/>
        <w:rPr>
          <w:rFonts w:asciiTheme="minorHAnsi" w:hAnsiTheme="minorHAnsi" w:cstheme="minorHAnsi"/>
          <w:sz w:val="22"/>
          <w:szCs w:val="22"/>
        </w:rPr>
      </w:pPr>
      <w:r w:rsidRPr="00F33005">
        <w:rPr>
          <w:rFonts w:asciiTheme="minorHAnsi" w:hAnsiTheme="minorHAnsi" w:cstheme="minorHAnsi"/>
          <w:sz w:val="22"/>
          <w:szCs w:val="22"/>
        </w:rPr>
        <w:t>E‘</w:t>
      </w:r>
      <w:r w:rsidR="0052769B" w:rsidRPr="00F33005">
        <w:rPr>
          <w:rFonts w:asciiTheme="minorHAnsi" w:hAnsiTheme="minorHAnsi" w:cstheme="minorHAnsi"/>
          <w:sz w:val="22"/>
          <w:szCs w:val="22"/>
        </w:rPr>
        <w:t xml:space="preserve"> </w:t>
      </w:r>
      <w:r w:rsidRPr="00F33005">
        <w:rPr>
          <w:rFonts w:asciiTheme="minorHAnsi" w:hAnsiTheme="minorHAnsi" w:cstheme="minorHAnsi"/>
          <w:sz w:val="22"/>
          <w:szCs w:val="22"/>
        </w:rPr>
        <w:t xml:space="preserve">possibile contattare </w:t>
      </w:r>
      <w:r w:rsidRPr="00F33005">
        <w:rPr>
          <w:rStyle w:val="Enfasigrassetto"/>
          <w:rFonts w:asciiTheme="minorHAnsi" w:hAnsiTheme="minorHAnsi" w:cstheme="minorHAnsi"/>
          <w:sz w:val="22"/>
          <w:szCs w:val="22"/>
        </w:rPr>
        <w:t>il Giornale dell’Umbria</w:t>
      </w:r>
      <w:r w:rsidRPr="00F33005">
        <w:rPr>
          <w:rFonts w:asciiTheme="minorHAnsi" w:hAnsiTheme="minorHAnsi" w:cstheme="minorHAnsi"/>
          <w:sz w:val="22"/>
          <w:szCs w:val="22"/>
        </w:rPr>
        <w:t xml:space="preserve"> via mail a</w:t>
      </w:r>
      <w:r w:rsidRPr="00F33005">
        <w:rPr>
          <w:rStyle w:val="Enfasicorsivo"/>
          <w:rFonts w:asciiTheme="minorHAnsi" w:hAnsiTheme="minorHAnsi" w:cstheme="minorHAnsi"/>
          <w:sz w:val="22"/>
          <w:szCs w:val="22"/>
        </w:rPr>
        <w:t xml:space="preserve"> redazione@giornaledellumbria.com</w:t>
      </w:r>
      <w:r w:rsidRPr="00F33005">
        <w:rPr>
          <w:rFonts w:asciiTheme="minorHAnsi" w:hAnsiTheme="minorHAnsi" w:cstheme="minorHAnsi"/>
          <w:sz w:val="22"/>
          <w:szCs w:val="22"/>
        </w:rPr>
        <w:t xml:space="preserve"> inviando comunicati stampa, segnalazioni, scritti ed immagini fotografiche.</w:t>
      </w:r>
    </w:p>
    <w:p w14:paraId="4FA3855F" w14:textId="77777777" w:rsidR="00476944" w:rsidRPr="00F33005" w:rsidRDefault="00476944" w:rsidP="00F33005">
      <w:pPr>
        <w:pStyle w:val="NormaleWeb"/>
        <w:spacing w:before="0" w:beforeAutospacing="0" w:after="0" w:afterAutospacing="0"/>
        <w:jc w:val="both"/>
        <w:rPr>
          <w:rFonts w:asciiTheme="minorHAnsi" w:hAnsiTheme="minorHAnsi" w:cstheme="minorHAnsi"/>
          <w:sz w:val="22"/>
          <w:szCs w:val="22"/>
        </w:rPr>
      </w:pPr>
      <w:r w:rsidRPr="00F33005">
        <w:rPr>
          <w:rFonts w:asciiTheme="minorHAnsi" w:hAnsiTheme="minorHAnsi" w:cstheme="minorHAnsi"/>
          <w:sz w:val="22"/>
          <w:szCs w:val="22"/>
        </w:rPr>
        <w:t xml:space="preserve">Per la tua pubblicità </w:t>
      </w:r>
      <w:proofErr w:type="gramStart"/>
      <w:r w:rsidRPr="00F33005">
        <w:rPr>
          <w:rFonts w:asciiTheme="minorHAnsi" w:hAnsiTheme="minorHAnsi" w:cstheme="minorHAnsi"/>
          <w:sz w:val="22"/>
          <w:szCs w:val="22"/>
        </w:rPr>
        <w:t xml:space="preserve">su </w:t>
      </w:r>
      <w:r w:rsidRPr="00F33005">
        <w:rPr>
          <w:rStyle w:val="Enfasigrassetto"/>
          <w:rFonts w:asciiTheme="minorHAnsi" w:hAnsiTheme="minorHAnsi" w:cstheme="minorHAnsi"/>
          <w:sz w:val="22"/>
          <w:szCs w:val="22"/>
        </w:rPr>
        <w:t>il</w:t>
      </w:r>
      <w:proofErr w:type="gramEnd"/>
      <w:r w:rsidRPr="00F33005">
        <w:rPr>
          <w:rStyle w:val="Enfasigrassetto"/>
          <w:rFonts w:asciiTheme="minorHAnsi" w:hAnsiTheme="minorHAnsi" w:cstheme="minorHAnsi"/>
          <w:sz w:val="22"/>
          <w:szCs w:val="22"/>
        </w:rPr>
        <w:t xml:space="preserve"> Giornale dell’Umbria</w:t>
      </w:r>
      <w:r w:rsidRPr="00F33005">
        <w:rPr>
          <w:rFonts w:asciiTheme="minorHAnsi" w:hAnsiTheme="minorHAnsi" w:cstheme="minorHAnsi"/>
          <w:sz w:val="22"/>
          <w:szCs w:val="22"/>
        </w:rPr>
        <w:t>, inviaci la richiesta via mail a redazione@giornaledellumbria.com ti ricontatteremo al più presto.</w:t>
      </w:r>
    </w:p>
    <w:p w14:paraId="4F407523" w14:textId="77777777" w:rsidR="00476944" w:rsidRPr="00F33005" w:rsidRDefault="00476944" w:rsidP="00F33005">
      <w:pPr>
        <w:pStyle w:val="NormaleWeb"/>
        <w:spacing w:before="0" w:beforeAutospacing="0" w:after="0" w:afterAutospacing="0"/>
        <w:jc w:val="both"/>
        <w:rPr>
          <w:rFonts w:asciiTheme="minorHAnsi" w:hAnsiTheme="minorHAnsi" w:cstheme="minorHAnsi"/>
          <w:sz w:val="22"/>
          <w:szCs w:val="22"/>
        </w:rPr>
      </w:pPr>
      <w:r w:rsidRPr="00F33005">
        <w:rPr>
          <w:rFonts w:asciiTheme="minorHAnsi" w:hAnsiTheme="minorHAnsi" w:cstheme="minorHAnsi"/>
          <w:sz w:val="22"/>
          <w:szCs w:val="22"/>
        </w:rPr>
        <w:t xml:space="preserve">Le immagini sono libere da </w:t>
      </w:r>
      <w:proofErr w:type="gramStart"/>
      <w:r w:rsidRPr="00F33005">
        <w:rPr>
          <w:rFonts w:asciiTheme="minorHAnsi" w:hAnsiTheme="minorHAnsi" w:cstheme="minorHAnsi"/>
          <w:sz w:val="22"/>
          <w:szCs w:val="22"/>
        </w:rPr>
        <w:t>copyright</w:t>
      </w:r>
      <w:proofErr w:type="gramEnd"/>
      <w:r w:rsidRPr="00F33005">
        <w:rPr>
          <w:rFonts w:asciiTheme="minorHAnsi" w:hAnsiTheme="minorHAnsi" w:cstheme="minorHAnsi"/>
          <w:sz w:val="22"/>
          <w:szCs w:val="22"/>
        </w:rPr>
        <w:t xml:space="preserve">. In caso di errore ti preghiamo di mandarci una </w:t>
      </w:r>
      <w:proofErr w:type="gramStart"/>
      <w:r w:rsidRPr="00F33005">
        <w:rPr>
          <w:rFonts w:asciiTheme="minorHAnsi" w:hAnsiTheme="minorHAnsi" w:cstheme="minorHAnsi"/>
          <w:sz w:val="22"/>
          <w:szCs w:val="22"/>
        </w:rPr>
        <w:t>email</w:t>
      </w:r>
      <w:proofErr w:type="gramEnd"/>
      <w:r w:rsidRPr="00F33005">
        <w:rPr>
          <w:rFonts w:asciiTheme="minorHAnsi" w:hAnsiTheme="minorHAnsi" w:cstheme="minorHAnsi"/>
          <w:sz w:val="22"/>
          <w:szCs w:val="22"/>
        </w:rPr>
        <w:t xml:space="preserve"> a </w:t>
      </w:r>
      <w:r w:rsidRPr="00F33005">
        <w:rPr>
          <w:rStyle w:val="Enfasicorsivo"/>
          <w:rFonts w:asciiTheme="minorHAnsi" w:hAnsiTheme="minorHAnsi" w:cstheme="minorHAnsi"/>
          <w:sz w:val="22"/>
          <w:szCs w:val="22"/>
        </w:rPr>
        <w:t>redazione@giornaledellumbria.com</w:t>
      </w:r>
    </w:p>
    <w:p w14:paraId="2742171E" w14:textId="6AF908A7" w:rsidR="00476944" w:rsidRPr="00F33005" w:rsidRDefault="00476944" w:rsidP="00F33005">
      <w:pPr>
        <w:jc w:val="both"/>
        <w:rPr>
          <w:rFonts w:asciiTheme="minorHAnsi" w:hAnsiTheme="minorHAnsi" w:cstheme="minorHAnsi"/>
          <w:sz w:val="22"/>
          <w:szCs w:val="22"/>
        </w:rPr>
      </w:pPr>
      <w:hyperlink r:id="rId11" w:history="1">
        <w:r w:rsidRPr="00F33005">
          <w:rPr>
            <w:rStyle w:val="Collegamentoipertestuale"/>
            <w:rFonts w:asciiTheme="minorHAnsi" w:hAnsiTheme="minorHAnsi" w:cstheme="minorHAnsi"/>
            <w:sz w:val="22"/>
            <w:szCs w:val="22"/>
          </w:rPr>
          <w:t>https://giornaledellumbria.com/category/umbria/</w:t>
        </w:r>
      </w:hyperlink>
    </w:p>
    <w:p w14:paraId="210EACA9" w14:textId="77777777" w:rsidR="00476944" w:rsidRPr="00F33005" w:rsidRDefault="00476944" w:rsidP="00F33005">
      <w:pPr>
        <w:jc w:val="both"/>
        <w:rPr>
          <w:rFonts w:asciiTheme="minorHAnsi" w:hAnsiTheme="minorHAnsi" w:cstheme="minorHAnsi"/>
          <w:sz w:val="22"/>
          <w:szCs w:val="22"/>
        </w:rPr>
      </w:pPr>
    </w:p>
    <w:p w14:paraId="4236C327" w14:textId="77777777" w:rsidR="0031062F" w:rsidRPr="00F33005" w:rsidRDefault="0031062F" w:rsidP="00F33005">
      <w:pPr>
        <w:jc w:val="both"/>
        <w:rPr>
          <w:rFonts w:asciiTheme="minorHAnsi" w:hAnsiTheme="minorHAnsi" w:cstheme="minorHAnsi"/>
          <w:sz w:val="22"/>
          <w:szCs w:val="22"/>
        </w:rPr>
      </w:pPr>
    </w:p>
    <w:sectPr w:rsidR="0031062F" w:rsidRPr="00F330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1211"/>
    <w:multiLevelType w:val="multilevel"/>
    <w:tmpl w:val="727C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48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1D48"/>
    <w:rsid w:val="0031062F"/>
    <w:rsid w:val="00476944"/>
    <w:rsid w:val="00505D67"/>
    <w:rsid w:val="0052769B"/>
    <w:rsid w:val="00AA7F6D"/>
    <w:rsid w:val="00E81D48"/>
    <w:rsid w:val="00E84EF4"/>
    <w:rsid w:val="00F330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FB95"/>
  <w15:chartTrackingRefBased/>
  <w15:docId w15:val="{DB9FD422-00C6-4500-9EB4-4A5228C4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F6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F33005"/>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76944"/>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476944"/>
    <w:rPr>
      <w:b/>
      <w:bCs/>
    </w:rPr>
  </w:style>
  <w:style w:type="character" w:styleId="Enfasicorsivo">
    <w:name w:val="Emphasis"/>
    <w:basedOn w:val="Carpredefinitoparagrafo"/>
    <w:uiPriority w:val="20"/>
    <w:qFormat/>
    <w:rsid w:val="00476944"/>
    <w:rPr>
      <w:i/>
      <w:iCs/>
    </w:rPr>
  </w:style>
  <w:style w:type="character" w:styleId="Collegamentoipertestuale">
    <w:name w:val="Hyperlink"/>
    <w:basedOn w:val="Carpredefinitoparagrafo"/>
    <w:uiPriority w:val="99"/>
    <w:unhideWhenUsed/>
    <w:rsid w:val="00476944"/>
    <w:rPr>
      <w:color w:val="0000FF" w:themeColor="hyperlink"/>
      <w:u w:val="single"/>
    </w:rPr>
  </w:style>
  <w:style w:type="character" w:styleId="Menzionenonrisolta">
    <w:name w:val="Unresolved Mention"/>
    <w:basedOn w:val="Carpredefinitoparagrafo"/>
    <w:uiPriority w:val="99"/>
    <w:semiHidden/>
    <w:unhideWhenUsed/>
    <w:rsid w:val="00476944"/>
    <w:rPr>
      <w:color w:val="605E5C"/>
      <w:shd w:val="clear" w:color="auto" w:fill="E1DFDD"/>
    </w:rPr>
  </w:style>
  <w:style w:type="character" w:customStyle="1" w:styleId="Titolo1Carattere">
    <w:name w:val="Titolo 1 Carattere"/>
    <w:basedOn w:val="Carpredefinitoparagrafo"/>
    <w:link w:val="Titolo1"/>
    <w:uiPriority w:val="9"/>
    <w:rsid w:val="00F33005"/>
    <w:rPr>
      <w:rFonts w:ascii="Times New Roman" w:eastAsia="Times New Roman" w:hAnsi="Times New Roman" w:cs="Times New Roman"/>
      <w:b/>
      <w:bCs/>
      <w:kern w:val="36"/>
      <w:sz w:val="48"/>
      <w:szCs w:val="48"/>
      <w:lang w:eastAsia="it-IT"/>
      <w14:ligatures w14:val="none"/>
    </w:rPr>
  </w:style>
  <w:style w:type="character" w:customStyle="1" w:styleId="data">
    <w:name w:val="data"/>
    <w:basedOn w:val="Carpredefinitoparagrafo"/>
    <w:rsid w:val="00F33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08908">
      <w:bodyDiv w:val="1"/>
      <w:marLeft w:val="0"/>
      <w:marRight w:val="0"/>
      <w:marTop w:val="0"/>
      <w:marBottom w:val="0"/>
      <w:divBdr>
        <w:top w:val="none" w:sz="0" w:space="0" w:color="auto"/>
        <w:left w:val="none" w:sz="0" w:space="0" w:color="auto"/>
        <w:bottom w:val="none" w:sz="0" w:space="0" w:color="auto"/>
        <w:right w:val="none" w:sz="0" w:space="0" w:color="auto"/>
      </w:divBdr>
      <w:divsChild>
        <w:div w:id="468523157">
          <w:marLeft w:val="0"/>
          <w:marRight w:val="0"/>
          <w:marTop w:val="0"/>
          <w:marBottom w:val="0"/>
          <w:divBdr>
            <w:top w:val="none" w:sz="0" w:space="0" w:color="auto"/>
            <w:left w:val="none" w:sz="0" w:space="0" w:color="auto"/>
            <w:bottom w:val="none" w:sz="0" w:space="0" w:color="auto"/>
            <w:right w:val="none" w:sz="0" w:space="0" w:color="auto"/>
          </w:divBdr>
        </w:div>
      </w:divsChild>
    </w:div>
    <w:div w:id="1894996623">
      <w:bodyDiv w:val="1"/>
      <w:marLeft w:val="0"/>
      <w:marRight w:val="0"/>
      <w:marTop w:val="0"/>
      <w:marBottom w:val="0"/>
      <w:divBdr>
        <w:top w:val="none" w:sz="0" w:space="0" w:color="auto"/>
        <w:left w:val="none" w:sz="0" w:space="0" w:color="auto"/>
        <w:bottom w:val="none" w:sz="0" w:space="0" w:color="auto"/>
        <w:right w:val="none" w:sz="0" w:space="0" w:color="auto"/>
      </w:divBdr>
      <w:divsChild>
        <w:div w:id="1706561637">
          <w:marLeft w:val="0"/>
          <w:marRight w:val="0"/>
          <w:marTop w:val="0"/>
          <w:marBottom w:val="0"/>
          <w:divBdr>
            <w:top w:val="none" w:sz="0" w:space="0" w:color="auto"/>
            <w:left w:val="none" w:sz="0" w:space="0" w:color="auto"/>
            <w:bottom w:val="none" w:sz="0" w:space="0" w:color="auto"/>
            <w:right w:val="none" w:sz="0" w:space="0" w:color="auto"/>
          </w:divBdr>
        </w:div>
      </w:divsChild>
    </w:div>
    <w:div w:id="2096239727">
      <w:bodyDiv w:val="1"/>
      <w:marLeft w:val="0"/>
      <w:marRight w:val="0"/>
      <w:marTop w:val="0"/>
      <w:marBottom w:val="0"/>
      <w:divBdr>
        <w:top w:val="none" w:sz="0" w:space="0" w:color="auto"/>
        <w:left w:val="none" w:sz="0" w:space="0" w:color="auto"/>
        <w:bottom w:val="none" w:sz="0" w:space="0" w:color="auto"/>
        <w:right w:val="none" w:sz="0" w:space="0" w:color="auto"/>
      </w:divBdr>
      <w:divsChild>
        <w:div w:id="1921064846">
          <w:marLeft w:val="0"/>
          <w:marRight w:val="0"/>
          <w:marTop w:val="0"/>
          <w:marBottom w:val="0"/>
          <w:divBdr>
            <w:top w:val="none" w:sz="0" w:space="0" w:color="auto"/>
            <w:left w:val="none" w:sz="0" w:space="0" w:color="auto"/>
            <w:bottom w:val="none" w:sz="0" w:space="0" w:color="auto"/>
            <w:right w:val="none" w:sz="0" w:space="0" w:color="auto"/>
          </w:divBdr>
          <w:divsChild>
            <w:div w:id="1741322832">
              <w:marLeft w:val="0"/>
              <w:marRight w:val="0"/>
              <w:marTop w:val="0"/>
              <w:marBottom w:val="0"/>
              <w:divBdr>
                <w:top w:val="none" w:sz="0" w:space="0" w:color="auto"/>
                <w:left w:val="none" w:sz="0" w:space="0" w:color="auto"/>
                <w:bottom w:val="none" w:sz="0" w:space="0" w:color="auto"/>
                <w:right w:val="none" w:sz="0" w:space="0" w:color="auto"/>
              </w:divBdr>
            </w:div>
          </w:divsChild>
        </w:div>
        <w:div w:id="810755533">
          <w:marLeft w:val="0"/>
          <w:marRight w:val="0"/>
          <w:marTop w:val="0"/>
          <w:marBottom w:val="0"/>
          <w:divBdr>
            <w:top w:val="none" w:sz="0" w:space="0" w:color="auto"/>
            <w:left w:val="none" w:sz="0" w:space="0" w:color="auto"/>
            <w:bottom w:val="none" w:sz="0" w:space="0" w:color="auto"/>
            <w:right w:val="none" w:sz="0" w:space="0" w:color="auto"/>
          </w:divBdr>
          <w:divsChild>
            <w:div w:id="577863533">
              <w:marLeft w:val="0"/>
              <w:marRight w:val="0"/>
              <w:marTop w:val="0"/>
              <w:marBottom w:val="0"/>
              <w:divBdr>
                <w:top w:val="none" w:sz="0" w:space="0" w:color="auto"/>
                <w:left w:val="none" w:sz="0" w:space="0" w:color="auto"/>
                <w:bottom w:val="none" w:sz="0" w:space="0" w:color="auto"/>
                <w:right w:val="none" w:sz="0" w:space="0" w:color="auto"/>
              </w:divBdr>
            </w:div>
          </w:divsChild>
        </w:div>
        <w:div w:id="1069422587">
          <w:marLeft w:val="0"/>
          <w:marRight w:val="0"/>
          <w:marTop w:val="0"/>
          <w:marBottom w:val="0"/>
          <w:divBdr>
            <w:top w:val="none" w:sz="0" w:space="0" w:color="auto"/>
            <w:left w:val="none" w:sz="0" w:space="0" w:color="auto"/>
            <w:bottom w:val="none" w:sz="0" w:space="0" w:color="auto"/>
            <w:right w:val="none" w:sz="0" w:space="0" w:color="auto"/>
          </w:divBdr>
          <w:divsChild>
            <w:div w:id="7732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nsi.it/news-vertenz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gione.umbria.it/dettaglionotizie/-/asset_publisher/lU1Y2yh4H8pu/content/-giornale-dell-umbria-presidente-marini-convoca-per-domani-martedi-10-incontro-con-organizzazioni-sindacali?read_more=tr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ornaledellumbria.com/" TargetMode="External"/><Relationship Id="rId11" Type="http://schemas.openxmlformats.org/officeDocument/2006/relationships/hyperlink" Target="https://giornaledellumbria.com/category/umbria/" TargetMode="External"/><Relationship Id="rId5" Type="http://schemas.openxmlformats.org/officeDocument/2006/relationships/image" Target="media/image1.jpeg"/><Relationship Id="rId10" Type="http://schemas.openxmlformats.org/officeDocument/2006/relationships/hyperlink" Target="https://fnsi.it/ldquogiornale-dellumbriardquo-in-liquidazione-dipendenti-ancora-in-sciopero" TargetMode="External"/><Relationship Id="rId4" Type="http://schemas.openxmlformats.org/officeDocument/2006/relationships/webSettings" Target="webSettings.xml"/><Relationship Id="rId9" Type="http://schemas.openxmlformats.org/officeDocument/2006/relationships/hyperlink" Target="https://fnsi.it/Contenuti/Content.asp?AKey=1807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872</Words>
  <Characters>4976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2023-11-07T11:05:00Z</dcterms:created>
  <dcterms:modified xsi:type="dcterms:W3CDTF">2023-11-07T15:55:00Z</dcterms:modified>
</cp:coreProperties>
</file>