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F0F8C" w14:textId="5A2D454E" w:rsidR="00185F55" w:rsidRPr="000C40DC" w:rsidRDefault="00185F55" w:rsidP="00185F5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r w:rsidRPr="000C40DC">
        <w:rPr>
          <w:rFonts w:asciiTheme="minorHAnsi" w:hAnsiTheme="minorHAnsi" w:cstheme="minorHAnsi"/>
          <w:b/>
          <w:color w:val="C00000"/>
          <w:sz w:val="44"/>
          <w:szCs w:val="44"/>
        </w:rPr>
        <w:t>R145</w:t>
      </w:r>
      <w:r w:rsidRPr="000C40DC">
        <w:rPr>
          <w:rFonts w:asciiTheme="minorHAnsi" w:hAnsiTheme="minorHAnsi" w:cstheme="minorHAnsi"/>
          <w:b/>
          <w:sz w:val="44"/>
          <w:szCs w:val="44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b/>
          <w:sz w:val="16"/>
          <w:szCs w:val="16"/>
        </w:rPr>
        <w:tab/>
      </w:r>
      <w:r w:rsidRPr="000C40DC">
        <w:rPr>
          <w:rFonts w:asciiTheme="minorHAnsi" w:hAnsiTheme="minorHAnsi" w:cstheme="minorHAnsi"/>
          <w:i/>
          <w:sz w:val="16"/>
          <w:szCs w:val="16"/>
        </w:rPr>
        <w:t>Scheda creata il 11 novembre 2023</w:t>
      </w:r>
    </w:p>
    <w:p w14:paraId="078C665E" w14:textId="15F08AF6" w:rsidR="000C40DC" w:rsidRDefault="00C3605E" w:rsidP="00C3605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3605E">
        <w:drawing>
          <wp:inline distT="0" distB="0" distL="0" distR="0" wp14:anchorId="4B139248" wp14:editId="2EC7A181">
            <wp:extent cx="1717200" cy="2700000"/>
            <wp:effectExtent l="0" t="0" r="0" b="5715"/>
            <wp:docPr id="1940730402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30402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DBD" w:rsidRPr="00987DBD">
        <w:rPr>
          <w:noProof/>
        </w:rPr>
        <w:drawing>
          <wp:inline distT="0" distB="0" distL="0" distR="0" wp14:anchorId="28B22DA9" wp14:editId="76867E3C">
            <wp:extent cx="2077200" cy="2700000"/>
            <wp:effectExtent l="0" t="0" r="0" b="5715"/>
            <wp:docPr id="163625028" name="Immagine 1" descr="Immagine che contiene testo, poster, montagna, nuv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5028" name="Immagine 1" descr="Immagine che contiene testo, poster, montagna, nuvol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0DC">
        <w:rPr>
          <w:noProof/>
        </w:rPr>
        <w:drawing>
          <wp:inline distT="0" distB="0" distL="0" distR="0" wp14:anchorId="201B7527" wp14:editId="3B8BA004">
            <wp:extent cx="1926000" cy="2700000"/>
            <wp:effectExtent l="0" t="0" r="0" b="5715"/>
            <wp:docPr id="1587034373" name="Immagine 1" descr="Città Nuova nr. 11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tà Nuova nr. 11/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41FFD" w14:textId="4B7CA32A" w:rsidR="00185F55" w:rsidRPr="000C40DC" w:rsidRDefault="00185F55" w:rsidP="00185F5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C40D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2D4C1E7B" w14:textId="0E452FD3" w:rsidR="00185F55" w:rsidRPr="000C40DC" w:rsidRDefault="00185F55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La *</w:t>
      </w:r>
      <w:r w:rsidRPr="000C40DC">
        <w:rPr>
          <w:rFonts w:asciiTheme="minorHAnsi" w:hAnsiTheme="minorHAnsi" w:cstheme="minorHAnsi"/>
          <w:b/>
          <w:bCs/>
        </w:rPr>
        <w:t>rete</w:t>
      </w:r>
      <w:r w:rsidRPr="000C40DC">
        <w:rPr>
          <w:rFonts w:asciiTheme="minorHAnsi" w:hAnsiTheme="minorHAnsi" w:cstheme="minorHAnsi"/>
        </w:rPr>
        <w:t xml:space="preserve"> : periodico quindicinale. - Anno 1, n. 1 (maggio 1957)-anno 1, n. 6 (agosto 1957). - Roma : [s. n.], 1957. – 1 volume. - CFI0393398</w:t>
      </w:r>
    </w:p>
    <w:p w14:paraId="3DE12A52" w14:textId="77777777" w:rsidR="00185F55" w:rsidRPr="000C40DC" w:rsidRDefault="00185F55" w:rsidP="00AC6256">
      <w:pPr>
        <w:jc w:val="both"/>
        <w:rPr>
          <w:rFonts w:asciiTheme="minorHAnsi" w:hAnsiTheme="minorHAnsi" w:cstheme="minorHAnsi"/>
        </w:rPr>
      </w:pPr>
    </w:p>
    <w:p w14:paraId="426DEDAC" w14:textId="34D6F6CB" w:rsidR="00AC6256" w:rsidRPr="000C40DC" w:rsidRDefault="00AC6256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  <w:b/>
        </w:rPr>
        <w:t xml:space="preserve">*Città nuova </w:t>
      </w:r>
      <w:r w:rsidRPr="000C40DC">
        <w:rPr>
          <w:rFonts w:asciiTheme="minorHAnsi" w:hAnsiTheme="minorHAnsi" w:cstheme="minorHAnsi"/>
        </w:rPr>
        <w:t xml:space="preserve">: periodico quindicinale. - Anno 1, n. 7 (settembre 1957)-  . - Roma : Città nuova della P.A.M.O.M., 1957-    </w:t>
      </w:r>
      <w:r w:rsidR="00185F55" w:rsidRPr="000C40DC">
        <w:rPr>
          <w:rFonts w:asciiTheme="minorHAnsi" w:hAnsiTheme="minorHAnsi" w:cstheme="minorHAnsi"/>
        </w:rPr>
        <w:t>(Grottaferrata : Tip. Mariapoli)</w:t>
      </w:r>
      <w:r w:rsidRPr="000C40DC">
        <w:rPr>
          <w:rFonts w:asciiTheme="minorHAnsi" w:hAnsiTheme="minorHAnsi" w:cstheme="minorHAnsi"/>
        </w:rPr>
        <w:t xml:space="preserve">. - volumi : ill. ; 29 cm. ((Quindicinale; poi mensile. – Fondato nel 1956 da Chiara Lubich con la collaborazione di Pasquale Foresi. - Il sottotitolo varia: quindicinale del Movimento dei focolari; dal 1988: quindicinale d'opinione. </w:t>
      </w:r>
      <w:r w:rsidR="00B04B32" w:rsidRPr="000C40DC">
        <w:rPr>
          <w:rFonts w:asciiTheme="minorHAnsi" w:hAnsiTheme="minorHAnsi" w:cstheme="minorHAnsi"/>
        </w:rPr>
        <w:t>–</w:t>
      </w:r>
      <w:r w:rsidRPr="000C40DC">
        <w:rPr>
          <w:rFonts w:asciiTheme="minorHAnsi" w:hAnsiTheme="minorHAnsi" w:cstheme="minorHAnsi"/>
        </w:rPr>
        <w:t xml:space="preserve"> </w:t>
      </w:r>
      <w:r w:rsidR="00B04B32" w:rsidRPr="000C40DC">
        <w:rPr>
          <w:rFonts w:asciiTheme="minorHAnsi" w:hAnsiTheme="minorHAnsi" w:cstheme="minorHAnsi"/>
        </w:rPr>
        <w:t xml:space="preserve">Direttore: Igino Giordani. - </w:t>
      </w:r>
      <w:r w:rsidRPr="000C40DC">
        <w:rPr>
          <w:rFonts w:asciiTheme="minorHAnsi" w:hAnsiTheme="minorHAnsi" w:cstheme="minorHAnsi"/>
        </w:rPr>
        <w:t xml:space="preserve">Altre ed. in: inglese, francese, tedesco, portoghese, spagnolo, neerlandese, fiammingo, cinese. – Il formato varia: 26-27 cm. – </w:t>
      </w:r>
      <w:r w:rsidR="000C40DC">
        <w:rPr>
          <w:rFonts w:asciiTheme="minorHAnsi" w:hAnsiTheme="minorHAnsi" w:cstheme="minorHAnsi"/>
        </w:rPr>
        <w:t xml:space="preserve">Dal 2002 disponibile anche online a: </w:t>
      </w:r>
      <w:hyperlink r:id="rId7" w:history="1">
        <w:r w:rsidR="000C40DC" w:rsidRPr="009D5B29">
          <w:rPr>
            <w:rStyle w:val="Collegamentoipertestuale"/>
            <w:rFonts w:asciiTheme="minorHAnsi" w:hAnsiTheme="minorHAnsi" w:cstheme="minorHAnsi"/>
          </w:rPr>
          <w:t>https://www.cittanuova.it/riviste/9770391768896/</w:t>
        </w:r>
      </w:hyperlink>
      <w:r w:rsidR="000C40DC">
        <w:rPr>
          <w:rFonts w:asciiTheme="minorHAnsi" w:hAnsiTheme="minorHAnsi" w:cstheme="minorHAnsi"/>
        </w:rPr>
        <w:t xml:space="preserve">. - </w:t>
      </w:r>
      <w:r w:rsidRPr="000C40DC">
        <w:rPr>
          <w:rFonts w:asciiTheme="minorHAnsi" w:hAnsiTheme="minorHAnsi" w:cstheme="minorHAnsi"/>
        </w:rPr>
        <w:t>ISSN 0391-7681. - CFI0393391</w:t>
      </w:r>
      <w:r w:rsidR="00B04B32" w:rsidRPr="000C40DC">
        <w:rPr>
          <w:rFonts w:asciiTheme="minorHAnsi" w:hAnsiTheme="minorHAnsi" w:cstheme="minorHAnsi"/>
        </w:rPr>
        <w:t xml:space="preserve">; </w:t>
      </w:r>
      <w:r w:rsidR="00007426" w:rsidRPr="000C40DC">
        <w:rPr>
          <w:rFonts w:asciiTheme="minorHAnsi" w:hAnsiTheme="minorHAnsi" w:cstheme="minorHAnsi"/>
        </w:rPr>
        <w:t xml:space="preserve">RCA0786057; </w:t>
      </w:r>
      <w:r w:rsidR="00B04B32" w:rsidRPr="000C40DC">
        <w:rPr>
          <w:rFonts w:asciiTheme="minorHAnsi" w:hAnsiTheme="minorHAnsi" w:cstheme="minorHAnsi"/>
        </w:rPr>
        <w:t>RML0120684</w:t>
      </w:r>
      <w:r w:rsidR="00185F55" w:rsidRPr="000C40DC">
        <w:rPr>
          <w:rFonts w:asciiTheme="minorHAnsi" w:hAnsiTheme="minorHAnsi" w:cstheme="minorHAnsi"/>
        </w:rPr>
        <w:t>; TO00181491</w:t>
      </w:r>
    </w:p>
    <w:p w14:paraId="2BD1E10E" w14:textId="77777777" w:rsidR="00B04B32" w:rsidRPr="000C40DC" w:rsidRDefault="00AC6256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Variante del titolo: *Cittànuova</w:t>
      </w:r>
    </w:p>
    <w:p w14:paraId="0E43C23E" w14:textId="13056EF4" w:rsidR="00AC6256" w:rsidRPr="000C40DC" w:rsidRDefault="00B04B32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H</w:t>
      </w:r>
      <w:r w:rsidR="00AC6256" w:rsidRPr="000C40DC">
        <w:rPr>
          <w:rFonts w:asciiTheme="minorHAnsi" w:hAnsiTheme="minorHAnsi" w:cstheme="minorHAnsi"/>
        </w:rPr>
        <w:t>a come supplemento: Il *Vangelo del giorno [D9063]</w:t>
      </w:r>
      <w:r w:rsidRPr="000C40DC">
        <w:rPr>
          <w:rFonts w:asciiTheme="minorHAnsi" w:hAnsiTheme="minorHAnsi" w:cstheme="minorHAnsi"/>
        </w:rPr>
        <w:t xml:space="preserve"> (dal 2012); </w:t>
      </w:r>
      <w:r w:rsidR="00AC6256" w:rsidRPr="000C40DC">
        <w:rPr>
          <w:rFonts w:asciiTheme="minorHAnsi" w:hAnsiTheme="minorHAnsi" w:cstheme="minorHAnsi"/>
        </w:rPr>
        <w:t>*Dossier</w:t>
      </w:r>
      <w:r w:rsidRPr="000C40DC">
        <w:rPr>
          <w:rFonts w:asciiTheme="minorHAnsi" w:hAnsiTheme="minorHAnsi" w:cstheme="minorHAnsi"/>
        </w:rPr>
        <w:t xml:space="preserve"> [Collezione] (dal 2015)</w:t>
      </w:r>
    </w:p>
    <w:p w14:paraId="677093C1" w14:textId="77777777" w:rsidR="00185F55" w:rsidRPr="000C40DC" w:rsidRDefault="00185F55" w:rsidP="00AC6256">
      <w:pPr>
        <w:jc w:val="both"/>
        <w:rPr>
          <w:rFonts w:asciiTheme="minorHAnsi" w:hAnsiTheme="minorHAnsi" w:cstheme="minorHAnsi"/>
        </w:rPr>
      </w:pPr>
    </w:p>
    <w:p w14:paraId="587F876F" w14:textId="0F4865A8" w:rsidR="00AC6256" w:rsidRPr="000C40DC" w:rsidRDefault="00AC6256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Autore: Movimento dei focolari</w:t>
      </w:r>
    </w:p>
    <w:p w14:paraId="2F7B8F08" w14:textId="77777777" w:rsidR="00AC6256" w:rsidRPr="000C40DC" w:rsidRDefault="00AC6256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Soggetto: Chiesa e società – Periodici</w:t>
      </w:r>
    </w:p>
    <w:p w14:paraId="322AFA5A" w14:textId="77777777" w:rsidR="00AC6256" w:rsidRDefault="00AC6256" w:rsidP="00AC6256">
      <w:pPr>
        <w:jc w:val="both"/>
        <w:rPr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>Classe: D260.05</w:t>
      </w:r>
    </w:p>
    <w:p w14:paraId="13840C93" w14:textId="77777777" w:rsidR="000C40DC" w:rsidRDefault="000C40DC" w:rsidP="00AC6256">
      <w:pPr>
        <w:jc w:val="both"/>
        <w:rPr>
          <w:rFonts w:asciiTheme="minorHAnsi" w:hAnsiTheme="minorHAnsi" w:cstheme="minorHAnsi"/>
        </w:rPr>
      </w:pPr>
    </w:p>
    <w:p w14:paraId="4BEEE0E8" w14:textId="427F4277" w:rsidR="000C40DC" w:rsidRDefault="000C40DC" w:rsidP="00AC625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C40D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1FCF483" w14:textId="7EAB717E" w:rsidR="000C40DC" w:rsidRDefault="000C40DC" w:rsidP="00AC6256">
      <w:pPr>
        <w:jc w:val="both"/>
        <w:rPr>
          <w:rStyle w:val="Collegamentoipertestuale"/>
          <w:rFonts w:asciiTheme="minorHAnsi" w:hAnsiTheme="minorHAnsi" w:cstheme="minorHAnsi"/>
        </w:rPr>
      </w:pPr>
      <w:r w:rsidRPr="000C40DC">
        <w:rPr>
          <w:rFonts w:asciiTheme="minorHAnsi" w:hAnsiTheme="minorHAnsi" w:cstheme="minorHAnsi"/>
        </w:rPr>
        <w:t xml:space="preserve">Mensile d’opinione. Analizza fatti, attualità, tendenze, spiritualità e storie di vita dalla prospettiva del dialogo e della fraternità. </w:t>
      </w:r>
      <w:hyperlink r:id="rId8" w:history="1">
        <w:r w:rsidRPr="000C40DC">
          <w:rPr>
            <w:rStyle w:val="Collegamentoipertestuale"/>
            <w:rFonts w:asciiTheme="minorHAnsi" w:hAnsiTheme="minorHAnsi" w:cstheme="minorHAnsi"/>
          </w:rPr>
          <w:t>https://www.cittanuova.it/riviste/</w:t>
        </w:r>
      </w:hyperlink>
    </w:p>
    <w:p w14:paraId="7183CA27" w14:textId="77777777" w:rsidR="00987DBD" w:rsidRDefault="00987DBD" w:rsidP="00AC6256">
      <w:pPr>
        <w:jc w:val="both"/>
        <w:rPr>
          <w:rStyle w:val="Collegamentoipertestuale"/>
          <w:rFonts w:asciiTheme="minorHAnsi" w:hAnsiTheme="minorHAnsi" w:cstheme="minorHAnsi"/>
        </w:rPr>
      </w:pPr>
    </w:p>
    <w:p w14:paraId="4D731B32" w14:textId="35754884" w:rsidR="00987DBD" w:rsidRPr="00987DBD" w:rsidRDefault="00987DBD" w:rsidP="00C3605E">
      <w:pPr>
        <w:pStyle w:val="big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987DBD">
        <w:rPr>
          <w:rStyle w:val="Enfasigrassetto"/>
          <w:rFonts w:asciiTheme="minorHAnsi" w:hAnsiTheme="minorHAnsi" w:cstheme="minorHAnsi"/>
        </w:rPr>
        <w:t>Il Gruppo Città Nuova</w:t>
      </w:r>
      <w:r w:rsidRPr="00987DBD">
        <w:rPr>
          <w:rFonts w:asciiTheme="minorHAnsi" w:hAnsiTheme="minorHAnsi" w:cstheme="minorHAnsi"/>
        </w:rPr>
        <w:t xml:space="preserve"> nasce negli anni Cinquanta per diffondere una cultura legata ai valori del dialogo e dell’inclusione, in vista dell'edificazione di una società basata sul rispetto, sulla condivisione e sull’unità.</w:t>
      </w:r>
      <w:r w:rsidR="00C3605E">
        <w:rPr>
          <w:rFonts w:asciiTheme="minorHAnsi" w:hAnsiTheme="minorHAnsi" w:cstheme="minorHAnsi"/>
        </w:rPr>
        <w:t xml:space="preserve"> </w:t>
      </w:r>
      <w:r w:rsidRPr="00987DBD">
        <w:rPr>
          <w:rFonts w:asciiTheme="minorHAnsi" w:hAnsiTheme="minorHAnsi" w:cstheme="minorHAnsi"/>
        </w:rPr>
        <w:t>Cultura e informazione, sguardo attento all’uomo e al suo tempo. Il panorama di libri, periodici, piattaforme, servizi e tecnologie che il Gruppo Città Nuova presenta è uno strumento al servizio della persona e della società, per una cultura orientata alla promozione di un umanesimo rinnovato.</w:t>
      </w:r>
      <w:r w:rsidR="00C3605E">
        <w:rPr>
          <w:rFonts w:asciiTheme="minorHAnsi" w:hAnsiTheme="minorHAnsi" w:cstheme="minorHAnsi"/>
        </w:rPr>
        <w:t xml:space="preserve"> </w:t>
      </w:r>
      <w:r w:rsidRPr="00987DBD">
        <w:rPr>
          <w:rFonts w:asciiTheme="minorHAnsi" w:hAnsiTheme="minorHAnsi" w:cstheme="minorHAnsi"/>
        </w:rPr>
        <w:t xml:space="preserve">Spazio al dialogo fra le componenti della società civile del Paese ed anche oltre i confini nazionali; attenzione al dibattito culturale per offrire un contributo di idee e di </w:t>
      </w:r>
      <w:r w:rsidRPr="00987DBD">
        <w:rPr>
          <w:rFonts w:asciiTheme="minorHAnsi" w:hAnsiTheme="minorHAnsi" w:cstheme="minorHAnsi"/>
        </w:rPr>
        <w:lastRenderedPageBreak/>
        <w:t>proposte in grado di sostanziare l’impegno per la costruzione del bene comune.</w:t>
      </w:r>
      <w:r w:rsidR="00C3605E">
        <w:rPr>
          <w:rFonts w:asciiTheme="minorHAnsi" w:hAnsiTheme="minorHAnsi" w:cstheme="minorHAnsi"/>
        </w:rPr>
        <w:t xml:space="preserve"> </w:t>
      </w:r>
      <w:r w:rsidRPr="00987DBD">
        <w:rPr>
          <w:rFonts w:asciiTheme="minorHAnsi" w:hAnsiTheme="minorHAnsi" w:cstheme="minorHAnsi"/>
        </w:rPr>
        <w:t>Un progetto che, ieri come oggi, viene realizzato giorno dopo giorno da quanti lavorano direttamente all’interno del Gruppo e da un numero significativo di lettori che credono nella mission del Gruppo stesso e contribuiscono a diffonderne le pubblicazioni.</w:t>
      </w:r>
      <w:r w:rsidR="00C3605E">
        <w:rPr>
          <w:rFonts w:asciiTheme="minorHAnsi" w:hAnsiTheme="minorHAnsi" w:cstheme="minorHAnsi"/>
        </w:rPr>
        <w:t xml:space="preserve"> </w:t>
      </w:r>
      <w:r w:rsidRPr="00987DBD">
        <w:rPr>
          <w:rFonts w:asciiTheme="minorHAnsi" w:hAnsiTheme="minorHAnsi" w:cstheme="minorHAnsi"/>
        </w:rPr>
        <w:t xml:space="preserve">Il progetto si muove sulle orme del pensiero e dell’azione di Chiara Lubich, fondatrice del </w:t>
      </w:r>
      <w:r w:rsidRPr="00987DBD">
        <w:rPr>
          <w:rStyle w:val="Enfasigrassetto"/>
          <w:rFonts w:asciiTheme="minorHAnsi" w:hAnsiTheme="minorHAnsi" w:cstheme="minorHAnsi"/>
        </w:rPr>
        <w:t>Movimento dei Focolari</w:t>
      </w:r>
      <w:r w:rsidRPr="00987DBD">
        <w:rPr>
          <w:rFonts w:asciiTheme="minorHAnsi" w:hAnsiTheme="minorHAnsi" w:cstheme="minorHAnsi"/>
        </w:rPr>
        <w:t xml:space="preserve">, promotrice della comunione tra popoli, culture e religioni, e di Pasquale Foresi, co-fondatore del Movimento. </w:t>
      </w:r>
    </w:p>
    <w:p w14:paraId="47E66A46" w14:textId="567B0DDA" w:rsidR="00987DBD" w:rsidRDefault="00987DBD" w:rsidP="00987DBD">
      <w:pPr>
        <w:pStyle w:val="NormaleWeb"/>
        <w:spacing w:before="0" w:beforeAutospacing="0" w:after="0" w:afterAutospacing="0"/>
        <w:jc w:val="both"/>
      </w:pPr>
      <w:r w:rsidRPr="00987DBD">
        <w:rPr>
          <w:rFonts w:asciiTheme="minorHAnsi" w:hAnsiTheme="minorHAnsi" w:cstheme="minorHAnsi"/>
        </w:rPr>
        <w:t xml:space="preserve">La testata “Città Nuova” nell’anno 2022 ha usufruito dei contributi diretti all’editoria ex legge 250/1990 per l’anno 2018 e 2019 dall’Ente erogante: PRESIDENZA DEL CONSIGLIO DEI MINISTRI – DIPARTIMENTO PER L’INFORMAZIONE E L’EDITORIA – UFFICIO PER IL SOSTEGNO ALL’EDITORIA – SERVIZIO PER IL SOSTEGNO DIRETTO ALLA STAMPA Per un importo complessivo di euro 592.151,02 (lordo) così ricevuto: • € 231.145,23 (saldo anno 2020) ricevuto il 03/03/22 a mezzo di un versamento bancario; • € 182.440,54 (acconto anno 2021) ricevuto il 09/06/22 a mezzo di un versamento bancario; • € 178.565,25 (saldo anno 2021) ricevuto il 27/12/22 a mezzo di un versamento bancario. </w:t>
      </w:r>
      <w:hyperlink r:id="rId9" w:history="1">
        <w:r w:rsidRPr="00987DBD">
          <w:rPr>
            <w:rStyle w:val="Collegamentoipertestuale"/>
            <w:rFonts w:asciiTheme="minorHAnsi" w:hAnsiTheme="minorHAnsi" w:cstheme="minorHAnsi"/>
          </w:rPr>
          <w:t>https://www.cittanuova.it/gruppo/</w:t>
        </w:r>
      </w:hyperlink>
    </w:p>
    <w:sectPr w:rsidR="00987D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11BA"/>
    <w:rsid w:val="00007426"/>
    <w:rsid w:val="000C40DC"/>
    <w:rsid w:val="00185F55"/>
    <w:rsid w:val="0031062F"/>
    <w:rsid w:val="00987DBD"/>
    <w:rsid w:val="00AC6256"/>
    <w:rsid w:val="00B04B32"/>
    <w:rsid w:val="00C211BA"/>
    <w:rsid w:val="00C3605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E36C7"/>
  <w15:chartTrackingRefBased/>
  <w15:docId w15:val="{E1ACE488-EBD9-41EB-8D78-0F8EA583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625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C40D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40DC"/>
    <w:rPr>
      <w:color w:val="605E5C"/>
      <w:shd w:val="clear" w:color="auto" w:fill="E1DFDD"/>
    </w:rPr>
  </w:style>
  <w:style w:type="paragraph" w:customStyle="1" w:styleId="big">
    <w:name w:val="big"/>
    <w:basedOn w:val="Normale"/>
    <w:rsid w:val="00987DBD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987DBD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987DBD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ttanuova.it/rivist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ittanuova.it/riviste/977039176889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ittanuova.it/grupp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2023-11-11T17:49:00Z</dcterms:created>
  <dcterms:modified xsi:type="dcterms:W3CDTF">2023-11-12T07:13:00Z</dcterms:modified>
</cp:coreProperties>
</file>