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F9E11" w14:textId="70028AEE" w:rsidR="007F0B51" w:rsidRPr="006A4E53" w:rsidRDefault="007F0B51" w:rsidP="007F0B51">
      <w:pPr>
        <w:jc w:val="both"/>
        <w:rPr>
          <w:rFonts w:asciiTheme="minorHAnsi" w:hAnsiTheme="minorHAnsi" w:cstheme="minorHAnsi"/>
          <w:i/>
          <w:sz w:val="16"/>
          <w:szCs w:val="16"/>
        </w:rPr>
      </w:pPr>
      <w:r w:rsidRPr="006A4E53">
        <w:rPr>
          <w:rFonts w:asciiTheme="minorHAnsi" w:hAnsiTheme="minorHAnsi" w:cstheme="minorHAnsi"/>
          <w:b/>
          <w:color w:val="C00000"/>
          <w:sz w:val="44"/>
          <w:szCs w:val="44"/>
        </w:rPr>
        <w:t>E1761</w:t>
      </w:r>
      <w:r w:rsidRPr="006A4E53">
        <w:rPr>
          <w:rFonts w:asciiTheme="minorHAnsi" w:hAnsiTheme="minorHAnsi" w:cstheme="minorHAnsi"/>
          <w:b/>
          <w:color w:val="C00000"/>
          <w:sz w:val="44"/>
          <w:szCs w:val="44"/>
        </w:rPr>
        <w:tab/>
      </w:r>
      <w:r w:rsidRPr="006A4E53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6A4E53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6A4E53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6A4E53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6A4E53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6A4E53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6A4E53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6A4E53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6A4E53">
        <w:rPr>
          <w:rFonts w:asciiTheme="minorHAnsi" w:hAnsiTheme="minorHAnsi" w:cstheme="minorHAnsi"/>
          <w:i/>
          <w:sz w:val="16"/>
          <w:szCs w:val="16"/>
        </w:rPr>
        <w:t>Scheda creata il 23 dicembre 2023</w:t>
      </w:r>
    </w:p>
    <w:p w14:paraId="34F2577A" w14:textId="45480E42" w:rsidR="007B02A0" w:rsidRDefault="006A4E53" w:rsidP="007B02A0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6A4E53">
        <w:rPr>
          <w:noProof/>
        </w:rPr>
        <w:drawing>
          <wp:inline distT="0" distB="0" distL="0" distR="0" wp14:anchorId="355DEE4D" wp14:editId="26E09143">
            <wp:extent cx="1468800" cy="2160000"/>
            <wp:effectExtent l="0" t="0" r="0" b="0"/>
            <wp:docPr id="1432902448" name="Immagine 1" descr="Immagine che contiene testo, giornale, carta, Carta da gior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902448" name="Immagine 1" descr="Immagine che contiene testo, giornale, carta, Carta da giornale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68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26F3" w:rsidRPr="009626F3">
        <w:rPr>
          <w:noProof/>
        </w:rPr>
        <w:drawing>
          <wp:inline distT="0" distB="0" distL="0" distR="0" wp14:anchorId="4DB5DDAF" wp14:editId="048CC14E">
            <wp:extent cx="1371600" cy="2160000"/>
            <wp:effectExtent l="0" t="0" r="0" b="0"/>
            <wp:docPr id="1381993534" name="Immagine 1" descr="Immagine che contiene testo, libro, carta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993534" name="Immagine 1" descr="Immagine che contiene testo, libro, carta, Pubblicazion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596B" w:rsidRPr="00E0596B">
        <w:rPr>
          <w:noProof/>
        </w:rPr>
        <w:drawing>
          <wp:inline distT="0" distB="0" distL="0" distR="0" wp14:anchorId="69FF7BDB" wp14:editId="103170DA">
            <wp:extent cx="3124800" cy="2160000"/>
            <wp:effectExtent l="0" t="0" r="0" b="0"/>
            <wp:docPr id="544112186" name="Immagine 1" descr="Immagine che contiene testo, giornale, Carta da giornale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112186" name="Immagine 1" descr="Immagine che contiene testo, giornale, Carta da giornale, Pubblicazione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2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2A0">
        <w:rPr>
          <w:noProof/>
        </w:rPr>
        <w:drawing>
          <wp:inline distT="0" distB="0" distL="0" distR="0" wp14:anchorId="2FB8F88A" wp14:editId="48721615">
            <wp:extent cx="1756800" cy="2520000"/>
            <wp:effectExtent l="0" t="0" r="0" b="0"/>
            <wp:docPr id="1332157708" name="Immagine 1" descr="Immagine che contiene testo, libro, narrativa, pos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157708" name="Immagine 1" descr="Immagine che contiene testo, libro, narrativa, poster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874" w:rsidRPr="00036874">
        <w:rPr>
          <w:noProof/>
          <w14:ligatures w14:val="standardContextual"/>
        </w:rPr>
        <w:t xml:space="preserve"> </w:t>
      </w:r>
      <w:r w:rsidR="00036874" w:rsidRPr="00036874">
        <w:drawing>
          <wp:inline distT="0" distB="0" distL="0" distR="0" wp14:anchorId="3E9955D0" wp14:editId="5EDDC9C7">
            <wp:extent cx="1774800" cy="2520000"/>
            <wp:effectExtent l="0" t="0" r="0" b="0"/>
            <wp:docPr id="1992428119" name="Immagine 1" descr="Immagine che contiene testo, schermata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428119" name="Immagine 1" descr="Immagine che contiene testo, schermata, persona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74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715AC" w14:textId="72F17A6B" w:rsidR="007F0B51" w:rsidRPr="006A4E53" w:rsidRDefault="007F0B51" w:rsidP="007F0B51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6A4E53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04663713" w14:textId="009B9DDB" w:rsidR="006A4E53" w:rsidRPr="007B02A0" w:rsidRDefault="006A4E53" w:rsidP="00C64480">
      <w:pPr>
        <w:jc w:val="both"/>
        <w:rPr>
          <w:rFonts w:asciiTheme="minorHAnsi" w:hAnsiTheme="minorHAnsi" w:cstheme="minorHAnsi"/>
        </w:rPr>
      </w:pPr>
      <w:r w:rsidRPr="007B02A0">
        <w:rPr>
          <w:rFonts w:asciiTheme="minorHAnsi" w:hAnsiTheme="minorHAnsi" w:cstheme="minorHAnsi"/>
        </w:rPr>
        <w:t>*</w:t>
      </w:r>
      <w:r w:rsidRPr="007B02A0">
        <w:rPr>
          <w:rFonts w:asciiTheme="minorHAnsi" w:hAnsiTheme="minorHAnsi" w:cstheme="minorHAnsi"/>
          <w:b/>
          <w:bCs/>
        </w:rPr>
        <w:t>Congregazione dei missionari di s. Carlo per gli italiani emigrati nelle Americhe.</w:t>
      </w:r>
      <w:r w:rsidRPr="007B02A0">
        <w:rPr>
          <w:rFonts w:asciiTheme="minorHAnsi" w:hAnsiTheme="minorHAnsi" w:cstheme="minorHAnsi"/>
        </w:rPr>
        <w:t xml:space="preserve"> - Anno 1, n. 1 (luglio </w:t>
      </w:r>
      <w:proofErr w:type="gramStart"/>
      <w:r w:rsidRPr="007B02A0">
        <w:rPr>
          <w:rFonts w:asciiTheme="minorHAnsi" w:hAnsiTheme="minorHAnsi" w:cstheme="minorHAnsi"/>
        </w:rPr>
        <w:t>1903)-</w:t>
      </w:r>
      <w:proofErr w:type="gramEnd"/>
      <w:r w:rsidR="009626F3" w:rsidRPr="007B02A0">
        <w:rPr>
          <w:rFonts w:asciiTheme="minorHAnsi" w:hAnsiTheme="minorHAnsi" w:cstheme="minorHAnsi"/>
        </w:rPr>
        <w:t>anno 3, n. 5 (maggio 1905)</w:t>
      </w:r>
      <w:r w:rsidRPr="007B02A0">
        <w:rPr>
          <w:rFonts w:asciiTheme="minorHAnsi" w:hAnsiTheme="minorHAnsi" w:cstheme="minorHAnsi"/>
        </w:rPr>
        <w:t xml:space="preserve">. - </w:t>
      </w:r>
      <w:proofErr w:type="gramStart"/>
      <w:r w:rsidRPr="007B02A0">
        <w:rPr>
          <w:rFonts w:asciiTheme="minorHAnsi" w:hAnsiTheme="minorHAnsi" w:cstheme="minorHAnsi"/>
        </w:rPr>
        <w:t>Piacenza :</w:t>
      </w:r>
      <w:proofErr w:type="gramEnd"/>
      <w:r w:rsidRPr="007B02A0">
        <w:rPr>
          <w:rFonts w:asciiTheme="minorHAnsi" w:hAnsiTheme="minorHAnsi" w:cstheme="minorHAnsi"/>
        </w:rPr>
        <w:t xml:space="preserve"> </w:t>
      </w:r>
      <w:proofErr w:type="spellStart"/>
      <w:r w:rsidRPr="007B02A0">
        <w:rPr>
          <w:rFonts w:asciiTheme="minorHAnsi" w:hAnsiTheme="minorHAnsi" w:cstheme="minorHAnsi"/>
        </w:rPr>
        <w:t>Tip</w:t>
      </w:r>
      <w:proofErr w:type="spellEnd"/>
      <w:r w:rsidRPr="007B02A0">
        <w:rPr>
          <w:rFonts w:asciiTheme="minorHAnsi" w:hAnsiTheme="minorHAnsi" w:cstheme="minorHAnsi"/>
        </w:rPr>
        <w:t>. F. Solari di G. Tononi, 1903-</w:t>
      </w:r>
      <w:r w:rsidR="009626F3" w:rsidRPr="007B02A0">
        <w:rPr>
          <w:rFonts w:asciiTheme="minorHAnsi" w:hAnsiTheme="minorHAnsi" w:cstheme="minorHAnsi"/>
        </w:rPr>
        <w:t>1905</w:t>
      </w:r>
      <w:r w:rsidRPr="007B02A0">
        <w:rPr>
          <w:rFonts w:asciiTheme="minorHAnsi" w:hAnsiTheme="minorHAnsi" w:cstheme="minorHAnsi"/>
        </w:rPr>
        <w:t xml:space="preserve">. </w:t>
      </w:r>
      <w:r w:rsidR="009626F3" w:rsidRPr="007B02A0">
        <w:rPr>
          <w:rFonts w:asciiTheme="minorHAnsi" w:hAnsiTheme="minorHAnsi" w:cstheme="minorHAnsi"/>
        </w:rPr>
        <w:t>–</w:t>
      </w:r>
      <w:r w:rsidRPr="007B02A0">
        <w:rPr>
          <w:rFonts w:asciiTheme="minorHAnsi" w:hAnsiTheme="minorHAnsi" w:cstheme="minorHAnsi"/>
        </w:rPr>
        <w:t xml:space="preserve"> </w:t>
      </w:r>
      <w:r w:rsidR="009626F3" w:rsidRPr="007B02A0">
        <w:rPr>
          <w:rFonts w:asciiTheme="minorHAnsi" w:hAnsiTheme="minorHAnsi" w:cstheme="minorHAnsi"/>
        </w:rPr>
        <w:t xml:space="preserve">3 </w:t>
      </w:r>
      <w:proofErr w:type="gramStart"/>
      <w:r w:rsidRPr="007B02A0">
        <w:rPr>
          <w:rFonts w:asciiTheme="minorHAnsi" w:hAnsiTheme="minorHAnsi" w:cstheme="minorHAnsi"/>
        </w:rPr>
        <w:t>volumi ;</w:t>
      </w:r>
      <w:proofErr w:type="gramEnd"/>
      <w:r w:rsidRPr="007B02A0">
        <w:rPr>
          <w:rFonts w:asciiTheme="minorHAnsi" w:hAnsiTheme="minorHAnsi" w:cstheme="minorHAnsi"/>
        </w:rPr>
        <w:t xml:space="preserve"> 29 cm. (Mensile. </w:t>
      </w:r>
      <w:r w:rsidR="009626F3" w:rsidRPr="007B02A0">
        <w:rPr>
          <w:rFonts w:asciiTheme="minorHAnsi" w:hAnsiTheme="minorHAnsi" w:cstheme="minorHAnsi"/>
        </w:rPr>
        <w:t>–</w:t>
      </w:r>
      <w:r w:rsidRPr="007B02A0">
        <w:rPr>
          <w:rFonts w:asciiTheme="minorHAnsi" w:hAnsiTheme="minorHAnsi" w:cstheme="minorHAnsi"/>
        </w:rPr>
        <w:t xml:space="preserve"> </w:t>
      </w:r>
      <w:r w:rsidR="009626F3" w:rsidRPr="007B02A0">
        <w:rPr>
          <w:rFonts w:asciiTheme="minorHAnsi" w:hAnsiTheme="minorHAnsi" w:cstheme="minorHAnsi"/>
        </w:rPr>
        <w:t xml:space="preserve">Disponibile anche online. - </w:t>
      </w:r>
      <w:r w:rsidRPr="007B02A0">
        <w:rPr>
          <w:rFonts w:asciiTheme="minorHAnsi" w:hAnsiTheme="minorHAnsi" w:cstheme="minorHAnsi"/>
        </w:rPr>
        <w:t>PAR0840724</w:t>
      </w:r>
      <w:r w:rsidR="009626F3" w:rsidRPr="007B02A0">
        <w:rPr>
          <w:rFonts w:asciiTheme="minorHAnsi" w:hAnsiTheme="minorHAnsi" w:cstheme="minorHAnsi"/>
        </w:rPr>
        <w:t>; CFI0427398</w:t>
      </w:r>
    </w:p>
    <w:p w14:paraId="0EE429D7" w14:textId="77777777" w:rsidR="006A4E53" w:rsidRPr="007B02A0" w:rsidRDefault="006A4E53" w:rsidP="00C64480">
      <w:pPr>
        <w:jc w:val="both"/>
        <w:rPr>
          <w:rFonts w:asciiTheme="minorHAnsi" w:hAnsiTheme="minorHAnsi" w:cstheme="minorHAnsi"/>
        </w:rPr>
      </w:pPr>
    </w:p>
    <w:p w14:paraId="274D846F" w14:textId="3B60191A" w:rsidR="00C64480" w:rsidRPr="007B02A0" w:rsidRDefault="00C64480" w:rsidP="00C64480">
      <w:pPr>
        <w:jc w:val="both"/>
        <w:rPr>
          <w:rFonts w:asciiTheme="minorHAnsi" w:hAnsiTheme="minorHAnsi" w:cstheme="minorHAnsi"/>
        </w:rPr>
      </w:pPr>
      <w:r w:rsidRPr="007B02A0">
        <w:rPr>
          <w:rFonts w:asciiTheme="minorHAnsi" w:hAnsiTheme="minorHAnsi" w:cstheme="minorHAnsi"/>
          <w:bCs/>
        </w:rPr>
        <w:t>L'</w:t>
      </w:r>
      <w:r w:rsidRPr="007B02A0">
        <w:rPr>
          <w:rFonts w:asciiTheme="minorHAnsi" w:hAnsiTheme="minorHAnsi" w:cstheme="minorHAnsi"/>
          <w:b/>
          <w:bCs/>
        </w:rPr>
        <w:t xml:space="preserve">*emigrato italiano in America </w:t>
      </w:r>
      <w:r w:rsidRPr="007B02A0">
        <w:rPr>
          <w:rFonts w:asciiTheme="minorHAnsi" w:hAnsiTheme="minorHAnsi" w:cstheme="minorHAnsi"/>
          <w:bCs/>
        </w:rPr>
        <w:t>/ pubblicato per cura della Congregazione di S. Carlo Borromeo per l'assistenza degli italiani emigrati.</w:t>
      </w:r>
      <w:r w:rsidRPr="007B02A0">
        <w:rPr>
          <w:rFonts w:asciiTheme="minorHAnsi" w:hAnsiTheme="minorHAnsi" w:cstheme="minorHAnsi"/>
          <w:b/>
          <w:bCs/>
        </w:rPr>
        <w:t xml:space="preserve"> </w:t>
      </w:r>
      <w:r w:rsidR="009626F3" w:rsidRPr="007B02A0">
        <w:rPr>
          <w:rFonts w:asciiTheme="minorHAnsi" w:hAnsiTheme="minorHAnsi" w:cstheme="minorHAnsi"/>
        </w:rPr>
        <w:t>–</w:t>
      </w:r>
      <w:r w:rsidRPr="007B02A0">
        <w:rPr>
          <w:rFonts w:asciiTheme="minorHAnsi" w:hAnsiTheme="minorHAnsi" w:cstheme="minorHAnsi"/>
        </w:rPr>
        <w:t xml:space="preserve"> </w:t>
      </w:r>
      <w:r w:rsidR="009626F3" w:rsidRPr="007B02A0">
        <w:rPr>
          <w:rFonts w:asciiTheme="minorHAnsi" w:hAnsiTheme="minorHAnsi" w:cstheme="minorHAnsi"/>
        </w:rPr>
        <w:t xml:space="preserve">Anno 4, n. 1 (gennaio </w:t>
      </w:r>
      <w:proofErr w:type="gramStart"/>
      <w:r w:rsidR="009626F3" w:rsidRPr="007B02A0">
        <w:rPr>
          <w:rFonts w:asciiTheme="minorHAnsi" w:hAnsiTheme="minorHAnsi" w:cstheme="minorHAnsi"/>
        </w:rPr>
        <w:t>1906)-</w:t>
      </w:r>
      <w:proofErr w:type="gramEnd"/>
      <w:r w:rsidR="00E0596B" w:rsidRPr="007B02A0">
        <w:rPr>
          <w:rFonts w:asciiTheme="minorHAnsi" w:hAnsiTheme="minorHAnsi" w:cstheme="minorHAnsi"/>
        </w:rPr>
        <w:t>n. 1 (dicembre 1908); n. 1 (gennaio 1911)-anno 18, n. 4 (ott.-dic. 1924)</w:t>
      </w:r>
      <w:r w:rsidR="009626F3" w:rsidRPr="007B02A0">
        <w:rPr>
          <w:rFonts w:asciiTheme="minorHAnsi" w:hAnsiTheme="minorHAnsi" w:cstheme="minorHAnsi"/>
        </w:rPr>
        <w:t xml:space="preserve">. - </w:t>
      </w:r>
      <w:proofErr w:type="gramStart"/>
      <w:r w:rsidRPr="007B02A0">
        <w:rPr>
          <w:rFonts w:asciiTheme="minorHAnsi" w:hAnsiTheme="minorHAnsi" w:cstheme="minorHAnsi"/>
        </w:rPr>
        <w:t>Piacenza :</w:t>
      </w:r>
      <w:proofErr w:type="gramEnd"/>
      <w:r w:rsidRPr="007B02A0">
        <w:rPr>
          <w:rFonts w:asciiTheme="minorHAnsi" w:hAnsiTheme="minorHAnsi" w:cstheme="minorHAnsi"/>
        </w:rPr>
        <w:t xml:space="preserve"> </w:t>
      </w:r>
      <w:proofErr w:type="spellStart"/>
      <w:r w:rsidRPr="007B02A0">
        <w:rPr>
          <w:rFonts w:asciiTheme="minorHAnsi" w:hAnsiTheme="minorHAnsi" w:cstheme="minorHAnsi"/>
        </w:rPr>
        <w:t>Tip</w:t>
      </w:r>
      <w:proofErr w:type="spellEnd"/>
      <w:r w:rsidRPr="007B02A0">
        <w:rPr>
          <w:rFonts w:asciiTheme="minorHAnsi" w:hAnsiTheme="minorHAnsi" w:cstheme="minorHAnsi"/>
        </w:rPr>
        <w:t>. F. Solari di G. Tononi, 190</w:t>
      </w:r>
      <w:r w:rsidR="009626F3" w:rsidRPr="007B02A0">
        <w:rPr>
          <w:rFonts w:asciiTheme="minorHAnsi" w:hAnsiTheme="minorHAnsi" w:cstheme="minorHAnsi"/>
        </w:rPr>
        <w:t>6</w:t>
      </w:r>
      <w:r w:rsidRPr="007B02A0">
        <w:rPr>
          <w:rFonts w:asciiTheme="minorHAnsi" w:hAnsiTheme="minorHAnsi" w:cstheme="minorHAnsi"/>
        </w:rPr>
        <w:t>-1924. – 1</w:t>
      </w:r>
      <w:r w:rsidR="007759B2" w:rsidRPr="007B02A0">
        <w:rPr>
          <w:rFonts w:asciiTheme="minorHAnsi" w:hAnsiTheme="minorHAnsi" w:cstheme="minorHAnsi"/>
        </w:rPr>
        <w:t>4</w:t>
      </w:r>
      <w:r w:rsidRPr="007B02A0">
        <w:rPr>
          <w:rFonts w:asciiTheme="minorHAnsi" w:hAnsiTheme="minorHAnsi" w:cstheme="minorHAnsi"/>
        </w:rPr>
        <w:t xml:space="preserve"> </w:t>
      </w:r>
      <w:proofErr w:type="gramStart"/>
      <w:r w:rsidRPr="007B02A0">
        <w:rPr>
          <w:rFonts w:asciiTheme="minorHAnsi" w:hAnsiTheme="minorHAnsi" w:cstheme="minorHAnsi"/>
        </w:rPr>
        <w:t>volumi ;</w:t>
      </w:r>
      <w:proofErr w:type="gramEnd"/>
      <w:r w:rsidRPr="007B02A0">
        <w:rPr>
          <w:rFonts w:asciiTheme="minorHAnsi" w:hAnsiTheme="minorHAnsi" w:cstheme="minorHAnsi"/>
        </w:rPr>
        <w:t xml:space="preserve"> 25 cm. ((Settimanale; poi trimestrale. – L’editore varia: </w:t>
      </w:r>
      <w:proofErr w:type="gramStart"/>
      <w:r w:rsidRPr="007B02A0">
        <w:rPr>
          <w:rFonts w:asciiTheme="minorHAnsi" w:hAnsiTheme="minorHAnsi" w:cstheme="minorHAnsi"/>
        </w:rPr>
        <w:t>Roma :</w:t>
      </w:r>
      <w:proofErr w:type="gramEnd"/>
      <w:r w:rsidRPr="007B02A0">
        <w:rPr>
          <w:rFonts w:asciiTheme="minorHAnsi" w:hAnsiTheme="minorHAnsi" w:cstheme="minorHAnsi"/>
        </w:rPr>
        <w:t xml:space="preserve"> </w:t>
      </w:r>
      <w:proofErr w:type="spellStart"/>
      <w:r w:rsidRPr="007B02A0">
        <w:rPr>
          <w:rFonts w:asciiTheme="minorHAnsi" w:hAnsiTheme="minorHAnsi" w:cstheme="minorHAnsi"/>
        </w:rPr>
        <w:t>Tip</w:t>
      </w:r>
      <w:proofErr w:type="spellEnd"/>
      <w:r w:rsidRPr="007B02A0">
        <w:rPr>
          <w:rFonts w:asciiTheme="minorHAnsi" w:hAnsiTheme="minorHAnsi" w:cstheme="minorHAnsi"/>
        </w:rPr>
        <w:t>. Artigianelli S. Giuseppe. – PAR0841552</w:t>
      </w:r>
      <w:r w:rsidR="00E0596B" w:rsidRPr="007B02A0">
        <w:rPr>
          <w:rFonts w:asciiTheme="minorHAnsi" w:hAnsiTheme="minorHAnsi" w:cstheme="minorHAnsi"/>
        </w:rPr>
        <w:t>; RML0025638</w:t>
      </w:r>
    </w:p>
    <w:p w14:paraId="63DE6346" w14:textId="77777777" w:rsidR="00C64480" w:rsidRPr="007B02A0" w:rsidRDefault="00C64480" w:rsidP="00C64480">
      <w:pPr>
        <w:jc w:val="both"/>
        <w:rPr>
          <w:rFonts w:asciiTheme="minorHAnsi" w:hAnsiTheme="minorHAnsi" w:cstheme="minorHAnsi"/>
        </w:rPr>
      </w:pPr>
      <w:r w:rsidRPr="007B02A0">
        <w:rPr>
          <w:rFonts w:asciiTheme="minorHAnsi" w:hAnsiTheme="minorHAnsi" w:cstheme="minorHAnsi"/>
        </w:rPr>
        <w:t>Autore: Istituto San Carlo Borromeo per l'assistenza degli italiani emigrati in America</w:t>
      </w:r>
    </w:p>
    <w:p w14:paraId="0CA578AE" w14:textId="7774194C" w:rsidR="006A4E53" w:rsidRPr="007B02A0" w:rsidRDefault="007759B2" w:rsidP="00C64480">
      <w:pPr>
        <w:jc w:val="both"/>
        <w:rPr>
          <w:rFonts w:asciiTheme="minorHAnsi" w:hAnsiTheme="minorHAnsi" w:cstheme="minorHAnsi"/>
        </w:rPr>
      </w:pPr>
      <w:r w:rsidRPr="007B02A0">
        <w:rPr>
          <w:rFonts w:asciiTheme="minorHAnsi" w:hAnsiTheme="minorHAnsi" w:cstheme="minorHAnsi"/>
        </w:rPr>
        <w:t>Soggetto: Emigrati italiani - Stati Uniti d'America – Periodici</w:t>
      </w:r>
    </w:p>
    <w:p w14:paraId="69513F85" w14:textId="77777777" w:rsidR="007759B2" w:rsidRPr="007B02A0" w:rsidRDefault="007759B2" w:rsidP="00C64480">
      <w:pPr>
        <w:jc w:val="both"/>
        <w:rPr>
          <w:rFonts w:asciiTheme="minorHAnsi" w:hAnsiTheme="minorHAnsi" w:cstheme="minorHAnsi"/>
        </w:rPr>
      </w:pPr>
    </w:p>
    <w:p w14:paraId="62507AA8" w14:textId="545B3E24" w:rsidR="00C64480" w:rsidRPr="007B02A0" w:rsidRDefault="00C64480" w:rsidP="00C64480">
      <w:pPr>
        <w:jc w:val="both"/>
        <w:rPr>
          <w:rFonts w:asciiTheme="minorHAnsi" w:hAnsiTheme="minorHAnsi" w:cstheme="minorHAnsi"/>
        </w:rPr>
      </w:pPr>
      <w:r w:rsidRPr="007B02A0">
        <w:rPr>
          <w:rFonts w:asciiTheme="minorHAnsi" w:hAnsiTheme="minorHAnsi" w:cstheme="minorHAnsi"/>
        </w:rPr>
        <w:t>L'*</w:t>
      </w:r>
      <w:r w:rsidRPr="007B02A0">
        <w:rPr>
          <w:rFonts w:asciiTheme="minorHAnsi" w:hAnsiTheme="minorHAnsi" w:cstheme="minorHAnsi"/>
          <w:b/>
        </w:rPr>
        <w:t>emigrato italiano</w:t>
      </w:r>
      <w:r w:rsidRPr="007B02A0">
        <w:rPr>
          <w:rFonts w:asciiTheme="minorHAnsi" w:hAnsiTheme="minorHAnsi" w:cstheme="minorHAnsi"/>
        </w:rPr>
        <w:t xml:space="preserve">. </w:t>
      </w:r>
      <w:r w:rsidR="00E0596B" w:rsidRPr="007B02A0">
        <w:rPr>
          <w:rFonts w:asciiTheme="minorHAnsi" w:hAnsiTheme="minorHAnsi" w:cstheme="minorHAnsi"/>
        </w:rPr>
        <w:t>–</w:t>
      </w:r>
      <w:r w:rsidRPr="007B02A0">
        <w:rPr>
          <w:rFonts w:asciiTheme="minorHAnsi" w:hAnsiTheme="minorHAnsi" w:cstheme="minorHAnsi"/>
        </w:rPr>
        <w:t xml:space="preserve"> </w:t>
      </w:r>
      <w:r w:rsidR="00E0596B" w:rsidRPr="007B02A0">
        <w:rPr>
          <w:rFonts w:asciiTheme="minorHAnsi" w:hAnsiTheme="minorHAnsi" w:cstheme="minorHAnsi"/>
        </w:rPr>
        <w:t xml:space="preserve">Anno 19, n. unico (15 novembre </w:t>
      </w:r>
      <w:proofErr w:type="gramStart"/>
      <w:r w:rsidR="00E0596B" w:rsidRPr="007B02A0">
        <w:rPr>
          <w:rFonts w:asciiTheme="minorHAnsi" w:hAnsiTheme="minorHAnsi" w:cstheme="minorHAnsi"/>
        </w:rPr>
        <w:t>1930)-</w:t>
      </w:r>
      <w:proofErr w:type="gramEnd"/>
      <w:r w:rsidR="007B02A0" w:rsidRPr="007B02A0">
        <w:rPr>
          <w:rFonts w:asciiTheme="minorHAnsi" w:hAnsiTheme="minorHAnsi" w:cstheme="minorHAnsi"/>
        </w:rPr>
        <w:t>n. 7-8 (luglio-agosto 1989)</w:t>
      </w:r>
      <w:r w:rsidR="00E0596B" w:rsidRPr="007B02A0">
        <w:rPr>
          <w:rFonts w:asciiTheme="minorHAnsi" w:hAnsiTheme="minorHAnsi" w:cstheme="minorHAnsi"/>
        </w:rPr>
        <w:t xml:space="preserve">. - </w:t>
      </w:r>
      <w:proofErr w:type="gramStart"/>
      <w:r w:rsidRPr="007B02A0">
        <w:rPr>
          <w:rFonts w:asciiTheme="minorHAnsi" w:hAnsiTheme="minorHAnsi" w:cstheme="minorHAnsi"/>
        </w:rPr>
        <w:t>Piacenza :</w:t>
      </w:r>
      <w:proofErr w:type="gramEnd"/>
      <w:r w:rsidRPr="007B02A0">
        <w:rPr>
          <w:rFonts w:asciiTheme="minorHAnsi" w:hAnsiTheme="minorHAnsi" w:cstheme="minorHAnsi"/>
        </w:rPr>
        <w:t xml:space="preserve"> Pia Società Scalabriniana, 1930-198</w:t>
      </w:r>
      <w:r w:rsidR="007B02A0" w:rsidRPr="007B02A0">
        <w:rPr>
          <w:rFonts w:asciiTheme="minorHAnsi" w:hAnsiTheme="minorHAnsi" w:cstheme="minorHAnsi"/>
        </w:rPr>
        <w:t>9</w:t>
      </w:r>
      <w:r w:rsidRPr="007B02A0">
        <w:rPr>
          <w:rFonts w:asciiTheme="minorHAnsi" w:hAnsiTheme="minorHAnsi" w:cstheme="minorHAnsi"/>
        </w:rPr>
        <w:t xml:space="preserve">. – 59 </w:t>
      </w:r>
      <w:proofErr w:type="gramStart"/>
      <w:r w:rsidRPr="007B02A0">
        <w:rPr>
          <w:rFonts w:asciiTheme="minorHAnsi" w:hAnsiTheme="minorHAnsi" w:cstheme="minorHAnsi"/>
        </w:rPr>
        <w:t>volumi ;</w:t>
      </w:r>
      <w:proofErr w:type="gramEnd"/>
      <w:r w:rsidRPr="007B02A0">
        <w:rPr>
          <w:rFonts w:asciiTheme="minorHAnsi" w:hAnsiTheme="minorHAnsi" w:cstheme="minorHAnsi"/>
        </w:rPr>
        <w:t xml:space="preserve"> 24 cm. ((Trimestrale; la periodicità varia. – poi sottotitolo: rivista di cronache, fatti e problemi di emigrazione / a cura dei Missionari Scalabrini. - CFI0308179</w:t>
      </w:r>
    </w:p>
    <w:p w14:paraId="59861336" w14:textId="240A5435" w:rsidR="006A4E53" w:rsidRPr="007B02A0" w:rsidRDefault="007B02A0" w:rsidP="00C64480">
      <w:pPr>
        <w:jc w:val="both"/>
        <w:rPr>
          <w:rFonts w:asciiTheme="minorHAnsi" w:hAnsiTheme="minorHAnsi" w:cstheme="minorHAnsi"/>
        </w:rPr>
      </w:pPr>
      <w:r w:rsidRPr="007B02A0">
        <w:rPr>
          <w:rFonts w:asciiTheme="minorHAnsi" w:hAnsiTheme="minorHAnsi" w:cstheme="minorHAnsi"/>
        </w:rPr>
        <w:t>Soggetto: Emigrati italiani - Periodici</w:t>
      </w:r>
    </w:p>
    <w:p w14:paraId="18E0ECFA" w14:textId="77777777" w:rsidR="007B02A0" w:rsidRPr="007B02A0" w:rsidRDefault="007B02A0" w:rsidP="00C64480">
      <w:pPr>
        <w:jc w:val="both"/>
        <w:rPr>
          <w:rFonts w:asciiTheme="minorHAnsi" w:hAnsiTheme="minorHAnsi" w:cstheme="minorHAnsi"/>
        </w:rPr>
      </w:pPr>
    </w:p>
    <w:p w14:paraId="3E3E1385" w14:textId="7277425B" w:rsidR="00C64480" w:rsidRPr="007B02A0" w:rsidRDefault="00C64480" w:rsidP="00C64480">
      <w:pPr>
        <w:jc w:val="both"/>
        <w:rPr>
          <w:rFonts w:asciiTheme="minorHAnsi" w:hAnsiTheme="minorHAnsi" w:cstheme="minorHAnsi"/>
        </w:rPr>
      </w:pPr>
      <w:r w:rsidRPr="007B02A0">
        <w:rPr>
          <w:rFonts w:asciiTheme="minorHAnsi" w:hAnsiTheme="minorHAnsi" w:cstheme="minorHAnsi"/>
        </w:rPr>
        <w:lastRenderedPageBreak/>
        <w:t>L'*</w:t>
      </w:r>
      <w:proofErr w:type="gramStart"/>
      <w:r w:rsidRPr="007B02A0">
        <w:rPr>
          <w:rFonts w:asciiTheme="minorHAnsi" w:hAnsiTheme="minorHAnsi" w:cstheme="minorHAnsi"/>
          <w:b/>
        </w:rPr>
        <w:t xml:space="preserve">emigrato </w:t>
      </w:r>
      <w:r w:rsidRPr="007B02A0">
        <w:rPr>
          <w:rFonts w:asciiTheme="minorHAnsi" w:hAnsiTheme="minorHAnsi" w:cstheme="minorHAnsi"/>
        </w:rPr>
        <w:t>:</w:t>
      </w:r>
      <w:proofErr w:type="gramEnd"/>
      <w:r w:rsidRPr="007B02A0">
        <w:rPr>
          <w:rFonts w:asciiTheme="minorHAnsi" w:hAnsiTheme="minorHAnsi" w:cstheme="minorHAnsi"/>
        </w:rPr>
        <w:t xml:space="preserve"> rivista di cronache, fatti e problemi d’emigrazione. </w:t>
      </w:r>
      <w:r w:rsidR="007B02A0" w:rsidRPr="007B02A0">
        <w:rPr>
          <w:rFonts w:asciiTheme="minorHAnsi" w:hAnsiTheme="minorHAnsi" w:cstheme="minorHAnsi"/>
        </w:rPr>
        <w:t>–</w:t>
      </w:r>
      <w:r w:rsidRPr="007B02A0">
        <w:rPr>
          <w:rFonts w:asciiTheme="minorHAnsi" w:hAnsiTheme="minorHAnsi" w:cstheme="minorHAnsi"/>
        </w:rPr>
        <w:t xml:space="preserve"> </w:t>
      </w:r>
      <w:r w:rsidR="007B02A0" w:rsidRPr="007B02A0">
        <w:rPr>
          <w:rFonts w:asciiTheme="minorHAnsi" w:hAnsiTheme="minorHAnsi" w:cstheme="minorHAnsi"/>
        </w:rPr>
        <w:t xml:space="preserve">N. 9 (settembre </w:t>
      </w:r>
      <w:proofErr w:type="gramStart"/>
      <w:r w:rsidR="007B02A0" w:rsidRPr="007B02A0">
        <w:rPr>
          <w:rFonts w:asciiTheme="minorHAnsi" w:hAnsiTheme="minorHAnsi" w:cstheme="minorHAnsi"/>
        </w:rPr>
        <w:t>1989)-</w:t>
      </w:r>
      <w:proofErr w:type="gramEnd"/>
      <w:r w:rsidR="00036874">
        <w:rPr>
          <w:rFonts w:asciiTheme="minorHAnsi" w:hAnsiTheme="minorHAnsi" w:cstheme="minorHAnsi"/>
        </w:rPr>
        <w:t xml:space="preserve">n. 4 (dicembre 2019). - </w:t>
      </w:r>
      <w:proofErr w:type="gramStart"/>
      <w:r w:rsidRPr="007B02A0">
        <w:rPr>
          <w:rFonts w:asciiTheme="minorHAnsi" w:hAnsiTheme="minorHAnsi" w:cstheme="minorHAnsi"/>
        </w:rPr>
        <w:t>Piacenza :</w:t>
      </w:r>
      <w:proofErr w:type="gramEnd"/>
      <w:r w:rsidRPr="007B02A0">
        <w:rPr>
          <w:rFonts w:asciiTheme="minorHAnsi" w:hAnsiTheme="minorHAnsi" w:cstheme="minorHAnsi"/>
        </w:rPr>
        <w:t xml:space="preserve"> Provincia Italiana della Congregazione dei Missionari di San Carlo, 1989-</w:t>
      </w:r>
      <w:r w:rsidR="00036874">
        <w:rPr>
          <w:rFonts w:asciiTheme="minorHAnsi" w:hAnsiTheme="minorHAnsi" w:cstheme="minorHAnsi"/>
        </w:rPr>
        <w:t>2019</w:t>
      </w:r>
      <w:r w:rsidRPr="007B02A0">
        <w:rPr>
          <w:rFonts w:asciiTheme="minorHAnsi" w:hAnsiTheme="minorHAnsi" w:cstheme="minorHAnsi"/>
        </w:rPr>
        <w:t xml:space="preserve">. </w:t>
      </w:r>
      <w:r w:rsidR="00036874">
        <w:rPr>
          <w:rFonts w:asciiTheme="minorHAnsi" w:hAnsiTheme="minorHAnsi" w:cstheme="minorHAnsi"/>
        </w:rPr>
        <w:t>–</w:t>
      </w:r>
      <w:r w:rsidRPr="007B02A0">
        <w:rPr>
          <w:rFonts w:asciiTheme="minorHAnsi" w:hAnsiTheme="minorHAnsi" w:cstheme="minorHAnsi"/>
        </w:rPr>
        <w:t xml:space="preserve"> </w:t>
      </w:r>
      <w:r w:rsidR="00036874">
        <w:rPr>
          <w:rFonts w:asciiTheme="minorHAnsi" w:hAnsiTheme="minorHAnsi" w:cstheme="minorHAnsi"/>
        </w:rPr>
        <w:t xml:space="preserve">20 </w:t>
      </w:r>
      <w:proofErr w:type="gramStart"/>
      <w:r w:rsidRPr="007B02A0">
        <w:rPr>
          <w:rFonts w:asciiTheme="minorHAnsi" w:hAnsiTheme="minorHAnsi" w:cstheme="minorHAnsi"/>
        </w:rPr>
        <w:t>volumi :</w:t>
      </w:r>
      <w:proofErr w:type="gramEnd"/>
      <w:r w:rsidRPr="007B02A0">
        <w:rPr>
          <w:rFonts w:asciiTheme="minorHAnsi" w:hAnsiTheme="minorHAnsi" w:cstheme="minorHAnsi"/>
        </w:rPr>
        <w:t xml:space="preserve"> ill. ; 30 cm. ((Mensile (10 n. l’anno nel 1996; 9 n. l’anno dal 1997)</w:t>
      </w:r>
      <w:r w:rsidR="00036874">
        <w:rPr>
          <w:rFonts w:asciiTheme="minorHAnsi" w:hAnsiTheme="minorHAnsi" w:cstheme="minorHAnsi"/>
        </w:rPr>
        <w:t>; poi trimestrale</w:t>
      </w:r>
      <w:r w:rsidRPr="007B02A0">
        <w:rPr>
          <w:rFonts w:asciiTheme="minorHAnsi" w:hAnsiTheme="minorHAnsi" w:cstheme="minorHAnsi"/>
        </w:rPr>
        <w:t xml:space="preserve">. – Dal 1996 sottotitolo: mensile di emigrazione e immigrazione in Italia e in Europa / fondato da Mons. </w:t>
      </w:r>
      <w:proofErr w:type="gramStart"/>
      <w:r w:rsidRPr="007B02A0">
        <w:rPr>
          <w:rFonts w:asciiTheme="minorHAnsi" w:hAnsiTheme="minorHAnsi" w:cstheme="minorHAnsi"/>
        </w:rPr>
        <w:t>Scalabrini ;</w:t>
      </w:r>
      <w:proofErr w:type="gramEnd"/>
      <w:r w:rsidRPr="007B02A0">
        <w:rPr>
          <w:rFonts w:asciiTheme="minorHAnsi" w:hAnsiTheme="minorHAnsi" w:cstheme="minorHAnsi"/>
        </w:rPr>
        <w:t xml:space="preserve"> a cura dei Missionari Scalabriniani ; in collaborazione con il CSER Centro Studi Emigrazione Roma. - RER0150583</w:t>
      </w:r>
      <w:r w:rsidR="007759B2" w:rsidRPr="007B02A0">
        <w:rPr>
          <w:rFonts w:asciiTheme="minorHAnsi" w:hAnsiTheme="minorHAnsi" w:cstheme="minorHAnsi"/>
        </w:rPr>
        <w:t>; PBE0086536</w:t>
      </w:r>
    </w:p>
    <w:p w14:paraId="6E7FAFFA" w14:textId="5AAC3C5F" w:rsidR="00C64480" w:rsidRPr="007B02A0" w:rsidRDefault="00C64480" w:rsidP="00C64480">
      <w:pPr>
        <w:jc w:val="both"/>
        <w:rPr>
          <w:rFonts w:asciiTheme="minorHAnsi" w:hAnsiTheme="minorHAnsi" w:cstheme="minorHAnsi"/>
        </w:rPr>
      </w:pPr>
      <w:r w:rsidRPr="007B02A0">
        <w:rPr>
          <w:rFonts w:asciiTheme="minorHAnsi" w:hAnsiTheme="minorHAnsi" w:cstheme="minorHAnsi"/>
        </w:rPr>
        <w:t>Dal 1996 assorbe: *Dossier Europa Emigrazione [</w:t>
      </w:r>
      <w:hyperlink r:id="rId9" w:history="1">
        <w:r w:rsidRPr="007B02A0">
          <w:rPr>
            <w:rStyle w:val="Collegamentoipertestuale"/>
            <w:rFonts w:asciiTheme="minorHAnsi" w:hAnsiTheme="minorHAnsi" w:cstheme="minorHAnsi"/>
          </w:rPr>
          <w:t>E1193</w:t>
        </w:r>
      </w:hyperlink>
      <w:r w:rsidRPr="007B02A0">
        <w:rPr>
          <w:rFonts w:asciiTheme="minorHAnsi" w:hAnsiTheme="minorHAnsi" w:cstheme="minorHAnsi"/>
        </w:rPr>
        <w:t>]</w:t>
      </w:r>
    </w:p>
    <w:p w14:paraId="59B7C69C" w14:textId="59AC8E88" w:rsidR="00036874" w:rsidRDefault="00036874" w:rsidP="007B02A0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Nel 2020 assorbito da: *Scalabriniani [D7056]</w:t>
      </w:r>
    </w:p>
    <w:p w14:paraId="1AB5D8E2" w14:textId="7B6B2D5A" w:rsidR="007B02A0" w:rsidRPr="007B02A0" w:rsidRDefault="007B02A0" w:rsidP="007B02A0">
      <w:pPr>
        <w:jc w:val="both"/>
        <w:rPr>
          <w:rFonts w:asciiTheme="minorHAnsi" w:hAnsiTheme="minorHAnsi" w:cstheme="minorHAnsi"/>
        </w:rPr>
      </w:pPr>
      <w:r w:rsidRPr="007B02A0">
        <w:rPr>
          <w:rFonts w:asciiTheme="minorHAnsi" w:hAnsiTheme="minorHAnsi" w:cstheme="minorHAnsi"/>
        </w:rPr>
        <w:t>Soggetto: Emigrazione - Periodici</w:t>
      </w:r>
    </w:p>
    <w:p w14:paraId="60FFC371" w14:textId="77777777" w:rsidR="0031062F" w:rsidRPr="006A4E53" w:rsidRDefault="0031062F">
      <w:pPr>
        <w:rPr>
          <w:rFonts w:asciiTheme="minorHAnsi" w:hAnsiTheme="minorHAnsi" w:cstheme="minorHAnsi"/>
        </w:rPr>
      </w:pPr>
    </w:p>
    <w:p w14:paraId="465FFBC8" w14:textId="7C0B9F1D" w:rsidR="007F0B51" w:rsidRPr="006A4E53" w:rsidRDefault="007F0B51" w:rsidP="007F0B51">
      <w:pPr>
        <w:jc w:val="both"/>
        <w:rPr>
          <w:rFonts w:asciiTheme="minorHAnsi" w:hAnsiTheme="minorHAnsi" w:cstheme="minorHAnsi"/>
          <w:color w:val="C00000"/>
          <w:sz w:val="40"/>
          <w:szCs w:val="40"/>
        </w:rPr>
      </w:pPr>
      <w:bookmarkStart w:id="0" w:name="_Hlk154048441"/>
      <w:r w:rsidRPr="006A4E53">
        <w:rPr>
          <w:rFonts w:asciiTheme="minorHAnsi" w:hAnsiTheme="minorHAnsi" w:cstheme="minorHAnsi"/>
          <w:b/>
          <w:bCs/>
          <w:color w:val="C00000"/>
          <w:sz w:val="40"/>
          <w:szCs w:val="40"/>
        </w:rPr>
        <w:t>Volumi disponibili in rete</w:t>
      </w:r>
      <w:r w:rsidR="006A4E53" w:rsidRPr="006A4E53">
        <w:rPr>
          <w:rFonts w:asciiTheme="minorHAnsi" w:hAnsiTheme="minorHAnsi" w:cstheme="minorHAnsi"/>
          <w:b/>
          <w:bCs/>
          <w:color w:val="C00000"/>
          <w:sz w:val="40"/>
          <w:szCs w:val="40"/>
        </w:rPr>
        <w:t xml:space="preserve"> </w:t>
      </w:r>
      <w:hyperlink r:id="rId10" w:history="1">
        <w:r w:rsidR="006A4E53" w:rsidRPr="006A4E53">
          <w:rPr>
            <w:rStyle w:val="Collegamentoipertestuale"/>
            <w:rFonts w:asciiTheme="minorHAnsi" w:hAnsiTheme="minorHAnsi" w:cstheme="minorHAnsi"/>
            <w:sz w:val="40"/>
            <w:szCs w:val="40"/>
          </w:rPr>
          <w:t>1903-</w:t>
        </w:r>
        <w:r w:rsidR="00036874">
          <w:rPr>
            <w:rStyle w:val="Collegamentoipertestuale"/>
            <w:rFonts w:asciiTheme="minorHAnsi" w:hAnsiTheme="minorHAnsi" w:cstheme="minorHAnsi"/>
            <w:sz w:val="40"/>
            <w:szCs w:val="40"/>
          </w:rPr>
          <w:t>2019</w:t>
        </w:r>
      </w:hyperlink>
    </w:p>
    <w:p w14:paraId="6B4AF308" w14:textId="77777777" w:rsidR="007F0B51" w:rsidRPr="006A4E53" w:rsidRDefault="007F0B51" w:rsidP="007F0B51">
      <w:pPr>
        <w:jc w:val="both"/>
        <w:rPr>
          <w:rFonts w:asciiTheme="minorHAnsi" w:hAnsiTheme="minorHAnsi" w:cstheme="minorHAnsi"/>
          <w:color w:val="C00000"/>
          <w:sz w:val="16"/>
          <w:szCs w:val="16"/>
        </w:rPr>
      </w:pPr>
    </w:p>
    <w:p w14:paraId="355A6FC5" w14:textId="77777777" w:rsidR="007F0B51" w:rsidRPr="00036874" w:rsidRDefault="007F0B51" w:rsidP="007F0B51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036874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bookmarkEnd w:id="0"/>
    <w:p w14:paraId="7D463C45" w14:textId="0A9F3E38" w:rsidR="009626F3" w:rsidRPr="00036874" w:rsidRDefault="009626F3" w:rsidP="007B02A0">
      <w:pPr>
        <w:jc w:val="both"/>
        <w:rPr>
          <w:rFonts w:asciiTheme="minorHAnsi" w:hAnsiTheme="minorHAnsi" w:cstheme="minorHAnsi"/>
        </w:rPr>
      </w:pPr>
      <w:r w:rsidRPr="00036874">
        <w:rPr>
          <w:rFonts w:asciiTheme="minorHAnsi" w:hAnsiTheme="minorHAnsi" w:cstheme="minorHAnsi"/>
        </w:rPr>
        <w:t xml:space="preserve">1903.n.1. Nell’iniziare la pubblicazione del nostro periodico sentiamo il dovere di inviare anzitutto un omaggio di </w:t>
      </w:r>
      <w:proofErr w:type="gramStart"/>
      <w:r w:rsidRPr="00036874">
        <w:rPr>
          <w:rFonts w:asciiTheme="minorHAnsi" w:hAnsiTheme="minorHAnsi" w:cstheme="minorHAnsi"/>
        </w:rPr>
        <w:t>attaccamento  e</w:t>
      </w:r>
      <w:proofErr w:type="gramEnd"/>
      <w:r w:rsidRPr="00036874">
        <w:rPr>
          <w:rFonts w:asciiTheme="minorHAnsi" w:hAnsiTheme="minorHAnsi" w:cstheme="minorHAnsi"/>
        </w:rPr>
        <w:t xml:space="preserve"> devozione al veneratissimo Fondatore e Padre della Congregazione di s. Carlo S. E. Monsignor Scalabrini. </w:t>
      </w:r>
      <w:hyperlink r:id="rId11" w:history="1">
        <w:r w:rsidRPr="00036874">
          <w:rPr>
            <w:rStyle w:val="Collegamentoipertestuale"/>
            <w:rFonts w:asciiTheme="minorHAnsi" w:hAnsiTheme="minorHAnsi" w:cstheme="minorHAnsi"/>
          </w:rPr>
          <w:t>https://www.cser.it/lemigrato-luglio-1903-n-1/</w:t>
        </w:r>
      </w:hyperlink>
    </w:p>
    <w:p w14:paraId="7CAEAB6C" w14:textId="77777777" w:rsidR="009626F3" w:rsidRPr="00036874" w:rsidRDefault="009626F3" w:rsidP="007B02A0">
      <w:pPr>
        <w:jc w:val="both"/>
        <w:rPr>
          <w:rFonts w:asciiTheme="minorHAnsi" w:hAnsiTheme="minorHAnsi" w:cstheme="minorHAnsi"/>
        </w:rPr>
      </w:pPr>
    </w:p>
    <w:p w14:paraId="28EA7A3B" w14:textId="1DE5359B" w:rsidR="007F0B51" w:rsidRPr="00036874" w:rsidRDefault="009626F3" w:rsidP="007B02A0">
      <w:pPr>
        <w:jc w:val="both"/>
        <w:rPr>
          <w:rStyle w:val="Collegamentoipertestuale"/>
          <w:rFonts w:asciiTheme="minorHAnsi" w:hAnsiTheme="minorHAnsi" w:cstheme="minorHAnsi"/>
        </w:rPr>
      </w:pPr>
      <w:proofErr w:type="gramStart"/>
      <w:r w:rsidRPr="00036874">
        <w:rPr>
          <w:rFonts w:asciiTheme="minorHAnsi" w:hAnsiTheme="minorHAnsi" w:cstheme="minorHAnsi"/>
        </w:rPr>
        <w:t>1906,n.</w:t>
      </w:r>
      <w:proofErr w:type="gramEnd"/>
      <w:r w:rsidRPr="00036874">
        <w:rPr>
          <w:rFonts w:asciiTheme="minorHAnsi" w:hAnsiTheme="minorHAnsi" w:cstheme="minorHAnsi"/>
        </w:rPr>
        <w:t xml:space="preserve">1. Dopo parecchi mesi di interruzione, ecco il Bollettino della Congregazione di S. Carlo, si ripresenta a voi o amici e cortesi lettori. </w:t>
      </w:r>
      <w:hyperlink r:id="rId12" w:history="1">
        <w:r w:rsidRPr="00036874">
          <w:rPr>
            <w:rStyle w:val="Collegamentoipertestuale"/>
            <w:rFonts w:asciiTheme="minorHAnsi" w:hAnsiTheme="minorHAnsi" w:cstheme="minorHAnsi"/>
          </w:rPr>
          <w:t>https://www.cser.it/anno-1906-1/</w:t>
        </w:r>
      </w:hyperlink>
    </w:p>
    <w:p w14:paraId="33E49C39" w14:textId="77777777" w:rsidR="00E0596B" w:rsidRPr="00036874" w:rsidRDefault="00E0596B" w:rsidP="007B02A0">
      <w:pPr>
        <w:jc w:val="both"/>
        <w:rPr>
          <w:rStyle w:val="Collegamentoipertestuale"/>
          <w:rFonts w:asciiTheme="minorHAnsi" w:hAnsiTheme="minorHAnsi" w:cstheme="minorHAnsi"/>
        </w:rPr>
      </w:pPr>
    </w:p>
    <w:p w14:paraId="08EAF6B7" w14:textId="6CC0C701" w:rsidR="00E0596B" w:rsidRPr="00036874" w:rsidRDefault="00E0596B" w:rsidP="007B02A0">
      <w:pPr>
        <w:jc w:val="both"/>
        <w:rPr>
          <w:rFonts w:asciiTheme="minorHAnsi" w:hAnsiTheme="minorHAnsi" w:cstheme="minorHAnsi"/>
        </w:rPr>
      </w:pPr>
      <w:proofErr w:type="gramStart"/>
      <w:r w:rsidRPr="00036874">
        <w:rPr>
          <w:rStyle w:val="Collegamentoipertestuale"/>
          <w:rFonts w:asciiTheme="minorHAnsi" w:hAnsiTheme="minorHAnsi" w:cstheme="minorHAnsi"/>
          <w:color w:val="auto"/>
          <w:u w:val="none"/>
        </w:rPr>
        <w:t>1908,n.</w:t>
      </w:r>
      <w:proofErr w:type="gramEnd"/>
      <w:r w:rsidRPr="00036874">
        <w:rPr>
          <w:rStyle w:val="Collegamentoipertestuale"/>
          <w:rFonts w:asciiTheme="minorHAnsi" w:hAnsiTheme="minorHAnsi" w:cstheme="minorHAnsi"/>
          <w:color w:val="auto"/>
          <w:u w:val="none"/>
        </w:rPr>
        <w:t>1.</w:t>
      </w:r>
      <w:r w:rsidRPr="00036874">
        <w:rPr>
          <w:rFonts w:asciiTheme="minorHAnsi" w:hAnsiTheme="minorHAnsi" w:cstheme="minorHAnsi"/>
        </w:rPr>
        <w:t xml:space="preserve"> Parecchi dei nostri amici, non vedendo comparire il nostro Bollettino, ci domandano perché mai non se ne continua la pubblicazione? La risposta è già data nell’ultimo nostro numero, che cioè non intendiamo di assicurarne la regolare pubblicazione, ma che non mancheremo di tenere di quando in quando informati i nostri lettori dell’andamento dell’emigrazione in America, soggetto importantissimo e di palpitante attualità. </w:t>
      </w:r>
      <w:hyperlink r:id="rId13" w:history="1">
        <w:r w:rsidRPr="00036874">
          <w:rPr>
            <w:rStyle w:val="Collegamentoipertestuale"/>
            <w:rFonts w:asciiTheme="minorHAnsi" w:hAnsiTheme="minorHAnsi" w:cstheme="minorHAnsi"/>
          </w:rPr>
          <w:t>https://www.cser.it/lemigrato-dicembre-1908-n-1-numero-unico-annuale/</w:t>
        </w:r>
      </w:hyperlink>
    </w:p>
    <w:p w14:paraId="4849D462" w14:textId="77777777" w:rsidR="00E0596B" w:rsidRPr="00036874" w:rsidRDefault="00E0596B" w:rsidP="007B02A0">
      <w:pPr>
        <w:jc w:val="both"/>
        <w:rPr>
          <w:rFonts w:asciiTheme="minorHAnsi" w:hAnsiTheme="minorHAnsi" w:cstheme="minorHAnsi"/>
        </w:rPr>
      </w:pPr>
    </w:p>
    <w:p w14:paraId="09504289" w14:textId="7C91042B" w:rsidR="00036874" w:rsidRPr="00036874" w:rsidRDefault="00036874" w:rsidP="007B02A0">
      <w:pPr>
        <w:jc w:val="both"/>
        <w:rPr>
          <w:rFonts w:asciiTheme="minorHAnsi" w:hAnsiTheme="minorHAnsi" w:cstheme="minorHAnsi"/>
        </w:rPr>
      </w:pPr>
      <w:proofErr w:type="gramStart"/>
      <w:r w:rsidRPr="00036874">
        <w:rPr>
          <w:rFonts w:asciiTheme="minorHAnsi" w:hAnsiTheme="minorHAnsi" w:cstheme="minorHAnsi"/>
        </w:rPr>
        <w:t>2019,n.</w:t>
      </w:r>
      <w:proofErr w:type="gramEnd"/>
      <w:r w:rsidRPr="00036874">
        <w:rPr>
          <w:rFonts w:asciiTheme="minorHAnsi" w:hAnsiTheme="minorHAnsi" w:cstheme="minorHAnsi"/>
        </w:rPr>
        <w:t xml:space="preserve">4. </w:t>
      </w:r>
      <w:r w:rsidRPr="00036874">
        <w:rPr>
          <w:rFonts w:asciiTheme="minorHAnsi" w:hAnsiTheme="minorHAnsi" w:cstheme="minorHAnsi"/>
        </w:rPr>
        <w:t>Cari lettori,</w:t>
      </w:r>
      <w:r w:rsidRPr="00036874">
        <w:rPr>
          <w:rFonts w:asciiTheme="minorHAnsi" w:hAnsiTheme="minorHAnsi" w:cstheme="minorHAnsi"/>
        </w:rPr>
        <w:t xml:space="preserve"> </w:t>
      </w:r>
      <w:r w:rsidRPr="00036874">
        <w:rPr>
          <w:rFonts w:asciiTheme="minorHAnsi" w:hAnsiTheme="minorHAnsi" w:cstheme="minorHAnsi"/>
        </w:rPr>
        <w:t>dall’anno 2020 la nostra rivista L’Emigrato non sarà più edita, ma entrerà a far parte della Rivista “Scalabriniani”.</w:t>
      </w:r>
      <w:r w:rsidRPr="00036874">
        <w:rPr>
          <w:rFonts w:asciiTheme="minorHAnsi" w:hAnsiTheme="minorHAnsi" w:cstheme="minorHAnsi"/>
        </w:rPr>
        <w:t xml:space="preserve"> </w:t>
      </w:r>
      <w:hyperlink r:id="rId14" w:history="1">
        <w:r w:rsidRPr="00036874">
          <w:rPr>
            <w:rStyle w:val="Collegamentoipertestuale"/>
            <w:rFonts w:asciiTheme="minorHAnsi" w:hAnsiTheme="minorHAnsi" w:cstheme="minorHAnsi"/>
          </w:rPr>
          <w:t>https://www.cser.it/cataloghi-biblioteca/biblioteca-digitale/</w:t>
        </w:r>
      </w:hyperlink>
    </w:p>
    <w:p w14:paraId="7DCCA470" w14:textId="77777777" w:rsidR="00036874" w:rsidRPr="007B02A0" w:rsidRDefault="00036874" w:rsidP="007B02A0">
      <w:pPr>
        <w:jc w:val="both"/>
        <w:rPr>
          <w:rFonts w:asciiTheme="minorHAnsi" w:hAnsiTheme="minorHAnsi" w:cstheme="minorHAnsi"/>
        </w:rPr>
      </w:pPr>
    </w:p>
    <w:p w14:paraId="1702AF9E" w14:textId="77777777" w:rsidR="009626F3" w:rsidRPr="007B02A0" w:rsidRDefault="009626F3" w:rsidP="007B02A0">
      <w:pPr>
        <w:jc w:val="both"/>
        <w:rPr>
          <w:rFonts w:asciiTheme="minorHAnsi" w:hAnsiTheme="minorHAnsi" w:cstheme="minorHAnsi"/>
        </w:rPr>
      </w:pPr>
    </w:p>
    <w:sectPr w:rsidR="009626F3" w:rsidRPr="007B02A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95960"/>
    <w:rsid w:val="00036874"/>
    <w:rsid w:val="001A610C"/>
    <w:rsid w:val="0031062F"/>
    <w:rsid w:val="006A4E53"/>
    <w:rsid w:val="007759B2"/>
    <w:rsid w:val="007B02A0"/>
    <w:rsid w:val="007F0B51"/>
    <w:rsid w:val="009626F3"/>
    <w:rsid w:val="00A00897"/>
    <w:rsid w:val="00C64480"/>
    <w:rsid w:val="00E0596B"/>
    <w:rsid w:val="00E84EF4"/>
    <w:rsid w:val="00F95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EC0EF"/>
  <w15:chartTrackingRefBased/>
  <w15:docId w15:val="{BBF4C1D9-3532-4939-99AB-21D6095B8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4480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C64480"/>
    <w:rPr>
      <w:rFonts w:ascii="Times New Roman" w:hAnsi="Times New Roman" w:cs="Times New Roman" w:hint="default"/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A4E53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3687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cser.it/lemigrato-dicembre-1908-n-1-numero-unico-annuale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www.cser.it/anno-1906-1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cser.it/lemigrato-luglio-1903-n-1/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hyperlink" Target="https://www.cser.it/cataloghi-biblioteca/biblioteca-digitale/?_page=80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giuliopalanga.com/wp-content/uploads/2023/12/E1193.docx" TargetMode="External"/><Relationship Id="rId14" Type="http://schemas.openxmlformats.org/officeDocument/2006/relationships/hyperlink" Target="https://www.cser.it/cataloghi-biblioteca/biblioteca-digitale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548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5</cp:revision>
  <dcterms:created xsi:type="dcterms:W3CDTF">2023-12-23T08:33:00Z</dcterms:created>
  <dcterms:modified xsi:type="dcterms:W3CDTF">2023-12-25T11:13:00Z</dcterms:modified>
</cp:coreProperties>
</file>