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6D77" w14:textId="5F807C8F" w:rsidR="008F3CE0" w:rsidRDefault="008F3CE0" w:rsidP="008F3CE0">
      <w:p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152265105"/>
      <w:bookmarkStart w:id="1" w:name="_Hlk152265092"/>
      <w:r>
        <w:rPr>
          <w:rFonts w:asciiTheme="minorHAnsi" w:hAnsiTheme="minorHAnsi" w:cstheme="minorHAnsi"/>
          <w:b/>
          <w:color w:val="C00000"/>
          <w:sz w:val="44"/>
          <w:szCs w:val="44"/>
        </w:rPr>
        <w:t>XU723</w:t>
      </w:r>
      <w:r w:rsidRPr="0053125E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Pr="004C1106">
        <w:rPr>
          <w:rFonts w:asciiTheme="minorHAnsi" w:hAnsiTheme="minorHAnsi" w:cstheme="minorHAnsi"/>
          <w:i/>
          <w:sz w:val="18"/>
          <w:szCs w:val="18"/>
        </w:rPr>
        <w:t>Scheda creata il</w:t>
      </w:r>
      <w:r>
        <w:rPr>
          <w:rFonts w:asciiTheme="minorHAnsi" w:hAnsiTheme="minorHAnsi" w:cstheme="minorHAnsi"/>
          <w:i/>
          <w:sz w:val="18"/>
          <w:szCs w:val="18"/>
        </w:rPr>
        <w:t xml:space="preserve"> 2 dicembre 2023</w:t>
      </w:r>
    </w:p>
    <w:bookmarkEnd w:id="0"/>
    <w:p w14:paraId="5F195721" w14:textId="77777777" w:rsidR="008F3CE0" w:rsidRPr="0053125E" w:rsidRDefault="008F3CE0" w:rsidP="008F3CE0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3125E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1"/>
    <w:p w14:paraId="3862B116" w14:textId="519897E7" w:rsidR="0031062F" w:rsidRPr="00CA1A26" w:rsidRDefault="008F3CE0" w:rsidP="008F3CE0">
      <w:pPr>
        <w:jc w:val="both"/>
        <w:rPr>
          <w:sz w:val="24"/>
          <w:szCs w:val="24"/>
        </w:rPr>
      </w:pPr>
      <w:r w:rsidRPr="00CA1A26">
        <w:rPr>
          <w:sz w:val="24"/>
          <w:szCs w:val="24"/>
        </w:rPr>
        <w:t>La *</w:t>
      </w:r>
      <w:proofErr w:type="gramStart"/>
      <w:r w:rsidRPr="00CA1A26">
        <w:rPr>
          <w:b/>
          <w:bCs/>
          <w:sz w:val="24"/>
          <w:szCs w:val="24"/>
        </w:rPr>
        <w:t xml:space="preserve">finanza </w:t>
      </w:r>
      <w:r w:rsidRPr="00CA1A26">
        <w:rPr>
          <w:sz w:val="24"/>
          <w:szCs w:val="24"/>
        </w:rPr>
        <w:t>:</w:t>
      </w:r>
      <w:proofErr w:type="gramEnd"/>
      <w:r w:rsidRPr="00CA1A26">
        <w:rPr>
          <w:sz w:val="24"/>
          <w:szCs w:val="24"/>
        </w:rPr>
        <w:t xml:space="preserve"> giornale politico ed economico. - </w:t>
      </w:r>
      <w:proofErr w:type="gramStart"/>
      <w:r w:rsidRPr="00CA1A26">
        <w:rPr>
          <w:sz w:val="24"/>
          <w:szCs w:val="24"/>
        </w:rPr>
        <w:t>Napoli :</w:t>
      </w:r>
      <w:proofErr w:type="gramEnd"/>
      <w:r w:rsidRPr="00CA1A26">
        <w:rPr>
          <w:sz w:val="24"/>
          <w:szCs w:val="24"/>
        </w:rPr>
        <w:t xml:space="preserve"> </w:t>
      </w:r>
      <w:proofErr w:type="spellStart"/>
      <w:r w:rsidRPr="00CA1A26">
        <w:rPr>
          <w:sz w:val="24"/>
          <w:szCs w:val="24"/>
        </w:rPr>
        <w:t>tip</w:t>
      </w:r>
      <w:proofErr w:type="spellEnd"/>
      <w:r w:rsidRPr="00CA1A26">
        <w:rPr>
          <w:sz w:val="24"/>
          <w:szCs w:val="24"/>
        </w:rPr>
        <w:t xml:space="preserve">. De Angelis, [1866-1867]. - 2 </w:t>
      </w:r>
      <w:proofErr w:type="gramStart"/>
      <w:r w:rsidRPr="00CA1A26">
        <w:rPr>
          <w:sz w:val="24"/>
          <w:szCs w:val="24"/>
        </w:rPr>
        <w:t>volumi ;</w:t>
      </w:r>
      <w:proofErr w:type="gramEnd"/>
      <w:r w:rsidRPr="00CA1A26">
        <w:rPr>
          <w:sz w:val="24"/>
          <w:szCs w:val="24"/>
        </w:rPr>
        <w:t xml:space="preserve"> 51 cm. ((Quotidiano. – Dal 1867 perde il complemento del titolo. - Descrizione basata su: anno 1, n. 85 (11 luglio 1866). - IEI0106448</w:t>
      </w:r>
    </w:p>
    <w:p w14:paraId="466CF152" w14:textId="08870CD9" w:rsidR="008F3CE0" w:rsidRPr="00CA1A26" w:rsidRDefault="008F3CE0" w:rsidP="008F3CE0">
      <w:pPr>
        <w:spacing w:after="0" w:line="240" w:lineRule="auto"/>
        <w:jc w:val="both"/>
        <w:rPr>
          <w:sz w:val="24"/>
          <w:szCs w:val="24"/>
        </w:rPr>
      </w:pPr>
      <w:r w:rsidRPr="00CA1A26">
        <w:rPr>
          <w:sz w:val="24"/>
          <w:szCs w:val="24"/>
        </w:rPr>
        <w:t>Soggetto: Finanza – 1866-1867</w:t>
      </w:r>
    </w:p>
    <w:p w14:paraId="68B6C33D" w14:textId="77777777" w:rsidR="008F3CE0" w:rsidRDefault="008F3CE0" w:rsidP="008F3CE0">
      <w:pPr>
        <w:jc w:val="both"/>
      </w:pPr>
    </w:p>
    <w:sectPr w:rsidR="008F3C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0778"/>
    <w:rsid w:val="002F0778"/>
    <w:rsid w:val="0031062F"/>
    <w:rsid w:val="008F3CE0"/>
    <w:rsid w:val="00CA1A26"/>
    <w:rsid w:val="00DE5A0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61DA"/>
  <w15:chartTrackingRefBased/>
  <w15:docId w15:val="{75930AC5-7F1A-4040-9382-36984EAE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3CE0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2023-12-02T17:51:00Z</dcterms:created>
  <dcterms:modified xsi:type="dcterms:W3CDTF">2023-12-03T06:29:00Z</dcterms:modified>
</cp:coreProperties>
</file>