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5E04" w14:textId="2016EAFF" w:rsidR="0002458A" w:rsidRDefault="0002458A" w:rsidP="0002458A">
      <w:pPr>
        <w:jc w:val="both"/>
        <w:rPr>
          <w:rFonts w:cstheme="minorHAnsi"/>
          <w:i/>
          <w:sz w:val="16"/>
          <w:szCs w:val="16"/>
        </w:rPr>
      </w:pPr>
      <w:bookmarkStart w:id="0" w:name="_Hlk152664802"/>
      <w:r>
        <w:rPr>
          <w:rFonts w:cstheme="minorHAnsi"/>
          <w:b/>
          <w:color w:val="C00000"/>
          <w:sz w:val="44"/>
          <w:szCs w:val="44"/>
        </w:rPr>
        <w:t>XX281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5EE79099" w14:textId="77777777" w:rsidR="0002458A" w:rsidRPr="002E24F1" w:rsidRDefault="0002458A" w:rsidP="0002458A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97B35CC" w14:textId="2E2FF05A" w:rsidR="0031062F" w:rsidRDefault="001B440B">
      <w:r>
        <w:t>*</w:t>
      </w:r>
      <w:proofErr w:type="gramStart"/>
      <w:r w:rsidR="0002458A" w:rsidRPr="001B440B">
        <w:rPr>
          <w:b/>
          <w:bCs/>
        </w:rPr>
        <w:t>ENAL</w:t>
      </w:r>
      <w:r w:rsidR="0002458A">
        <w:t xml:space="preserve"> :</w:t>
      </w:r>
      <w:proofErr w:type="gramEnd"/>
      <w:r w:rsidR="0002458A">
        <w:t xml:space="preserve"> ufficio provinciale Ascoli Piceno / Ente nazionale assistenza lavoratori. - Ascoli </w:t>
      </w:r>
      <w:proofErr w:type="gramStart"/>
      <w:r w:rsidR="0002458A">
        <w:t>Piceno :</w:t>
      </w:r>
      <w:proofErr w:type="gramEnd"/>
      <w:r w:rsidR="0002458A">
        <w:t xml:space="preserve"> [s. n., 1927</w:t>
      </w:r>
      <w:r>
        <w:t>]</w:t>
      </w:r>
      <w:r w:rsidR="0002458A">
        <w:t>. – 1 volume. ((Mensile. - Descrizione basata su: N. 2-3 (feb.-mar. 1947). - CFI0392983</w:t>
      </w:r>
    </w:p>
    <w:p w14:paraId="42DA2EDB" w14:textId="465CB789" w:rsidR="0002458A" w:rsidRDefault="001B440B" w:rsidP="0002458A">
      <w:pPr>
        <w:jc w:val="both"/>
      </w:pPr>
      <w:r>
        <w:t>*</w:t>
      </w:r>
      <w:r w:rsidR="0002458A" w:rsidRPr="001B440B">
        <w:rPr>
          <w:b/>
          <w:bCs/>
        </w:rPr>
        <w:t>Notiziario della provincia di Ascoli Piceno</w:t>
      </w:r>
      <w:r w:rsidR="0002458A">
        <w:t>. - Mar</w:t>
      </w:r>
      <w:r>
        <w:t>zo</w:t>
      </w:r>
      <w:r w:rsidR="0002458A">
        <w:t xml:space="preserve"> 1959-</w:t>
      </w:r>
      <w:r>
        <w:t xml:space="preserve">  </w:t>
      </w:r>
      <w:proofErr w:type="gramStart"/>
      <w:r>
        <w:t xml:space="preserve">  </w:t>
      </w:r>
      <w:r w:rsidR="0002458A">
        <w:t>.</w:t>
      </w:r>
      <w:proofErr w:type="gramEnd"/>
      <w:r w:rsidR="0002458A">
        <w:t xml:space="preserve"> - Ascoli </w:t>
      </w:r>
      <w:proofErr w:type="gramStart"/>
      <w:r w:rsidR="0002458A">
        <w:t>Piceno :</w:t>
      </w:r>
      <w:proofErr w:type="gramEnd"/>
      <w:r w:rsidR="0002458A">
        <w:t xml:space="preserve"> </w:t>
      </w:r>
      <w:r>
        <w:t>[</w:t>
      </w:r>
      <w:r w:rsidR="0002458A">
        <w:t>s.n.</w:t>
      </w:r>
      <w:r>
        <w:t>]</w:t>
      </w:r>
      <w:r w:rsidR="0002458A">
        <w:t>, 1959. – 1 volume. ((Mensile. - CFI0417529</w:t>
      </w:r>
    </w:p>
    <w:p w14:paraId="1806FCEE" w14:textId="2D7ED01C" w:rsidR="0002458A" w:rsidRDefault="001B440B" w:rsidP="0002458A">
      <w:pPr>
        <w:jc w:val="both"/>
      </w:pPr>
      <w:r>
        <w:t>*</w:t>
      </w:r>
      <w:r w:rsidR="0002458A" w:rsidRPr="001B440B">
        <w:rPr>
          <w:b/>
          <w:bCs/>
        </w:rPr>
        <w:t>Notiziario ENAL del dopolavoro prov. di Ascoli Piceno</w:t>
      </w:r>
      <w:r w:rsidR="0002458A">
        <w:t>. - Mag</w:t>
      </w:r>
      <w:r>
        <w:t>gio</w:t>
      </w:r>
      <w:r w:rsidR="0002458A">
        <w:t xml:space="preserve"> 1959-</w:t>
      </w:r>
      <w:r>
        <w:t xml:space="preserve">  </w:t>
      </w:r>
      <w:proofErr w:type="gramStart"/>
      <w:r>
        <w:t xml:space="preserve">  </w:t>
      </w:r>
      <w:r w:rsidR="0002458A">
        <w:t>.</w:t>
      </w:r>
      <w:proofErr w:type="gramEnd"/>
      <w:r w:rsidR="0002458A">
        <w:t xml:space="preserve"> - Ascoli </w:t>
      </w:r>
      <w:proofErr w:type="gramStart"/>
      <w:r w:rsidR="0002458A">
        <w:t>Piceno :</w:t>
      </w:r>
      <w:proofErr w:type="gramEnd"/>
      <w:r w:rsidR="0002458A">
        <w:t xml:space="preserve"> </w:t>
      </w:r>
      <w:r>
        <w:t>[</w:t>
      </w:r>
      <w:r w:rsidR="0002458A">
        <w:t>s.n.</w:t>
      </w:r>
      <w:r>
        <w:t>]</w:t>
      </w:r>
      <w:r w:rsidR="0002458A">
        <w:t>, 1959. – 1 volume. ((Mensile. - CFI0417532</w:t>
      </w:r>
    </w:p>
    <w:p w14:paraId="56CF6F6B" w14:textId="4E57AB77" w:rsidR="0002458A" w:rsidRDefault="001B440B" w:rsidP="0002458A">
      <w:pPr>
        <w:jc w:val="both"/>
      </w:pPr>
      <w:r>
        <w:t>*</w:t>
      </w:r>
      <w:r w:rsidR="0002458A" w:rsidRPr="001B440B">
        <w:rPr>
          <w:b/>
          <w:bCs/>
        </w:rPr>
        <w:t xml:space="preserve">Tempo </w:t>
      </w:r>
      <w:proofErr w:type="gramStart"/>
      <w:r w:rsidR="0002458A" w:rsidRPr="001B440B">
        <w:rPr>
          <w:b/>
          <w:bCs/>
        </w:rPr>
        <w:t>libero</w:t>
      </w:r>
      <w:r w:rsidR="0002458A">
        <w:t xml:space="preserve"> :</w:t>
      </w:r>
      <w:proofErr w:type="gramEnd"/>
      <w:r w:rsidR="0002458A">
        <w:t xml:space="preserve"> notiziario ENAL del dopolavoro provinciale di Ascoli Piceno. - Gen</w:t>
      </w:r>
      <w:r>
        <w:t>naio</w:t>
      </w:r>
      <w:r w:rsidR="0002458A">
        <w:t xml:space="preserve"> 1960-</w:t>
      </w:r>
      <w:r>
        <w:t xml:space="preserve">  </w:t>
      </w:r>
      <w:proofErr w:type="gramStart"/>
      <w:r>
        <w:t xml:space="preserve">  </w:t>
      </w:r>
      <w:r w:rsidR="0002458A">
        <w:t>.</w:t>
      </w:r>
      <w:proofErr w:type="gramEnd"/>
      <w:r w:rsidR="0002458A">
        <w:t xml:space="preserve"> - Ascoli </w:t>
      </w:r>
      <w:proofErr w:type="gramStart"/>
      <w:r w:rsidR="0002458A">
        <w:t>Piceno :</w:t>
      </w:r>
      <w:proofErr w:type="gramEnd"/>
      <w:r w:rsidR="0002458A">
        <w:t xml:space="preserve"> [s.n., 1960-1961]. – 2 volumi. ((Periodicità non determinata. - CFI0417542</w:t>
      </w:r>
    </w:p>
    <w:p w14:paraId="76A1F453" w14:textId="3F2C3E8A" w:rsidR="008B2884" w:rsidRDefault="008B2884" w:rsidP="008B2884">
      <w:pPr>
        <w:jc w:val="both"/>
      </w:pPr>
      <w:r>
        <w:t xml:space="preserve">Autore: </w:t>
      </w:r>
      <w:r w:rsidRPr="0099457F">
        <w:t>Ente nazionale assistenza lavoratori &lt;</w:t>
      </w:r>
      <w:r>
        <w:t>Ascoli Piceno</w:t>
      </w:r>
      <w:r w:rsidRPr="0099457F">
        <w:t>&gt;</w:t>
      </w:r>
    </w:p>
    <w:p w14:paraId="30F5B231" w14:textId="79489AF1" w:rsidR="007332DA" w:rsidRDefault="007332DA" w:rsidP="007332DA">
      <w:pPr>
        <w:jc w:val="both"/>
      </w:pPr>
      <w:r>
        <w:t xml:space="preserve">Soggetto: Lavoratori - Attività ricreative </w:t>
      </w:r>
      <w:r w:rsidR="001B440B">
        <w:t>–</w:t>
      </w:r>
      <w:r>
        <w:t xml:space="preserve"> </w:t>
      </w:r>
      <w:r w:rsidR="001B440B">
        <w:t xml:space="preserve">Ascoli Piceno &lt;prov.&gt; - </w:t>
      </w:r>
      <w:r>
        <w:t>Periodici</w:t>
      </w:r>
    </w:p>
    <w:p w14:paraId="1621FD0E" w14:textId="77777777" w:rsidR="007332DA" w:rsidRDefault="007332DA" w:rsidP="008B2884">
      <w:pPr>
        <w:jc w:val="both"/>
      </w:pPr>
    </w:p>
    <w:p w14:paraId="11DA169B" w14:textId="77777777" w:rsidR="008B2884" w:rsidRDefault="008B2884" w:rsidP="0002458A">
      <w:pPr>
        <w:jc w:val="both"/>
      </w:pPr>
    </w:p>
    <w:sectPr w:rsidR="008B2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2DA8"/>
    <w:rsid w:val="0002458A"/>
    <w:rsid w:val="001B440B"/>
    <w:rsid w:val="0031062F"/>
    <w:rsid w:val="007332DA"/>
    <w:rsid w:val="008B2884"/>
    <w:rsid w:val="00A02FD9"/>
    <w:rsid w:val="00CA2DA8"/>
    <w:rsid w:val="00E84EF4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C183"/>
  <w15:chartTrackingRefBased/>
  <w15:docId w15:val="{73A79ED0-D2AB-43A2-AB93-138C26B7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4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2023-12-05T09:25:00Z</dcterms:created>
  <dcterms:modified xsi:type="dcterms:W3CDTF">2023-12-06T17:15:00Z</dcterms:modified>
</cp:coreProperties>
</file>