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3BECA" w14:textId="0DC16616" w:rsidR="00283631" w:rsidRDefault="00283631" w:rsidP="00283631">
      <w:pPr>
        <w:jc w:val="both"/>
        <w:rPr>
          <w:rFonts w:cstheme="minorHAnsi"/>
          <w:i/>
          <w:sz w:val="16"/>
          <w:szCs w:val="16"/>
        </w:rPr>
      </w:pPr>
      <w:bookmarkStart w:id="0" w:name="_Hlk152734116"/>
      <w:r>
        <w:rPr>
          <w:rFonts w:cstheme="minorHAnsi"/>
          <w:b/>
          <w:color w:val="C00000"/>
          <w:sz w:val="44"/>
          <w:szCs w:val="44"/>
        </w:rPr>
        <w:t>XX289</w:t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6</w:t>
      </w:r>
      <w:r w:rsidRPr="002E24F1">
        <w:rPr>
          <w:rFonts w:cstheme="minorHAnsi"/>
          <w:i/>
          <w:sz w:val="16"/>
          <w:szCs w:val="16"/>
        </w:rPr>
        <w:t xml:space="preserve"> dicembre 2023</w:t>
      </w:r>
    </w:p>
    <w:p w14:paraId="67BB2A64" w14:textId="77777777" w:rsidR="00283631" w:rsidRPr="002E24F1" w:rsidRDefault="00283631" w:rsidP="00283631">
      <w:pPr>
        <w:jc w:val="both"/>
        <w:rPr>
          <w:rFonts w:cstheme="minorHAnsi"/>
          <w:b/>
          <w:color w:val="C00000"/>
          <w:sz w:val="44"/>
          <w:szCs w:val="44"/>
        </w:rPr>
      </w:pPr>
      <w:r w:rsidRPr="002E24F1">
        <w:rPr>
          <w:rFonts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410FC244" w14:textId="1A7A7123" w:rsidR="0031062F" w:rsidRDefault="00AC6D8F" w:rsidP="00283631">
      <w:pPr>
        <w:jc w:val="both"/>
      </w:pPr>
      <w:r>
        <w:t>*</w:t>
      </w:r>
      <w:r w:rsidR="00283631" w:rsidRPr="00AC6D8F">
        <w:rPr>
          <w:b/>
          <w:bCs/>
        </w:rPr>
        <w:t>ENAL</w:t>
      </w:r>
      <w:r w:rsidR="00283631">
        <w:t xml:space="preserve"> : notiziario. - Belluno : [s. n., 1947]. – 1 volume. ((Mensile. - Descrizione basata su: N. 1 (mag</w:t>
      </w:r>
      <w:r>
        <w:t>gio</w:t>
      </w:r>
      <w:r w:rsidR="00283631">
        <w:t xml:space="preserve"> 1947). - CFI0392989</w:t>
      </w:r>
    </w:p>
    <w:p w14:paraId="601AC189" w14:textId="6E440E41" w:rsidR="00283631" w:rsidRDefault="00AC6D8F" w:rsidP="00283631">
      <w:pPr>
        <w:jc w:val="both"/>
      </w:pPr>
      <w:r>
        <w:t>*</w:t>
      </w:r>
      <w:r w:rsidR="00283631" w:rsidRPr="00AC6D8F">
        <w:rPr>
          <w:b/>
          <w:bCs/>
        </w:rPr>
        <w:t>Notiziario ENAL</w:t>
      </w:r>
      <w:r w:rsidR="00283631">
        <w:t xml:space="preserve"> / Dopolavoro provinciale, Belluno. - Belluno : [s. n., 1959-1960]. – 2 volumi. ((Mensile. - Descrizione basata su: Mag</w:t>
      </w:r>
      <w:r>
        <w:t>gio</w:t>
      </w:r>
      <w:r w:rsidR="00283631">
        <w:t xml:space="preserve"> 1959. - CFI0418179</w:t>
      </w:r>
    </w:p>
    <w:p w14:paraId="7CA4CFAF" w14:textId="4B743110" w:rsidR="00283631" w:rsidRDefault="00283631" w:rsidP="00283631">
      <w:pPr>
        <w:jc w:val="both"/>
      </w:pPr>
      <w:bookmarkStart w:id="1" w:name="_Hlk152734133"/>
      <w:r>
        <w:t xml:space="preserve">Autore: </w:t>
      </w:r>
      <w:r w:rsidRPr="0099457F">
        <w:t>Ente nazionale assistenza lavoratori &lt;</w:t>
      </w:r>
      <w:r>
        <w:t>Belluno</w:t>
      </w:r>
      <w:r w:rsidRPr="0099457F">
        <w:t>&gt;</w:t>
      </w:r>
    </w:p>
    <w:p w14:paraId="34493E27" w14:textId="761A8D3F" w:rsidR="00283631" w:rsidRDefault="00283631" w:rsidP="00283631">
      <w:pPr>
        <w:jc w:val="both"/>
      </w:pPr>
      <w:r>
        <w:t xml:space="preserve">Soggetto: Lavoratori - Attività ricreative </w:t>
      </w:r>
      <w:r w:rsidR="00AC6D8F">
        <w:t>–</w:t>
      </w:r>
      <w:r>
        <w:t xml:space="preserve"> </w:t>
      </w:r>
      <w:r w:rsidR="00AC6D8F">
        <w:t xml:space="preserve">Belluno &lt;prov.&gt; - </w:t>
      </w:r>
      <w:r>
        <w:t>Periodici</w:t>
      </w:r>
    </w:p>
    <w:p w14:paraId="5E5CB3BF" w14:textId="77777777" w:rsidR="00283631" w:rsidRDefault="00283631" w:rsidP="00283631">
      <w:pPr>
        <w:jc w:val="both"/>
      </w:pPr>
    </w:p>
    <w:bookmarkEnd w:id="1"/>
    <w:p w14:paraId="5B879D27" w14:textId="77777777" w:rsidR="00283631" w:rsidRDefault="00283631" w:rsidP="00283631">
      <w:pPr>
        <w:jc w:val="both"/>
      </w:pPr>
    </w:p>
    <w:sectPr w:rsidR="002836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C552F"/>
    <w:rsid w:val="00283631"/>
    <w:rsid w:val="0031062F"/>
    <w:rsid w:val="007F14A0"/>
    <w:rsid w:val="009C552F"/>
    <w:rsid w:val="00AC6D8F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036E5"/>
  <w15:chartTrackingRefBased/>
  <w15:docId w15:val="{3FC5F8C6-CD3A-4F2B-9C12-77CC7FE9F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2023-12-06T04:40:00Z</dcterms:created>
  <dcterms:modified xsi:type="dcterms:W3CDTF">2023-12-06T19:08:00Z</dcterms:modified>
</cp:coreProperties>
</file>