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B1073A" w14:textId="0AB6E9D0" w:rsidR="009928D8" w:rsidRPr="00FC5985" w:rsidRDefault="009928D8" w:rsidP="009928D8">
      <w:pPr>
        <w:jc w:val="both"/>
        <w:rPr>
          <w:rFonts w:asciiTheme="minorHAnsi" w:hAnsiTheme="minorHAnsi" w:cstheme="minorHAnsi"/>
          <w:i/>
          <w:sz w:val="16"/>
          <w:szCs w:val="16"/>
        </w:rPr>
      </w:pPr>
      <w:r w:rsidRPr="00FC5985">
        <w:rPr>
          <w:rFonts w:asciiTheme="minorHAnsi" w:hAnsiTheme="minorHAnsi" w:cstheme="minorHAnsi"/>
          <w:b/>
          <w:color w:val="C00000"/>
          <w:sz w:val="44"/>
          <w:szCs w:val="44"/>
        </w:rPr>
        <w:t>AN3801</w:t>
      </w:r>
      <w:r w:rsidRPr="00FC5985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FC5985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FC5985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FC5985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FC5985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FC5985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FC5985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FC5985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FC5985">
        <w:rPr>
          <w:rFonts w:asciiTheme="minorHAnsi" w:hAnsiTheme="minorHAnsi" w:cstheme="minorHAnsi"/>
          <w:i/>
          <w:sz w:val="16"/>
          <w:szCs w:val="16"/>
        </w:rPr>
        <w:t>Scheda creata il 1</w:t>
      </w:r>
      <w:r w:rsidRPr="00FC5985">
        <w:rPr>
          <w:rFonts w:asciiTheme="minorHAnsi" w:hAnsiTheme="minorHAnsi" w:cstheme="minorHAnsi"/>
          <w:i/>
          <w:sz w:val="16"/>
          <w:szCs w:val="16"/>
        </w:rPr>
        <w:t>7</w:t>
      </w:r>
      <w:r w:rsidRPr="00FC5985">
        <w:rPr>
          <w:rFonts w:asciiTheme="minorHAnsi" w:hAnsiTheme="minorHAnsi" w:cstheme="minorHAnsi"/>
          <w:i/>
          <w:sz w:val="16"/>
          <w:szCs w:val="16"/>
        </w:rPr>
        <w:t xml:space="preserve"> gennaio 2024</w:t>
      </w:r>
    </w:p>
    <w:p w14:paraId="3F6F6AB1" w14:textId="28BA48A7" w:rsidR="009928D8" w:rsidRPr="00FC5985" w:rsidRDefault="00782B0B" w:rsidP="00782B0B">
      <w:pPr>
        <w:pStyle w:val="Testonormale"/>
        <w:tabs>
          <w:tab w:val="right" w:pos="8640"/>
        </w:tabs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FC5985">
        <w:rPr>
          <w:rFonts w:asciiTheme="minorHAnsi" w:hAnsiTheme="minorHAnsi" w:cstheme="minorHAnsi"/>
        </w:rPr>
        <w:drawing>
          <wp:inline distT="0" distB="0" distL="0" distR="0" wp14:anchorId="0F0922DF" wp14:editId="3B7176B4">
            <wp:extent cx="2520000" cy="3600000"/>
            <wp:effectExtent l="0" t="0" r="0" b="635"/>
            <wp:docPr id="651077551" name="Immagine 1" descr="Immagine che contiene testo, Copertina del libro, Carattere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077551" name="Immagine 1" descr="Immagine che contiene testo, Copertina del libro, Carattere, libr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28D8" w:rsidRPr="00FC5985">
        <w:rPr>
          <w:rFonts w:asciiTheme="minorHAnsi" w:hAnsiTheme="minorHAnsi" w:cstheme="minorHAnsi"/>
          <w:noProof/>
        </w:rPr>
        <w:drawing>
          <wp:inline distT="0" distB="0" distL="0" distR="0" wp14:anchorId="6C6BAC8E" wp14:editId="0AE3B9B3">
            <wp:extent cx="2426400" cy="3600000"/>
            <wp:effectExtent l="0" t="0" r="0" b="635"/>
            <wp:docPr id="171002977" name="Immagine 2" descr="Copertina AGOGE', VI-VII, 2009-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pertina AGOGE', VI-VII, 2009-20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79008" w14:textId="089B0DDC" w:rsidR="009928D8" w:rsidRPr="00FC5985" w:rsidRDefault="009928D8" w:rsidP="009928D8">
      <w:pPr>
        <w:pStyle w:val="Testonormale"/>
        <w:tabs>
          <w:tab w:val="right" w:pos="8640"/>
        </w:tabs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FC5985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087C9B3F" w14:textId="42BEF968" w:rsidR="009928D8" w:rsidRPr="00FC5985" w:rsidRDefault="009928D8" w:rsidP="009928D8">
      <w:pPr>
        <w:jc w:val="both"/>
        <w:rPr>
          <w:rFonts w:asciiTheme="minorHAnsi" w:hAnsiTheme="minorHAnsi" w:cstheme="minorHAnsi"/>
        </w:rPr>
      </w:pPr>
      <w:r w:rsidRPr="00FC5985">
        <w:rPr>
          <w:rFonts w:asciiTheme="minorHAnsi" w:hAnsiTheme="minorHAnsi" w:cstheme="minorHAnsi"/>
          <w:b/>
          <w:bCs/>
        </w:rPr>
        <w:t>*</w:t>
      </w:r>
      <w:proofErr w:type="spellStart"/>
      <w:proofErr w:type="gramStart"/>
      <w:r w:rsidRPr="00FC5985">
        <w:rPr>
          <w:rFonts w:asciiTheme="minorHAnsi" w:hAnsiTheme="minorHAnsi" w:cstheme="minorHAnsi"/>
          <w:b/>
          <w:bCs/>
        </w:rPr>
        <w:t>Agoge</w:t>
      </w:r>
      <w:proofErr w:type="spellEnd"/>
      <w:r w:rsidRPr="00FC5985">
        <w:rPr>
          <w:rFonts w:asciiTheme="minorHAnsi" w:hAnsiTheme="minorHAnsi" w:cstheme="minorHAnsi"/>
        </w:rPr>
        <w:t xml:space="preserve"> :</w:t>
      </w:r>
      <w:proofErr w:type="gramEnd"/>
      <w:r w:rsidRPr="00FC5985">
        <w:rPr>
          <w:rFonts w:asciiTheme="minorHAnsi" w:hAnsiTheme="minorHAnsi" w:cstheme="minorHAnsi"/>
        </w:rPr>
        <w:t xml:space="preserve"> *</w:t>
      </w:r>
      <w:r w:rsidRPr="00FC5985">
        <w:rPr>
          <w:rFonts w:asciiTheme="minorHAnsi" w:hAnsiTheme="minorHAnsi" w:cstheme="minorHAnsi"/>
          <w:b/>
          <w:bCs/>
        </w:rPr>
        <w:t>Atti della Scuola di specializzazione in archeologia</w:t>
      </w:r>
      <w:r w:rsidRPr="00FC5985">
        <w:rPr>
          <w:rFonts w:asciiTheme="minorHAnsi" w:hAnsiTheme="minorHAnsi" w:cstheme="minorHAnsi"/>
        </w:rPr>
        <w:t xml:space="preserve"> / Università di Pisa. - 1 (</w:t>
      </w:r>
      <w:proofErr w:type="gramStart"/>
      <w:r w:rsidRPr="00FC5985">
        <w:rPr>
          <w:rFonts w:asciiTheme="minorHAnsi" w:hAnsiTheme="minorHAnsi" w:cstheme="minorHAnsi"/>
        </w:rPr>
        <w:t>2004)-</w:t>
      </w:r>
      <w:proofErr w:type="gramEnd"/>
      <w:r w:rsidRPr="00FC5985">
        <w:rPr>
          <w:rFonts w:asciiTheme="minorHAnsi" w:hAnsiTheme="minorHAnsi" w:cstheme="minorHAnsi"/>
        </w:rPr>
        <w:t xml:space="preserve">    . - </w:t>
      </w:r>
      <w:proofErr w:type="gramStart"/>
      <w:r w:rsidRPr="00FC5985">
        <w:rPr>
          <w:rFonts w:asciiTheme="minorHAnsi" w:hAnsiTheme="minorHAnsi" w:cstheme="minorHAnsi"/>
        </w:rPr>
        <w:t>Pisa :</w:t>
      </w:r>
      <w:proofErr w:type="gramEnd"/>
      <w:r w:rsidRPr="00FC5985">
        <w:rPr>
          <w:rFonts w:asciiTheme="minorHAnsi" w:hAnsiTheme="minorHAnsi" w:cstheme="minorHAnsi"/>
        </w:rPr>
        <w:t xml:space="preserve"> Edizioni PLUS-Università di Pisa, [2004]-    . - </w:t>
      </w:r>
      <w:proofErr w:type="gramStart"/>
      <w:r w:rsidRPr="00FC5985">
        <w:rPr>
          <w:rFonts w:asciiTheme="minorHAnsi" w:hAnsiTheme="minorHAnsi" w:cstheme="minorHAnsi"/>
        </w:rPr>
        <w:t>volumi :</w:t>
      </w:r>
      <w:proofErr w:type="gramEnd"/>
      <w:r w:rsidRPr="00FC5985">
        <w:rPr>
          <w:rFonts w:asciiTheme="minorHAnsi" w:hAnsiTheme="minorHAnsi" w:cstheme="minorHAnsi"/>
        </w:rPr>
        <w:t xml:space="preserve"> ill. ; 30 cm. ((Annuale. </w:t>
      </w:r>
      <w:r w:rsidR="00782B0B" w:rsidRPr="00FC5985">
        <w:rPr>
          <w:rFonts w:asciiTheme="minorHAnsi" w:hAnsiTheme="minorHAnsi" w:cstheme="minorHAnsi"/>
        </w:rPr>
        <w:t>–</w:t>
      </w:r>
      <w:r w:rsidRPr="00FC5985">
        <w:rPr>
          <w:rFonts w:asciiTheme="minorHAnsi" w:hAnsiTheme="minorHAnsi" w:cstheme="minorHAnsi"/>
        </w:rPr>
        <w:t xml:space="preserve"> </w:t>
      </w:r>
      <w:r w:rsidR="00782B0B" w:rsidRPr="00FC5985">
        <w:rPr>
          <w:rFonts w:asciiTheme="minorHAnsi" w:hAnsiTheme="minorHAnsi" w:cstheme="minorHAnsi"/>
        </w:rPr>
        <w:t xml:space="preserve">Disponibile anche online. - </w:t>
      </w:r>
      <w:r w:rsidRPr="00FC5985">
        <w:rPr>
          <w:rFonts w:asciiTheme="minorHAnsi" w:hAnsiTheme="minorHAnsi" w:cstheme="minorHAnsi"/>
        </w:rPr>
        <w:t>ISSN</w:t>
      </w:r>
      <w:r w:rsidRPr="00FC5985">
        <w:rPr>
          <w:rFonts w:asciiTheme="minorHAnsi" w:hAnsiTheme="minorHAnsi" w:cstheme="minorHAnsi"/>
        </w:rPr>
        <w:t xml:space="preserve"> </w:t>
      </w:r>
      <w:r w:rsidRPr="00FC5985">
        <w:rPr>
          <w:rFonts w:asciiTheme="minorHAnsi" w:hAnsiTheme="minorHAnsi" w:cstheme="minorHAnsi"/>
        </w:rPr>
        <w:t>1827-5494</w:t>
      </w:r>
      <w:r w:rsidRPr="00FC5985">
        <w:rPr>
          <w:rFonts w:asciiTheme="minorHAnsi" w:hAnsiTheme="minorHAnsi" w:cstheme="minorHAnsi"/>
        </w:rPr>
        <w:t xml:space="preserve">. – </w:t>
      </w:r>
      <w:r w:rsidRPr="00FC5985">
        <w:rPr>
          <w:rFonts w:asciiTheme="minorHAnsi" w:hAnsiTheme="minorHAnsi" w:cstheme="minorHAnsi"/>
        </w:rPr>
        <w:t>ACNP</w:t>
      </w:r>
      <w:r w:rsidRPr="00FC5985">
        <w:rPr>
          <w:rFonts w:asciiTheme="minorHAnsi" w:hAnsiTheme="minorHAnsi" w:cstheme="minorHAnsi"/>
        </w:rPr>
        <w:t xml:space="preserve"> </w:t>
      </w:r>
      <w:r w:rsidRPr="00FC5985">
        <w:rPr>
          <w:rFonts w:asciiTheme="minorHAnsi" w:hAnsiTheme="minorHAnsi" w:cstheme="minorHAnsi"/>
        </w:rPr>
        <w:t>P 00234305</w:t>
      </w:r>
      <w:r w:rsidRPr="00FC5985">
        <w:rPr>
          <w:rFonts w:asciiTheme="minorHAnsi" w:hAnsiTheme="minorHAnsi" w:cstheme="minorHAnsi"/>
        </w:rPr>
        <w:t xml:space="preserve">. – </w:t>
      </w:r>
      <w:r w:rsidRPr="00FC5985">
        <w:rPr>
          <w:rFonts w:asciiTheme="minorHAnsi" w:hAnsiTheme="minorHAnsi" w:cstheme="minorHAnsi"/>
        </w:rPr>
        <w:t>BNI</w:t>
      </w:r>
      <w:r w:rsidRPr="00FC5985">
        <w:rPr>
          <w:rFonts w:asciiTheme="minorHAnsi" w:hAnsiTheme="minorHAnsi" w:cstheme="minorHAnsi"/>
        </w:rPr>
        <w:t xml:space="preserve"> </w:t>
      </w:r>
      <w:r w:rsidRPr="00FC5985">
        <w:rPr>
          <w:rFonts w:asciiTheme="minorHAnsi" w:hAnsiTheme="minorHAnsi" w:cstheme="minorHAnsi"/>
        </w:rPr>
        <w:t>2005-370S</w:t>
      </w:r>
      <w:r w:rsidRPr="00FC5985">
        <w:rPr>
          <w:rFonts w:asciiTheme="minorHAnsi" w:hAnsiTheme="minorHAnsi" w:cstheme="minorHAnsi"/>
        </w:rPr>
        <w:t xml:space="preserve">. - </w:t>
      </w:r>
      <w:r w:rsidRPr="00FC5985">
        <w:rPr>
          <w:rFonts w:asciiTheme="minorHAnsi" w:hAnsiTheme="minorHAnsi" w:cstheme="minorHAnsi"/>
        </w:rPr>
        <w:t>CFI0595612</w:t>
      </w:r>
    </w:p>
    <w:p w14:paraId="1DC349C0" w14:textId="73ECBD7B" w:rsidR="009928D8" w:rsidRPr="00FC5985" w:rsidRDefault="009928D8" w:rsidP="009928D8">
      <w:pPr>
        <w:jc w:val="both"/>
        <w:rPr>
          <w:rFonts w:asciiTheme="minorHAnsi" w:hAnsiTheme="minorHAnsi" w:cstheme="minorHAnsi"/>
        </w:rPr>
      </w:pPr>
      <w:r w:rsidRPr="00FC5985">
        <w:rPr>
          <w:rFonts w:asciiTheme="minorHAnsi" w:hAnsiTheme="minorHAnsi" w:cstheme="minorHAnsi"/>
        </w:rPr>
        <w:t>Variante del titolo: *</w:t>
      </w:r>
      <w:proofErr w:type="spellStart"/>
      <w:r w:rsidRPr="00FC5985">
        <w:rPr>
          <w:rFonts w:asciiTheme="minorHAnsi" w:hAnsiTheme="minorHAnsi" w:cstheme="minorHAnsi"/>
        </w:rPr>
        <w:t>Agoghé</w:t>
      </w:r>
      <w:proofErr w:type="spellEnd"/>
    </w:p>
    <w:p w14:paraId="01D81A76" w14:textId="732BA8DB" w:rsidR="009928D8" w:rsidRPr="00FC5985" w:rsidRDefault="009928D8" w:rsidP="009928D8">
      <w:pPr>
        <w:jc w:val="both"/>
        <w:rPr>
          <w:rFonts w:asciiTheme="minorHAnsi" w:hAnsiTheme="minorHAnsi" w:cstheme="minorHAnsi"/>
        </w:rPr>
      </w:pPr>
      <w:r w:rsidRPr="00FC5985">
        <w:rPr>
          <w:rFonts w:asciiTheme="minorHAnsi" w:hAnsiTheme="minorHAnsi" w:cstheme="minorHAnsi"/>
        </w:rPr>
        <w:t xml:space="preserve">Continuazione di: </w:t>
      </w:r>
      <w:r w:rsidRPr="00FC5985">
        <w:rPr>
          <w:rFonts w:asciiTheme="minorHAnsi" w:hAnsiTheme="minorHAnsi" w:cstheme="minorHAnsi"/>
        </w:rPr>
        <w:t xml:space="preserve">*CSSA </w:t>
      </w:r>
      <w:proofErr w:type="gramStart"/>
      <w:r w:rsidRPr="00FC5985">
        <w:rPr>
          <w:rFonts w:asciiTheme="minorHAnsi" w:hAnsiTheme="minorHAnsi" w:cstheme="minorHAnsi"/>
        </w:rPr>
        <w:t>Pisa :</w:t>
      </w:r>
      <w:proofErr w:type="gramEnd"/>
      <w:r w:rsidRPr="00FC5985">
        <w:rPr>
          <w:rFonts w:asciiTheme="minorHAnsi" w:hAnsiTheme="minorHAnsi" w:cstheme="minorHAnsi"/>
        </w:rPr>
        <w:t xml:space="preserve"> *Contributi della Scuola di specializzazione in archeologia dell'Università degli studi di Pisa</w:t>
      </w:r>
      <w:r w:rsidRPr="00FC5985">
        <w:rPr>
          <w:rFonts w:asciiTheme="minorHAnsi" w:hAnsiTheme="minorHAnsi" w:cstheme="minorHAnsi"/>
        </w:rPr>
        <w:t xml:space="preserve"> [F5561]</w:t>
      </w:r>
    </w:p>
    <w:p w14:paraId="2F5C705E" w14:textId="77777777" w:rsidR="009928D8" w:rsidRPr="00FC5985" w:rsidRDefault="009928D8" w:rsidP="009928D8">
      <w:pPr>
        <w:jc w:val="both"/>
        <w:rPr>
          <w:rFonts w:asciiTheme="minorHAnsi" w:hAnsiTheme="minorHAnsi" w:cstheme="minorHAnsi"/>
        </w:rPr>
      </w:pPr>
      <w:r w:rsidRPr="00FC5985">
        <w:rPr>
          <w:rFonts w:asciiTheme="minorHAnsi" w:hAnsiTheme="minorHAnsi" w:cstheme="minorHAnsi"/>
        </w:rPr>
        <w:t xml:space="preserve">Autori: Università di </w:t>
      </w:r>
      <w:proofErr w:type="gramStart"/>
      <w:r w:rsidRPr="00FC5985">
        <w:rPr>
          <w:rFonts w:asciiTheme="minorHAnsi" w:hAnsiTheme="minorHAnsi" w:cstheme="minorHAnsi"/>
        </w:rPr>
        <w:t>Pisa :</w:t>
      </w:r>
      <w:proofErr w:type="gramEnd"/>
      <w:r w:rsidRPr="00FC5985">
        <w:rPr>
          <w:rFonts w:asciiTheme="minorHAnsi" w:hAnsiTheme="minorHAnsi" w:cstheme="minorHAnsi"/>
        </w:rPr>
        <w:t xml:space="preserve"> Scuola di specializzazione in archeologia</w:t>
      </w:r>
    </w:p>
    <w:p w14:paraId="084F8DA2" w14:textId="77777777" w:rsidR="009928D8" w:rsidRPr="00FC5985" w:rsidRDefault="009928D8" w:rsidP="009928D8">
      <w:pPr>
        <w:jc w:val="both"/>
        <w:rPr>
          <w:rFonts w:asciiTheme="minorHAnsi" w:hAnsiTheme="minorHAnsi" w:cstheme="minorHAnsi"/>
        </w:rPr>
      </w:pPr>
      <w:r w:rsidRPr="00FC5985">
        <w:rPr>
          <w:rFonts w:asciiTheme="minorHAnsi" w:hAnsiTheme="minorHAnsi" w:cstheme="minorHAnsi"/>
        </w:rPr>
        <w:t>Soggetti: Archeologia - Periodici</w:t>
      </w:r>
    </w:p>
    <w:p w14:paraId="6EF93E44" w14:textId="77777777" w:rsidR="009928D8" w:rsidRPr="00FC5985" w:rsidRDefault="009928D8" w:rsidP="009928D8">
      <w:pPr>
        <w:jc w:val="both"/>
        <w:rPr>
          <w:rFonts w:asciiTheme="minorHAnsi" w:hAnsiTheme="minorHAnsi" w:cstheme="minorHAnsi"/>
        </w:rPr>
      </w:pPr>
      <w:r w:rsidRPr="00FC5985">
        <w:rPr>
          <w:rFonts w:asciiTheme="minorHAnsi" w:hAnsiTheme="minorHAnsi" w:cstheme="minorHAnsi"/>
        </w:rPr>
        <w:t>Classe: D930.105</w:t>
      </w:r>
    </w:p>
    <w:p w14:paraId="7D88601D" w14:textId="77777777" w:rsidR="009928D8" w:rsidRPr="00FC5985" w:rsidRDefault="009928D8" w:rsidP="009928D8">
      <w:pPr>
        <w:jc w:val="both"/>
        <w:rPr>
          <w:rFonts w:asciiTheme="minorHAnsi" w:hAnsiTheme="minorHAnsi" w:cstheme="minorHAnsi"/>
        </w:rPr>
      </w:pPr>
    </w:p>
    <w:p w14:paraId="2CFD4CBD" w14:textId="247FAB61" w:rsidR="009928D8" w:rsidRPr="00FC5985" w:rsidRDefault="009928D8" w:rsidP="009928D8">
      <w:pPr>
        <w:pStyle w:val="Testonormale"/>
        <w:tabs>
          <w:tab w:val="right" w:pos="8640"/>
        </w:tabs>
        <w:jc w:val="both"/>
        <w:rPr>
          <w:rFonts w:asciiTheme="minorHAnsi" w:hAnsiTheme="minorHAnsi" w:cstheme="minorHAnsi"/>
          <w:color w:val="C00000"/>
          <w:sz w:val="44"/>
          <w:szCs w:val="44"/>
        </w:rPr>
      </w:pPr>
      <w:r w:rsidRPr="00FC5985"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Volumi disponibili in rete </w:t>
      </w:r>
      <w:hyperlink r:id="rId6" w:history="1">
        <w:r w:rsidRPr="00FC5985">
          <w:rPr>
            <w:rStyle w:val="Collegamentoipertestuale"/>
            <w:rFonts w:asciiTheme="minorHAnsi" w:hAnsiTheme="minorHAnsi" w:cstheme="minorHAnsi"/>
            <w:sz w:val="44"/>
            <w:szCs w:val="44"/>
          </w:rPr>
          <w:t>2004-2016</w:t>
        </w:r>
      </w:hyperlink>
    </w:p>
    <w:p w14:paraId="1C381815" w14:textId="77777777" w:rsidR="009928D8" w:rsidRPr="00FC5985" w:rsidRDefault="009928D8" w:rsidP="009928D8">
      <w:pPr>
        <w:pStyle w:val="Testonormale"/>
        <w:tabs>
          <w:tab w:val="right" w:pos="8640"/>
        </w:tabs>
        <w:jc w:val="both"/>
        <w:rPr>
          <w:rFonts w:asciiTheme="minorHAnsi" w:hAnsiTheme="minorHAnsi" w:cstheme="minorHAnsi"/>
          <w:color w:val="C00000"/>
          <w:sz w:val="24"/>
          <w:szCs w:val="24"/>
        </w:rPr>
      </w:pPr>
    </w:p>
    <w:p w14:paraId="2F0098D3" w14:textId="77777777" w:rsidR="009928D8" w:rsidRPr="00FC5985" w:rsidRDefault="009928D8" w:rsidP="009928D8">
      <w:pPr>
        <w:pStyle w:val="Testonormale"/>
        <w:tabs>
          <w:tab w:val="right" w:pos="8640"/>
        </w:tabs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FC5985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699261FB" w14:textId="77777777" w:rsidR="009928D8" w:rsidRPr="00FC5985" w:rsidRDefault="009928D8" w:rsidP="00782B0B">
      <w:pPr>
        <w:pStyle w:val="Titolo2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FC5985">
        <w:rPr>
          <w:rFonts w:asciiTheme="minorHAnsi" w:hAnsiTheme="minorHAnsi" w:cstheme="minorHAnsi"/>
          <w:sz w:val="18"/>
          <w:szCs w:val="18"/>
        </w:rPr>
        <w:t>ΑΓΩΓΗ, Atti della Scuola di Specializzazione in Beni Archeologici</w:t>
      </w:r>
    </w:p>
    <w:p w14:paraId="2FC5C82E" w14:textId="77777777" w:rsidR="009928D8" w:rsidRPr="00FC5985" w:rsidRDefault="009928D8" w:rsidP="00782B0B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FC5985">
        <w:rPr>
          <w:rFonts w:asciiTheme="minorHAnsi" w:hAnsiTheme="minorHAnsi" w:cstheme="minorHAnsi"/>
          <w:sz w:val="18"/>
          <w:szCs w:val="18"/>
        </w:rPr>
        <w:t xml:space="preserve">La Rivista della Scuola, </w:t>
      </w:r>
      <w:r w:rsidRPr="00FC5985">
        <w:rPr>
          <w:rStyle w:val="Enfasicorsivo"/>
          <w:rFonts w:asciiTheme="minorHAnsi" w:hAnsiTheme="minorHAnsi" w:cstheme="minorHAnsi"/>
          <w:sz w:val="18"/>
          <w:szCs w:val="18"/>
        </w:rPr>
        <w:t>ΑΓΩΓΗ, Atti della Scuola di Specializzazione in Beni Archeologici</w:t>
      </w:r>
      <w:r w:rsidRPr="00FC5985">
        <w:rPr>
          <w:rFonts w:asciiTheme="minorHAnsi" w:hAnsiTheme="minorHAnsi" w:cstheme="minorHAnsi"/>
          <w:sz w:val="18"/>
          <w:szCs w:val="18"/>
        </w:rPr>
        <w:t xml:space="preserve">, raccoglie annualmente i contributi degli allievi e dei docenti della Scuola ed è stata fondata nel 2004 proseguendo la tradizione iniziata nel 1997 con la rivista </w:t>
      </w:r>
      <w:r w:rsidRPr="00FC5985">
        <w:rPr>
          <w:rStyle w:val="Enfasicorsivo"/>
          <w:rFonts w:asciiTheme="minorHAnsi" w:hAnsiTheme="minorHAnsi" w:cstheme="minorHAnsi"/>
          <w:sz w:val="18"/>
          <w:szCs w:val="18"/>
        </w:rPr>
        <w:t>Contributi della Scuola di Specializzazione in Archeologia dell’Università di Pisa</w:t>
      </w:r>
      <w:r w:rsidRPr="00FC5985">
        <w:rPr>
          <w:rFonts w:asciiTheme="minorHAnsi" w:hAnsiTheme="minorHAnsi" w:cstheme="minorHAnsi"/>
          <w:sz w:val="18"/>
          <w:szCs w:val="18"/>
        </w:rPr>
        <w:t>.</w:t>
      </w:r>
    </w:p>
    <w:p w14:paraId="36ECFFDB" w14:textId="5A65CD90" w:rsidR="009928D8" w:rsidRPr="00FC5985" w:rsidRDefault="009928D8" w:rsidP="00FC5985">
      <w:pPr>
        <w:pStyle w:val="Titolo3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FC5985">
        <w:rPr>
          <w:rFonts w:asciiTheme="minorHAnsi" w:hAnsiTheme="minorHAnsi" w:cstheme="minorHAnsi"/>
          <w:sz w:val="18"/>
          <w:szCs w:val="18"/>
        </w:rPr>
        <w:t>Norme redazionali</w:t>
      </w:r>
      <w:r w:rsidR="00FC5985" w:rsidRPr="00FC5985">
        <w:rPr>
          <w:rFonts w:asciiTheme="minorHAnsi" w:hAnsiTheme="minorHAnsi" w:cstheme="minorHAnsi"/>
          <w:sz w:val="18"/>
          <w:szCs w:val="18"/>
        </w:rPr>
        <w:t xml:space="preserve"> </w:t>
      </w:r>
      <w:r w:rsidRPr="00FC5985">
        <w:rPr>
          <w:rFonts w:asciiTheme="minorHAnsi" w:hAnsiTheme="minorHAnsi" w:cstheme="minorHAnsi"/>
          <w:b w:val="0"/>
          <w:bCs w:val="0"/>
          <w:sz w:val="18"/>
          <w:szCs w:val="18"/>
        </w:rPr>
        <w:t>I testi dei contributi dovranno pervenire completi ed elaborati secondo le seguenti norme redazionali:</w:t>
      </w:r>
      <w:r w:rsidR="00FC5985" w:rsidRPr="00FC5985">
        <w:rPr>
          <w:rFonts w:asciiTheme="minorHAnsi" w:hAnsiTheme="minorHAnsi" w:cstheme="minorHAnsi"/>
          <w:b w:val="0"/>
          <w:bCs w:val="0"/>
          <w:sz w:val="18"/>
          <w:szCs w:val="18"/>
        </w:rPr>
        <w:t xml:space="preserve"> </w:t>
      </w:r>
      <w:r w:rsidRPr="00FC5985">
        <w:rPr>
          <w:rFonts w:asciiTheme="minorHAnsi" w:hAnsiTheme="minorHAnsi" w:cstheme="minorHAnsi"/>
          <w:noProof/>
          <w:color w:val="0000FF"/>
          <w:sz w:val="18"/>
          <w:szCs w:val="18"/>
        </w:rPr>
        <w:drawing>
          <wp:inline distT="0" distB="0" distL="0" distR="0" wp14:anchorId="2BE41F52" wp14:editId="2942A77E">
            <wp:extent cx="152400" cy="152400"/>
            <wp:effectExtent l="0" t="0" r="0" b="0"/>
            <wp:docPr id="1273182369" name="Immagin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5985" w:rsidRPr="00FC5985">
        <w:rPr>
          <w:rFonts w:asciiTheme="minorHAnsi" w:hAnsiTheme="minorHAnsi" w:cstheme="minorHAnsi"/>
          <w:b w:val="0"/>
          <w:bCs w:val="0"/>
          <w:sz w:val="18"/>
          <w:szCs w:val="18"/>
        </w:rPr>
        <w:t xml:space="preserve"> </w:t>
      </w:r>
      <w:hyperlink r:id="rId9" w:tgtFrame="_blank" w:history="1">
        <w:r w:rsidRPr="00FC5985">
          <w:rPr>
            <w:rStyle w:val="Collegamentoipertestuale"/>
            <w:rFonts w:asciiTheme="minorHAnsi" w:hAnsiTheme="minorHAnsi" w:cstheme="minorHAnsi"/>
            <w:sz w:val="18"/>
            <w:szCs w:val="18"/>
          </w:rPr>
          <w:t>Norme redazionali ΑΓΩΓΗ</w:t>
        </w:r>
      </w:hyperlink>
    </w:p>
    <w:p w14:paraId="2726CE1E" w14:textId="77777777" w:rsidR="009928D8" w:rsidRPr="00FC5985" w:rsidRDefault="009928D8" w:rsidP="00782B0B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FC5985">
        <w:rPr>
          <w:rFonts w:asciiTheme="minorHAnsi" w:hAnsiTheme="minorHAnsi" w:cstheme="minorHAnsi"/>
          <w:sz w:val="18"/>
          <w:szCs w:val="18"/>
        </w:rPr>
        <w:t>I contributi dovranno pervenire in formato digitale a:</w:t>
      </w:r>
    </w:p>
    <w:p w14:paraId="16BE0D2C" w14:textId="77777777" w:rsidR="009928D8" w:rsidRPr="00FC5985" w:rsidRDefault="009928D8" w:rsidP="00782B0B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hyperlink r:id="rId10" w:tgtFrame="_blank" w:history="1">
        <w:r w:rsidRPr="00FC5985">
          <w:rPr>
            <w:rStyle w:val="Collegamentoipertestuale"/>
            <w:rFonts w:asciiTheme="minorHAnsi" w:hAnsiTheme="minorHAnsi" w:cstheme="minorHAnsi"/>
            <w:sz w:val="18"/>
            <w:szCs w:val="18"/>
          </w:rPr>
          <w:t>redazione.agoge@gmail.com</w:t>
        </w:r>
      </w:hyperlink>
    </w:p>
    <w:p w14:paraId="140C1446" w14:textId="3AE87684" w:rsidR="009928D8" w:rsidRPr="00FC5985" w:rsidRDefault="009928D8" w:rsidP="00782B0B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FC5985">
        <w:rPr>
          <w:rFonts w:asciiTheme="minorHAnsi" w:hAnsiTheme="minorHAnsi" w:cstheme="minorHAnsi"/>
          <w:sz w:val="18"/>
          <w:szCs w:val="18"/>
        </w:rPr>
        <w:t>Redazione di AGOGE, Atti della Scuola di Specializzazione in Archeologia</w:t>
      </w:r>
      <w:r w:rsidR="00FC5985" w:rsidRPr="00FC5985">
        <w:rPr>
          <w:rFonts w:asciiTheme="minorHAnsi" w:hAnsiTheme="minorHAnsi" w:cstheme="minorHAnsi"/>
          <w:sz w:val="18"/>
          <w:szCs w:val="18"/>
        </w:rPr>
        <w:t xml:space="preserve"> </w:t>
      </w:r>
      <w:r w:rsidRPr="00FC5985">
        <w:rPr>
          <w:rFonts w:asciiTheme="minorHAnsi" w:hAnsiTheme="minorHAnsi" w:cstheme="minorHAnsi"/>
          <w:sz w:val="18"/>
          <w:szCs w:val="18"/>
        </w:rPr>
        <w:t>dell’Università di Pisa</w:t>
      </w:r>
      <w:r w:rsidRPr="00FC5985">
        <w:rPr>
          <w:rFonts w:asciiTheme="minorHAnsi" w:hAnsiTheme="minorHAnsi" w:cstheme="minorHAnsi"/>
          <w:sz w:val="18"/>
          <w:szCs w:val="18"/>
        </w:rPr>
        <w:br/>
        <w:t>c/o Dipartimento di Civiltà e Forme del Sapere</w:t>
      </w:r>
      <w:r w:rsidR="00FC5985" w:rsidRPr="00FC5985">
        <w:rPr>
          <w:rFonts w:asciiTheme="minorHAnsi" w:hAnsiTheme="minorHAnsi" w:cstheme="minorHAnsi"/>
          <w:sz w:val="18"/>
          <w:szCs w:val="18"/>
        </w:rPr>
        <w:t xml:space="preserve"> </w:t>
      </w:r>
      <w:r w:rsidRPr="00FC5985">
        <w:rPr>
          <w:rFonts w:asciiTheme="minorHAnsi" w:hAnsiTheme="minorHAnsi" w:cstheme="minorHAnsi"/>
          <w:sz w:val="18"/>
          <w:szCs w:val="18"/>
        </w:rPr>
        <w:t>via dei Mille 19</w:t>
      </w:r>
      <w:r w:rsidR="00FC5985" w:rsidRPr="00FC5985">
        <w:rPr>
          <w:rFonts w:asciiTheme="minorHAnsi" w:hAnsiTheme="minorHAnsi" w:cstheme="minorHAnsi"/>
          <w:sz w:val="18"/>
          <w:szCs w:val="18"/>
        </w:rPr>
        <w:t xml:space="preserve"> </w:t>
      </w:r>
      <w:r w:rsidRPr="00FC5985">
        <w:rPr>
          <w:rFonts w:asciiTheme="minorHAnsi" w:hAnsiTheme="minorHAnsi" w:cstheme="minorHAnsi"/>
          <w:sz w:val="18"/>
          <w:szCs w:val="18"/>
        </w:rPr>
        <w:t>56126 – Pisa (Pi)</w:t>
      </w:r>
    </w:p>
    <w:p w14:paraId="2E727941" w14:textId="77777777" w:rsidR="009928D8" w:rsidRPr="00FC5985" w:rsidRDefault="009928D8" w:rsidP="00782B0B">
      <w:pPr>
        <w:pStyle w:val="Titolo3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FC5985">
        <w:rPr>
          <w:rFonts w:asciiTheme="minorHAnsi" w:hAnsiTheme="minorHAnsi" w:cstheme="minorHAnsi"/>
          <w:sz w:val="18"/>
          <w:szCs w:val="18"/>
        </w:rPr>
        <w:t>La redazione</w:t>
      </w:r>
    </w:p>
    <w:p w14:paraId="03176832" w14:textId="77777777" w:rsidR="00FC5985" w:rsidRPr="00FC5985" w:rsidRDefault="00FC5985" w:rsidP="00782B0B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  <w:sectPr w:rsidR="00FC5985" w:rsidRPr="00FC5985" w:rsidSect="00842F46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78A27273" w14:textId="77777777" w:rsidR="009928D8" w:rsidRPr="00FC5985" w:rsidRDefault="009928D8" w:rsidP="00782B0B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FC5985">
        <w:rPr>
          <w:rFonts w:asciiTheme="minorHAnsi" w:hAnsiTheme="minorHAnsi" w:cstheme="minorHAnsi"/>
          <w:sz w:val="18"/>
          <w:szCs w:val="18"/>
        </w:rPr>
        <w:t>Prof.</w:t>
      </w:r>
      <w:hyperlink r:id="rId11" w:tgtFrame="_blank" w:history="1">
        <w:r w:rsidRPr="00FC5985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 Federico Cantini</w:t>
        </w:r>
      </w:hyperlink>
      <w:r w:rsidRPr="00FC5985">
        <w:rPr>
          <w:rFonts w:asciiTheme="minorHAnsi" w:hAnsiTheme="minorHAnsi" w:cstheme="minorHAnsi"/>
          <w:sz w:val="18"/>
          <w:szCs w:val="18"/>
        </w:rPr>
        <w:t xml:space="preserve"> (Direttore)</w:t>
      </w:r>
    </w:p>
    <w:p w14:paraId="0B0D9CB1" w14:textId="77777777" w:rsidR="009928D8" w:rsidRPr="00FC5985" w:rsidRDefault="009928D8" w:rsidP="00782B0B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FC5985">
        <w:rPr>
          <w:rFonts w:asciiTheme="minorHAnsi" w:hAnsiTheme="minorHAnsi" w:cstheme="minorHAnsi"/>
          <w:sz w:val="18"/>
          <w:szCs w:val="18"/>
        </w:rPr>
        <w:t xml:space="preserve">Prof.ssa </w:t>
      </w:r>
      <w:hyperlink r:id="rId12" w:tgtFrame="_blank" w:history="1">
        <w:r w:rsidRPr="00FC5985">
          <w:rPr>
            <w:rStyle w:val="Collegamentoipertestuale"/>
            <w:rFonts w:asciiTheme="minorHAnsi" w:hAnsiTheme="minorHAnsi" w:cstheme="minorHAnsi"/>
            <w:sz w:val="18"/>
            <w:szCs w:val="18"/>
          </w:rPr>
          <w:t>Anna Anguissola</w:t>
        </w:r>
      </w:hyperlink>
    </w:p>
    <w:p w14:paraId="2440EFF8" w14:textId="77777777" w:rsidR="009928D8" w:rsidRPr="00FC5985" w:rsidRDefault="009928D8" w:rsidP="00782B0B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FC5985">
        <w:rPr>
          <w:rFonts w:asciiTheme="minorHAnsi" w:hAnsiTheme="minorHAnsi" w:cstheme="minorHAnsi"/>
          <w:sz w:val="18"/>
          <w:szCs w:val="18"/>
        </w:rPr>
        <w:t xml:space="preserve">Dott.ssa </w:t>
      </w:r>
      <w:hyperlink r:id="rId13" w:tgtFrame="_blank" w:history="1">
        <w:r w:rsidRPr="00FC5985">
          <w:rPr>
            <w:rStyle w:val="Collegamentoipertestuale"/>
            <w:rFonts w:asciiTheme="minorHAnsi" w:hAnsiTheme="minorHAnsi" w:cstheme="minorHAnsi"/>
            <w:sz w:val="18"/>
            <w:szCs w:val="18"/>
          </w:rPr>
          <w:t>Lisa Rosselli</w:t>
        </w:r>
      </w:hyperlink>
    </w:p>
    <w:p w14:paraId="6A42C360" w14:textId="77777777" w:rsidR="009928D8" w:rsidRPr="00FC5985" w:rsidRDefault="009928D8" w:rsidP="00782B0B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FC5985">
        <w:rPr>
          <w:rFonts w:asciiTheme="minorHAnsi" w:hAnsiTheme="minorHAnsi" w:cstheme="minorHAnsi"/>
          <w:sz w:val="18"/>
          <w:szCs w:val="18"/>
        </w:rPr>
        <w:t xml:space="preserve">Dott. </w:t>
      </w:r>
      <w:hyperlink r:id="rId14" w:tgtFrame="_blank" w:history="1">
        <w:r w:rsidRPr="00FC5985">
          <w:rPr>
            <w:rStyle w:val="Collegamentoipertestuale"/>
            <w:rFonts w:asciiTheme="minorHAnsi" w:hAnsiTheme="minorHAnsi" w:cstheme="minorHAnsi"/>
            <w:sz w:val="18"/>
            <w:szCs w:val="18"/>
          </w:rPr>
          <w:t>Salvatore Vitale</w:t>
        </w:r>
      </w:hyperlink>
    </w:p>
    <w:p w14:paraId="3404E928" w14:textId="77777777" w:rsidR="00FC5985" w:rsidRPr="00FC5985" w:rsidRDefault="00FC5985" w:rsidP="00782B0B">
      <w:pPr>
        <w:jc w:val="both"/>
        <w:rPr>
          <w:rFonts w:asciiTheme="minorHAnsi" w:hAnsiTheme="minorHAnsi" w:cstheme="minorHAnsi"/>
          <w:sz w:val="18"/>
          <w:szCs w:val="18"/>
        </w:rPr>
        <w:sectPr w:rsidR="00FC5985" w:rsidRPr="00FC5985" w:rsidSect="00842F46">
          <w:type w:val="continuous"/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</w:p>
    <w:p w14:paraId="68DB9AD7" w14:textId="784A46BA" w:rsidR="009928D8" w:rsidRPr="00FC5985" w:rsidRDefault="009928D8" w:rsidP="00782B0B">
      <w:pPr>
        <w:jc w:val="both"/>
        <w:rPr>
          <w:rFonts w:asciiTheme="minorHAnsi" w:hAnsiTheme="minorHAnsi" w:cstheme="minorHAnsi"/>
          <w:sz w:val="18"/>
          <w:szCs w:val="18"/>
        </w:rPr>
      </w:pPr>
      <w:hyperlink r:id="rId15" w:history="1">
        <w:r w:rsidRPr="00FC5985">
          <w:rPr>
            <w:rStyle w:val="Collegamentoipertestuale"/>
            <w:rFonts w:asciiTheme="minorHAnsi" w:hAnsiTheme="minorHAnsi" w:cstheme="minorHAnsi"/>
            <w:sz w:val="18"/>
            <w:szCs w:val="18"/>
          </w:rPr>
          <w:t>https://www.cfs.unipi.it/formazione/scuole-di-specializzazione/beni-archeologici/attivita-scuola/la-rivista/</w:t>
        </w:r>
      </w:hyperlink>
    </w:p>
    <w:sectPr w:rsidR="009928D8" w:rsidRPr="00FC5985" w:rsidSect="00842F46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473EA"/>
    <w:rsid w:val="0031062F"/>
    <w:rsid w:val="004473EA"/>
    <w:rsid w:val="00782B0B"/>
    <w:rsid w:val="00842F46"/>
    <w:rsid w:val="009928D8"/>
    <w:rsid w:val="00E84EF4"/>
    <w:rsid w:val="00FC5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A20F7"/>
  <w15:chartTrackingRefBased/>
  <w15:docId w15:val="{D0996AC4-A846-4B30-9C81-A02ECE8F5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928D8"/>
    <w:pPr>
      <w:suppressAutoHyphens/>
      <w:spacing w:after="0" w:line="240" w:lineRule="auto"/>
    </w:pPr>
    <w:rPr>
      <w:rFonts w:ascii="Times New Roman" w:eastAsia="Calibri" w:hAnsi="Times New Roman" w:cs="Times New Roman"/>
      <w:kern w:val="0"/>
      <w:sz w:val="24"/>
      <w:szCs w:val="24"/>
      <w:lang w:eastAsia="zh-CN"/>
      <w14:ligatures w14:val="none"/>
    </w:rPr>
  </w:style>
  <w:style w:type="paragraph" w:styleId="Titolo2">
    <w:name w:val="heading 2"/>
    <w:basedOn w:val="Normale"/>
    <w:link w:val="Titolo2Carattere"/>
    <w:uiPriority w:val="9"/>
    <w:qFormat/>
    <w:rsid w:val="009928D8"/>
    <w:pPr>
      <w:suppressAutoHyphens w:val="0"/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link w:val="Titolo3Carattere"/>
    <w:uiPriority w:val="9"/>
    <w:qFormat/>
    <w:rsid w:val="009928D8"/>
    <w:pPr>
      <w:suppressAutoHyphens w:val="0"/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estonormale1">
    <w:name w:val="Testo normale1"/>
    <w:basedOn w:val="Normale"/>
    <w:uiPriority w:val="99"/>
    <w:rsid w:val="009928D8"/>
    <w:rPr>
      <w:rFonts w:ascii="Courier New" w:eastAsia="Times New Roman" w:hAnsi="Courier New" w:cs="Courier New"/>
      <w:sz w:val="20"/>
      <w:szCs w:val="20"/>
    </w:rPr>
  </w:style>
  <w:style w:type="paragraph" w:styleId="Testonormale">
    <w:name w:val="Plain Text"/>
    <w:basedOn w:val="Normale"/>
    <w:link w:val="TestonormaleCarattere"/>
    <w:unhideWhenUsed/>
    <w:rsid w:val="009928D8"/>
    <w:pPr>
      <w:suppressAutoHyphens w:val="0"/>
    </w:pPr>
    <w:rPr>
      <w:rFonts w:ascii="Courier New" w:eastAsia="Times New Roman" w:hAnsi="Courier New"/>
      <w:sz w:val="20"/>
      <w:szCs w:val="20"/>
      <w:lang w:eastAsia="it-IT"/>
    </w:rPr>
  </w:style>
  <w:style w:type="character" w:customStyle="1" w:styleId="TestonormaleCarattere">
    <w:name w:val="Testo normale Carattere"/>
    <w:basedOn w:val="Carpredefinitoparagrafo"/>
    <w:link w:val="Testonormale"/>
    <w:rsid w:val="009928D8"/>
    <w:rPr>
      <w:rFonts w:ascii="Courier New" w:eastAsia="Times New Roman" w:hAnsi="Courier New" w:cs="Times New Roman"/>
      <w:kern w:val="0"/>
      <w:sz w:val="20"/>
      <w:szCs w:val="20"/>
      <w:lang w:eastAsia="it-IT"/>
      <w14:ligatures w14:val="none"/>
    </w:rPr>
  </w:style>
  <w:style w:type="character" w:styleId="Collegamentoipertestuale">
    <w:name w:val="Hyperlink"/>
    <w:unhideWhenUsed/>
    <w:rsid w:val="009928D8"/>
    <w:rPr>
      <w:color w:val="0000FF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928D8"/>
    <w:rPr>
      <w:rFonts w:ascii="Times New Roman" w:eastAsia="Times New Roman" w:hAnsi="Times New Roman" w:cs="Times New Roman"/>
      <w:b/>
      <w:bCs/>
      <w:kern w:val="0"/>
      <w:sz w:val="36"/>
      <w:szCs w:val="36"/>
      <w:lang w:eastAsia="it-IT"/>
      <w14:ligatures w14:val="none"/>
    </w:rPr>
  </w:style>
  <w:style w:type="character" w:customStyle="1" w:styleId="Titolo3Carattere">
    <w:name w:val="Titolo 3 Carattere"/>
    <w:basedOn w:val="Carpredefinitoparagrafo"/>
    <w:link w:val="Titolo3"/>
    <w:uiPriority w:val="9"/>
    <w:rsid w:val="009928D8"/>
    <w:rPr>
      <w:rFonts w:ascii="Times New Roman" w:eastAsia="Times New Roman" w:hAnsi="Times New Roman" w:cs="Times New Roman"/>
      <w:b/>
      <w:bCs/>
      <w:kern w:val="0"/>
      <w:sz w:val="27"/>
      <w:szCs w:val="27"/>
      <w:lang w:eastAsia="it-IT"/>
      <w14:ligatures w14:val="none"/>
    </w:rPr>
  </w:style>
  <w:style w:type="paragraph" w:styleId="NormaleWeb">
    <w:name w:val="Normal (Web)"/>
    <w:basedOn w:val="Normale"/>
    <w:uiPriority w:val="99"/>
    <w:semiHidden/>
    <w:unhideWhenUsed/>
    <w:rsid w:val="009928D8"/>
    <w:pPr>
      <w:suppressAutoHyphens w:val="0"/>
      <w:spacing w:before="100" w:beforeAutospacing="1" w:after="100" w:afterAutospacing="1"/>
    </w:pPr>
    <w:rPr>
      <w:rFonts w:eastAsia="Times New Roman"/>
      <w:lang w:eastAsia="it-IT"/>
    </w:rPr>
  </w:style>
  <w:style w:type="character" w:styleId="Enfasicorsivo">
    <w:name w:val="Emphasis"/>
    <w:basedOn w:val="Carpredefinitoparagrafo"/>
    <w:uiPriority w:val="20"/>
    <w:qFormat/>
    <w:rsid w:val="009928D8"/>
    <w:rPr>
      <w:i/>
      <w:iCs/>
    </w:rPr>
  </w:style>
  <w:style w:type="character" w:styleId="Menzionenonrisolta">
    <w:name w:val="Unresolved Mention"/>
    <w:basedOn w:val="Carpredefinitoparagrafo"/>
    <w:uiPriority w:val="99"/>
    <w:semiHidden/>
    <w:unhideWhenUsed/>
    <w:rsid w:val="009928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09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58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25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cfs.unipi.it/dipartimento/persone/?p=lisa-rosselli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cfs.unipi.it/wp-content/uploads/2019/11/AGOGE_Norme-redazionali.pdf" TargetMode="External"/><Relationship Id="rId12" Type="http://schemas.openxmlformats.org/officeDocument/2006/relationships/hyperlink" Target="https://www.cfs.unipi.it/dipartimento/persone/?p=anna-anguissola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cfs.unipi.it/formazione/scuole-di-specializzazione/beni-archeologici/attivita-scuola/la-rivista/" TargetMode="External"/><Relationship Id="rId11" Type="http://schemas.openxmlformats.org/officeDocument/2006/relationships/hyperlink" Target="https://www.cfs.unipi.it/dipartimento/persone/?p=federico-cantini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www.cfs.unipi.it/formazione/scuole-di-specializzazione/beni-archeologici/attivita-scuola/la-rivista/" TargetMode="External"/><Relationship Id="rId10" Type="http://schemas.openxmlformats.org/officeDocument/2006/relationships/hyperlink" Target="mailto:redazione.agoge@gmail.co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cfs.unipi.it/wp-content/uploads/2019/11/AGOGE_Norme-redazionali.pdf" TargetMode="External"/><Relationship Id="rId14" Type="http://schemas.openxmlformats.org/officeDocument/2006/relationships/hyperlink" Target="https://unimap.unipi.it/cercapersone/dettaglio.php?ri=130067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381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2024-01-17T07:00:00Z</dcterms:created>
  <dcterms:modified xsi:type="dcterms:W3CDTF">2024-01-17T07:22:00Z</dcterms:modified>
</cp:coreProperties>
</file>