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92C05" w14:textId="25CF6ECE" w:rsidR="00CD718D" w:rsidRPr="00CD718D" w:rsidRDefault="00CD718D" w:rsidP="00CD718D">
      <w:pPr>
        <w:jc w:val="both"/>
        <w:rPr>
          <w:rFonts w:asciiTheme="minorHAnsi" w:hAnsiTheme="minorHAnsi" w:cstheme="minorHAnsi"/>
          <w:i/>
          <w:sz w:val="16"/>
          <w:szCs w:val="16"/>
        </w:rPr>
      </w:pPr>
      <w:bookmarkStart w:id="0" w:name="_Hlk157221536"/>
      <w:r w:rsidRPr="00CD718D">
        <w:rPr>
          <w:rFonts w:asciiTheme="minorHAnsi" w:hAnsiTheme="minorHAnsi" w:cstheme="minorHAnsi"/>
          <w:b/>
          <w:color w:val="C00000"/>
          <w:sz w:val="44"/>
          <w:szCs w:val="44"/>
        </w:rPr>
        <w:t>B785</w:t>
      </w:r>
      <w:r w:rsidRPr="00CD718D">
        <w:rPr>
          <w:rFonts w:asciiTheme="minorHAnsi" w:hAnsiTheme="minorHAnsi" w:cstheme="minorHAnsi"/>
          <w:b/>
          <w:color w:val="C00000"/>
          <w:sz w:val="44"/>
          <w:szCs w:val="44"/>
        </w:rPr>
        <w:tab/>
      </w:r>
      <w:r w:rsidRPr="00CD718D">
        <w:rPr>
          <w:rFonts w:asciiTheme="minorHAnsi" w:hAnsiTheme="minorHAnsi" w:cstheme="minorHAnsi"/>
          <w:b/>
          <w:color w:val="C00000"/>
          <w:sz w:val="16"/>
          <w:szCs w:val="16"/>
        </w:rPr>
        <w:tab/>
      </w:r>
      <w:r w:rsidRPr="00CD718D">
        <w:rPr>
          <w:rFonts w:asciiTheme="minorHAnsi" w:hAnsiTheme="minorHAnsi" w:cstheme="minorHAnsi"/>
          <w:b/>
          <w:color w:val="C00000"/>
          <w:sz w:val="16"/>
          <w:szCs w:val="16"/>
        </w:rPr>
        <w:tab/>
      </w:r>
      <w:r w:rsidRPr="00CD718D">
        <w:rPr>
          <w:rFonts w:asciiTheme="minorHAnsi" w:hAnsiTheme="minorHAnsi" w:cstheme="minorHAnsi"/>
          <w:b/>
          <w:color w:val="C00000"/>
          <w:sz w:val="16"/>
          <w:szCs w:val="16"/>
        </w:rPr>
        <w:tab/>
      </w:r>
      <w:r w:rsidRPr="00CD718D">
        <w:rPr>
          <w:rFonts w:asciiTheme="minorHAnsi" w:hAnsiTheme="minorHAnsi" w:cstheme="minorHAnsi"/>
          <w:b/>
          <w:color w:val="C00000"/>
          <w:sz w:val="16"/>
          <w:szCs w:val="16"/>
        </w:rPr>
        <w:tab/>
      </w:r>
      <w:r w:rsidRPr="00CD718D">
        <w:rPr>
          <w:rFonts w:asciiTheme="minorHAnsi" w:hAnsiTheme="minorHAnsi" w:cstheme="minorHAnsi"/>
          <w:b/>
          <w:color w:val="C00000"/>
          <w:sz w:val="16"/>
          <w:szCs w:val="16"/>
        </w:rPr>
        <w:tab/>
      </w:r>
      <w:r w:rsidRPr="00CD718D">
        <w:rPr>
          <w:rFonts w:asciiTheme="minorHAnsi" w:hAnsiTheme="minorHAnsi" w:cstheme="minorHAnsi"/>
          <w:b/>
          <w:color w:val="C00000"/>
          <w:sz w:val="16"/>
          <w:szCs w:val="16"/>
        </w:rPr>
        <w:tab/>
      </w:r>
      <w:r w:rsidRPr="00CD718D">
        <w:rPr>
          <w:rFonts w:asciiTheme="minorHAnsi" w:hAnsiTheme="minorHAnsi" w:cstheme="minorHAnsi"/>
          <w:b/>
          <w:color w:val="C00000"/>
          <w:sz w:val="16"/>
          <w:szCs w:val="16"/>
        </w:rPr>
        <w:tab/>
      </w:r>
      <w:r w:rsidRPr="00CD718D">
        <w:rPr>
          <w:rFonts w:asciiTheme="minorHAnsi" w:hAnsiTheme="minorHAnsi" w:cstheme="minorHAnsi"/>
          <w:b/>
          <w:color w:val="C00000"/>
          <w:sz w:val="16"/>
          <w:szCs w:val="16"/>
        </w:rPr>
        <w:tab/>
      </w:r>
      <w:r w:rsidRPr="00CD718D">
        <w:rPr>
          <w:rFonts w:asciiTheme="minorHAnsi" w:hAnsiTheme="minorHAnsi" w:cstheme="minorHAnsi"/>
          <w:i/>
          <w:sz w:val="16"/>
          <w:szCs w:val="16"/>
        </w:rPr>
        <w:t>Scheda creata il 26-27 gennaio 2024</w:t>
      </w:r>
    </w:p>
    <w:bookmarkEnd w:id="0"/>
    <w:p w14:paraId="398D4E87" w14:textId="590FBF54" w:rsidR="00435D1C" w:rsidRPr="00CD718D" w:rsidRDefault="00435D1C" w:rsidP="00435D1C">
      <w:pPr>
        <w:pStyle w:val="NormaleWeb"/>
        <w:rPr>
          <w:rFonts w:asciiTheme="minorHAnsi" w:hAnsiTheme="minorHAnsi" w:cstheme="minorHAnsi"/>
          <w:b/>
          <w:bCs/>
          <w:sz w:val="44"/>
          <w:szCs w:val="44"/>
        </w:rPr>
      </w:pPr>
      <w:r w:rsidRPr="00CD718D">
        <w:rPr>
          <w:rFonts w:asciiTheme="minorHAnsi" w:hAnsiTheme="minorHAnsi" w:cstheme="minorHAnsi"/>
          <w:b/>
          <w:bCs/>
          <w:noProof/>
          <w:sz w:val="44"/>
          <w:szCs w:val="44"/>
        </w:rPr>
        <w:drawing>
          <wp:inline distT="0" distB="0" distL="0" distR="0" wp14:anchorId="54E6E934" wp14:editId="607A3088">
            <wp:extent cx="2311200" cy="2880000"/>
            <wp:effectExtent l="0" t="0" r="0" b="0"/>
            <wp:docPr id="1095000654" name="Immagine 1" descr="Immagine che contiene testo, Viso umano, poster,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00654" name="Immagine 1" descr="Immagine che contiene testo, Viso umano, poster, persona&#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1200" cy="2880000"/>
                    </a:xfrm>
                    <a:prstGeom prst="rect">
                      <a:avLst/>
                    </a:prstGeom>
                    <a:noFill/>
                    <a:ln>
                      <a:noFill/>
                    </a:ln>
                  </pic:spPr>
                </pic:pic>
              </a:graphicData>
            </a:graphic>
          </wp:inline>
        </w:drawing>
      </w:r>
      <w:r w:rsidR="00AD235C">
        <w:rPr>
          <w:rFonts w:asciiTheme="minorHAnsi" w:hAnsiTheme="minorHAnsi" w:cstheme="minorHAnsi"/>
          <w:b/>
          <w:bCs/>
          <w:noProof/>
          <w:sz w:val="44"/>
          <w:szCs w:val="44"/>
        </w:rPr>
        <w:drawing>
          <wp:inline distT="0" distB="0" distL="0" distR="0" wp14:anchorId="716A5A39" wp14:editId="48257805">
            <wp:extent cx="3783600" cy="2520000"/>
            <wp:effectExtent l="0" t="0" r="7620" b="0"/>
            <wp:docPr id="15908428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3600" cy="2520000"/>
                    </a:xfrm>
                    <a:prstGeom prst="rect">
                      <a:avLst/>
                    </a:prstGeom>
                    <a:noFill/>
                  </pic:spPr>
                </pic:pic>
              </a:graphicData>
            </a:graphic>
          </wp:inline>
        </w:drawing>
      </w:r>
    </w:p>
    <w:p w14:paraId="13945A06" w14:textId="57A12FDA" w:rsidR="00AD235C" w:rsidRPr="00AD235C" w:rsidRDefault="00AD235C" w:rsidP="00083446">
      <w:pPr>
        <w:jc w:val="both"/>
        <w:rPr>
          <w:rFonts w:asciiTheme="minorHAnsi" w:hAnsiTheme="minorHAnsi" w:cstheme="minorHAnsi"/>
          <w:b/>
          <w:color w:val="C00000"/>
          <w:sz w:val="44"/>
          <w:szCs w:val="44"/>
        </w:rPr>
      </w:pPr>
      <w:r w:rsidRPr="00AD235C">
        <w:rPr>
          <w:rFonts w:asciiTheme="minorHAnsi" w:hAnsiTheme="minorHAnsi" w:cstheme="minorHAnsi"/>
          <w:b/>
          <w:color w:val="C00000"/>
          <w:sz w:val="44"/>
          <w:szCs w:val="44"/>
        </w:rPr>
        <w:t xml:space="preserve">Descrizione </w:t>
      </w:r>
      <w:r>
        <w:rPr>
          <w:rFonts w:asciiTheme="minorHAnsi" w:hAnsiTheme="minorHAnsi" w:cstheme="minorHAnsi"/>
          <w:b/>
          <w:color w:val="C00000"/>
          <w:sz w:val="44"/>
          <w:szCs w:val="44"/>
        </w:rPr>
        <w:t>storico-</w:t>
      </w:r>
      <w:r w:rsidRPr="00AD235C">
        <w:rPr>
          <w:rFonts w:asciiTheme="minorHAnsi" w:hAnsiTheme="minorHAnsi" w:cstheme="minorHAnsi"/>
          <w:b/>
          <w:color w:val="C00000"/>
          <w:sz w:val="44"/>
          <w:szCs w:val="44"/>
        </w:rPr>
        <w:t xml:space="preserve">bibliografica </w:t>
      </w:r>
    </w:p>
    <w:p w14:paraId="66A7F647" w14:textId="7C16D91E" w:rsidR="00083446" w:rsidRPr="00CD718D" w:rsidRDefault="00083446" w:rsidP="00083446">
      <w:pPr>
        <w:jc w:val="both"/>
        <w:rPr>
          <w:rFonts w:asciiTheme="minorHAnsi" w:hAnsiTheme="minorHAnsi" w:cstheme="minorHAnsi"/>
        </w:rPr>
      </w:pPr>
      <w:r w:rsidRPr="00CD718D">
        <w:rPr>
          <w:rFonts w:asciiTheme="minorHAnsi" w:hAnsiTheme="minorHAnsi" w:cstheme="minorHAnsi"/>
          <w:b/>
        </w:rPr>
        <w:t>*Ciao amici</w:t>
      </w:r>
      <w:r w:rsidRPr="00CD718D">
        <w:rPr>
          <w:rFonts w:asciiTheme="minorHAnsi" w:hAnsiTheme="minorHAnsi" w:cstheme="minorHAnsi"/>
        </w:rPr>
        <w:t>. - Anno 1, n. 1 (dicembre 1963)-anno 5 (1967). - Milano : [s.n.], 1963-1967. – 5 volumi. ((Mensile. - Precede numero 0 (dicembre 1963). - CFI0423516</w:t>
      </w:r>
    </w:p>
    <w:p w14:paraId="22DBCC46" w14:textId="59591A31" w:rsidR="00083446" w:rsidRDefault="00083446" w:rsidP="00083446">
      <w:pPr>
        <w:jc w:val="both"/>
        <w:rPr>
          <w:rFonts w:asciiTheme="minorHAnsi" w:hAnsiTheme="minorHAnsi" w:cstheme="minorHAnsi"/>
        </w:rPr>
      </w:pPr>
      <w:r w:rsidRPr="00CD718D">
        <w:rPr>
          <w:rFonts w:asciiTheme="minorHAnsi" w:hAnsiTheme="minorHAnsi" w:cstheme="minorHAnsi"/>
        </w:rPr>
        <w:t>Continua con: *Ciao Big [R31]</w:t>
      </w:r>
    </w:p>
    <w:p w14:paraId="7A3CA45D" w14:textId="77777777" w:rsidR="00AD235C" w:rsidRDefault="00AD235C" w:rsidP="00083446">
      <w:pPr>
        <w:jc w:val="both"/>
        <w:rPr>
          <w:rFonts w:asciiTheme="minorHAnsi" w:hAnsiTheme="minorHAnsi" w:cstheme="minorHAnsi"/>
          <w:b/>
        </w:rPr>
      </w:pPr>
    </w:p>
    <w:p w14:paraId="2CF10D5B" w14:textId="6260C075" w:rsidR="00083446" w:rsidRPr="00CD718D" w:rsidRDefault="00AD235C" w:rsidP="00083446">
      <w:pPr>
        <w:jc w:val="both"/>
        <w:rPr>
          <w:rFonts w:asciiTheme="minorHAnsi" w:hAnsiTheme="minorHAnsi" w:cstheme="minorHAnsi"/>
        </w:rPr>
      </w:pPr>
      <w:r w:rsidRPr="00CD718D">
        <w:rPr>
          <w:rFonts w:asciiTheme="minorHAnsi" w:hAnsiTheme="minorHAnsi" w:cstheme="minorHAnsi"/>
          <w:b/>
        </w:rPr>
        <w:t>*</w:t>
      </w:r>
      <w:r>
        <w:rPr>
          <w:rFonts w:asciiTheme="minorHAnsi" w:hAnsiTheme="minorHAnsi" w:cstheme="minorHAnsi"/>
          <w:b/>
        </w:rPr>
        <w:t xml:space="preserve">Nuovo </w:t>
      </w:r>
      <w:r w:rsidRPr="00CD718D">
        <w:rPr>
          <w:rFonts w:asciiTheme="minorHAnsi" w:hAnsiTheme="minorHAnsi" w:cstheme="minorHAnsi"/>
          <w:b/>
        </w:rPr>
        <w:t>Ciao amici</w:t>
      </w:r>
      <w:r w:rsidRPr="00CD718D">
        <w:rPr>
          <w:rFonts w:asciiTheme="minorHAnsi" w:hAnsiTheme="minorHAnsi" w:cstheme="minorHAnsi"/>
        </w:rPr>
        <w:t xml:space="preserve">. - </w:t>
      </w:r>
      <w:r>
        <w:rPr>
          <w:rFonts w:asciiTheme="minorHAnsi" w:hAnsiTheme="minorHAnsi" w:cstheme="minorHAnsi"/>
        </w:rPr>
        <w:t>N</w:t>
      </w:r>
      <w:r w:rsidRPr="00CD718D">
        <w:rPr>
          <w:rFonts w:asciiTheme="minorHAnsi" w:hAnsiTheme="minorHAnsi" w:cstheme="minorHAnsi"/>
        </w:rPr>
        <w:t>. 1 (</w:t>
      </w:r>
      <w:r>
        <w:rPr>
          <w:rFonts w:asciiTheme="minorHAnsi" w:hAnsiTheme="minorHAnsi" w:cstheme="minorHAnsi"/>
        </w:rPr>
        <w:t>2012</w:t>
      </w:r>
      <w:r w:rsidRPr="00CD718D">
        <w:rPr>
          <w:rFonts w:asciiTheme="minorHAnsi" w:hAnsiTheme="minorHAnsi" w:cstheme="minorHAnsi"/>
        </w:rPr>
        <w:t>)-</w:t>
      </w:r>
      <w:r>
        <w:rPr>
          <w:rFonts w:asciiTheme="minorHAnsi" w:hAnsiTheme="minorHAnsi" w:cstheme="minorHAnsi"/>
        </w:rPr>
        <w:t>n. 18</w:t>
      </w:r>
      <w:r w:rsidRPr="00CD718D">
        <w:rPr>
          <w:rFonts w:asciiTheme="minorHAnsi" w:hAnsiTheme="minorHAnsi" w:cstheme="minorHAnsi"/>
        </w:rPr>
        <w:t xml:space="preserve"> (</w:t>
      </w:r>
      <w:r>
        <w:rPr>
          <w:rFonts w:asciiTheme="minorHAnsi" w:hAnsiTheme="minorHAnsi" w:cstheme="minorHAnsi"/>
        </w:rPr>
        <w:t>maggio 2017</w:t>
      </w:r>
      <w:r w:rsidRPr="00CD718D">
        <w:rPr>
          <w:rFonts w:asciiTheme="minorHAnsi" w:hAnsiTheme="minorHAnsi" w:cstheme="minorHAnsi"/>
        </w:rPr>
        <w:t xml:space="preserve">). </w:t>
      </w:r>
      <w:r w:rsidR="002A4F60">
        <w:rPr>
          <w:rFonts w:asciiTheme="minorHAnsi" w:hAnsiTheme="minorHAnsi" w:cstheme="minorHAnsi"/>
        </w:rPr>
        <w:t>–</w:t>
      </w:r>
      <w:r w:rsidRPr="00CD718D">
        <w:rPr>
          <w:rFonts w:asciiTheme="minorHAnsi" w:hAnsiTheme="minorHAnsi" w:cstheme="minorHAnsi"/>
        </w:rPr>
        <w:t xml:space="preserve"> </w:t>
      </w:r>
      <w:r w:rsidR="002A4F60">
        <w:rPr>
          <w:rFonts w:asciiTheme="minorHAnsi" w:hAnsiTheme="minorHAnsi" w:cstheme="minorHAnsi"/>
        </w:rPr>
        <w:t xml:space="preserve">[S.l.] : </w:t>
      </w:r>
      <w:r w:rsidR="002A4F60" w:rsidRPr="002A4F60">
        <w:rPr>
          <w:rFonts w:asciiTheme="minorHAnsi" w:hAnsiTheme="minorHAnsi" w:cstheme="minorHAnsi"/>
        </w:rPr>
        <w:t xml:space="preserve">Associazione </w:t>
      </w:r>
      <w:r w:rsidR="002A4F60">
        <w:rPr>
          <w:rFonts w:asciiTheme="minorHAnsi" w:hAnsiTheme="minorHAnsi" w:cstheme="minorHAnsi"/>
        </w:rPr>
        <w:t>c</w:t>
      </w:r>
      <w:r w:rsidR="002A4F60" w:rsidRPr="002A4F60">
        <w:rPr>
          <w:rFonts w:asciiTheme="minorHAnsi" w:hAnsiTheme="minorHAnsi" w:cstheme="minorHAnsi"/>
        </w:rPr>
        <w:t xml:space="preserve">ulturale Nuovo Ciao </w:t>
      </w:r>
      <w:r w:rsidR="002A4F60">
        <w:rPr>
          <w:rFonts w:asciiTheme="minorHAnsi" w:hAnsiTheme="minorHAnsi" w:cstheme="minorHAnsi"/>
        </w:rPr>
        <w:t>a</w:t>
      </w:r>
      <w:r w:rsidR="002A4F60" w:rsidRPr="002A4F60">
        <w:rPr>
          <w:rFonts w:asciiTheme="minorHAnsi" w:hAnsiTheme="minorHAnsi" w:cstheme="minorHAnsi"/>
        </w:rPr>
        <w:t>mici</w:t>
      </w:r>
      <w:r w:rsidR="002A4F60">
        <w:rPr>
          <w:rFonts w:asciiTheme="minorHAnsi" w:hAnsiTheme="minorHAnsi" w:cstheme="minorHAnsi"/>
        </w:rPr>
        <w:t xml:space="preserve">, </w:t>
      </w:r>
      <w:r w:rsidR="002A4F60" w:rsidRPr="002A4F60">
        <w:rPr>
          <w:rFonts w:asciiTheme="minorHAnsi" w:hAnsiTheme="minorHAnsi" w:cstheme="minorHAnsi"/>
        </w:rPr>
        <w:t>Omaggio a Giancarlo Di Girolamo</w:t>
      </w:r>
      <w:r w:rsidR="002A4F60">
        <w:rPr>
          <w:rFonts w:asciiTheme="minorHAnsi" w:hAnsiTheme="minorHAnsi" w:cstheme="minorHAnsi"/>
        </w:rPr>
        <w:t>, [2012-2017]</w:t>
      </w:r>
      <w:r w:rsidRPr="00CD718D">
        <w:rPr>
          <w:rFonts w:asciiTheme="minorHAnsi" w:hAnsiTheme="minorHAnsi" w:cstheme="minorHAnsi"/>
        </w:rPr>
        <w:t xml:space="preserve">. – </w:t>
      </w:r>
      <w:r w:rsidR="002A4F60">
        <w:rPr>
          <w:rFonts w:asciiTheme="minorHAnsi" w:hAnsiTheme="minorHAnsi" w:cstheme="minorHAnsi"/>
        </w:rPr>
        <w:t>18</w:t>
      </w:r>
      <w:r w:rsidRPr="00CD718D">
        <w:rPr>
          <w:rFonts w:asciiTheme="minorHAnsi" w:hAnsiTheme="minorHAnsi" w:cstheme="minorHAnsi"/>
        </w:rPr>
        <w:t xml:space="preserve"> volumi. ((</w:t>
      </w:r>
      <w:r w:rsidR="002A4F60">
        <w:rPr>
          <w:rFonts w:asciiTheme="minorHAnsi" w:hAnsiTheme="minorHAnsi" w:cstheme="minorHAnsi"/>
        </w:rPr>
        <w:t>Bimestrale</w:t>
      </w:r>
      <w:r w:rsidRPr="00CD718D">
        <w:rPr>
          <w:rFonts w:asciiTheme="minorHAnsi" w:hAnsiTheme="minorHAnsi" w:cstheme="minorHAnsi"/>
        </w:rPr>
        <w:t>.</w:t>
      </w:r>
    </w:p>
    <w:p w14:paraId="676B6D57" w14:textId="77777777" w:rsidR="002A4F60" w:rsidRDefault="002A4F60" w:rsidP="00083446">
      <w:pPr>
        <w:jc w:val="both"/>
        <w:rPr>
          <w:rFonts w:asciiTheme="minorHAnsi" w:hAnsiTheme="minorHAnsi" w:cstheme="minorHAnsi"/>
        </w:rPr>
      </w:pPr>
    </w:p>
    <w:p w14:paraId="051AEA3E" w14:textId="34C43D2B" w:rsidR="00083446" w:rsidRPr="00CD718D" w:rsidRDefault="00083446" w:rsidP="00083446">
      <w:pPr>
        <w:jc w:val="both"/>
        <w:rPr>
          <w:rFonts w:asciiTheme="minorHAnsi" w:hAnsiTheme="minorHAnsi" w:cstheme="minorHAnsi"/>
        </w:rPr>
      </w:pPr>
      <w:r w:rsidRPr="00CD718D">
        <w:rPr>
          <w:rFonts w:asciiTheme="minorHAnsi" w:hAnsiTheme="minorHAnsi" w:cstheme="minorHAnsi"/>
        </w:rPr>
        <w:t>Soggetto: Musica leggera - Periodici</w:t>
      </w:r>
    </w:p>
    <w:p w14:paraId="7499107B" w14:textId="77777777" w:rsidR="00083446" w:rsidRDefault="00083446" w:rsidP="00083446">
      <w:pPr>
        <w:jc w:val="both"/>
        <w:rPr>
          <w:rFonts w:asciiTheme="minorHAnsi" w:hAnsiTheme="minorHAnsi" w:cstheme="minorHAnsi"/>
        </w:rPr>
      </w:pPr>
      <w:r w:rsidRPr="00CD718D">
        <w:rPr>
          <w:rFonts w:asciiTheme="minorHAnsi" w:hAnsiTheme="minorHAnsi" w:cstheme="minorHAnsi"/>
        </w:rPr>
        <w:t>Classe: D782.4216405</w:t>
      </w:r>
    </w:p>
    <w:p w14:paraId="215E5F20" w14:textId="77777777" w:rsidR="009A047C" w:rsidRDefault="009A047C" w:rsidP="00083446">
      <w:pPr>
        <w:jc w:val="both"/>
        <w:rPr>
          <w:rFonts w:asciiTheme="minorHAnsi" w:hAnsiTheme="minorHAnsi" w:cstheme="minorHAnsi"/>
        </w:rPr>
      </w:pPr>
    </w:p>
    <w:p w14:paraId="4A3C48B6" w14:textId="5E0FC4EE" w:rsidR="009A047C" w:rsidRPr="002A4F60" w:rsidRDefault="009A047C" w:rsidP="00083446">
      <w:pPr>
        <w:jc w:val="both"/>
        <w:rPr>
          <w:rFonts w:asciiTheme="minorHAnsi" w:hAnsiTheme="minorHAnsi" w:cstheme="minorHAnsi"/>
          <w:b/>
          <w:bCs/>
          <w:color w:val="C00000"/>
          <w:sz w:val="44"/>
          <w:szCs w:val="44"/>
        </w:rPr>
      </w:pPr>
      <w:r w:rsidRPr="002A4F60">
        <w:rPr>
          <w:rFonts w:asciiTheme="minorHAnsi" w:hAnsiTheme="minorHAnsi" w:cstheme="minorHAnsi"/>
          <w:b/>
          <w:bCs/>
          <w:color w:val="C00000"/>
          <w:sz w:val="44"/>
          <w:szCs w:val="44"/>
        </w:rPr>
        <w:t>Informazioni storico-bibliografiche</w:t>
      </w:r>
    </w:p>
    <w:p w14:paraId="6B9E5A09" w14:textId="3749A4DE" w:rsidR="009A047C" w:rsidRPr="002A4F60" w:rsidRDefault="009A047C" w:rsidP="002A4F60">
      <w:pPr>
        <w:jc w:val="both"/>
        <w:rPr>
          <w:rFonts w:asciiTheme="minorHAnsi" w:hAnsiTheme="minorHAnsi" w:cstheme="minorHAnsi"/>
          <w:sz w:val="16"/>
          <w:szCs w:val="16"/>
        </w:rPr>
      </w:pPr>
      <w:r w:rsidRPr="002A4F60">
        <w:rPr>
          <w:rFonts w:asciiTheme="minorHAnsi" w:hAnsiTheme="minorHAnsi" w:cstheme="minorHAnsi"/>
          <w:b/>
          <w:bCs/>
          <w:i/>
          <w:iCs/>
          <w:sz w:val="16"/>
          <w:szCs w:val="16"/>
        </w:rPr>
        <w:t>Ciao amici</w:t>
      </w:r>
      <w:r w:rsidRPr="002A4F60">
        <w:rPr>
          <w:rFonts w:asciiTheme="minorHAnsi" w:hAnsiTheme="minorHAnsi" w:cstheme="minorHAnsi"/>
          <w:sz w:val="16"/>
          <w:szCs w:val="16"/>
        </w:rPr>
        <w:t xml:space="preserve"> fu la prima rivista musicale </w:t>
      </w:r>
      <w:hyperlink r:id="rId7" w:tooltip="Italia" w:history="1">
        <w:r w:rsidRPr="002A4F60">
          <w:rPr>
            <w:rStyle w:val="Collegamentoipertestuale"/>
            <w:rFonts w:asciiTheme="minorHAnsi" w:hAnsiTheme="minorHAnsi" w:cstheme="minorHAnsi"/>
            <w:color w:val="auto"/>
            <w:sz w:val="16"/>
            <w:szCs w:val="16"/>
            <w:u w:val="none"/>
          </w:rPr>
          <w:t>italiana</w:t>
        </w:r>
      </w:hyperlink>
      <w:r w:rsidRPr="002A4F60">
        <w:rPr>
          <w:rFonts w:asciiTheme="minorHAnsi" w:hAnsiTheme="minorHAnsi" w:cstheme="minorHAnsi"/>
          <w:sz w:val="16"/>
          <w:szCs w:val="16"/>
        </w:rPr>
        <w:t xml:space="preserve"> esplicitamente dedicata ai giovani</w:t>
      </w:r>
      <w:hyperlink r:id="rId8" w:anchor="cite_note-Frazzi-1" w:history="1">
        <w:r w:rsidRPr="002A4F60">
          <w:rPr>
            <w:rStyle w:val="Collegamentoipertestuale"/>
            <w:rFonts w:asciiTheme="minorHAnsi" w:hAnsiTheme="minorHAnsi" w:cstheme="minorHAnsi"/>
            <w:color w:val="auto"/>
            <w:sz w:val="16"/>
            <w:szCs w:val="16"/>
            <w:u w:val="none"/>
            <w:vertAlign w:val="superscript"/>
          </w:rPr>
          <w:t>[1]</w:t>
        </w:r>
      </w:hyperlink>
      <w:r w:rsidRPr="002A4F60">
        <w:rPr>
          <w:rFonts w:asciiTheme="minorHAnsi" w:hAnsiTheme="minorHAnsi" w:cstheme="minorHAnsi"/>
          <w:sz w:val="16"/>
          <w:szCs w:val="16"/>
        </w:rPr>
        <w:t>. La rivista era un settimanale ed entrò nelle edicole nel 1963</w:t>
      </w:r>
      <w:hyperlink r:id="rId9" w:anchor="cite_note-Frazzi-1" w:history="1">
        <w:r w:rsidRPr="002A4F60">
          <w:rPr>
            <w:rStyle w:val="Collegamentoipertestuale"/>
            <w:rFonts w:asciiTheme="minorHAnsi" w:hAnsiTheme="minorHAnsi" w:cstheme="minorHAnsi"/>
            <w:color w:val="auto"/>
            <w:sz w:val="16"/>
            <w:szCs w:val="16"/>
            <w:u w:val="none"/>
            <w:vertAlign w:val="superscript"/>
          </w:rPr>
          <w:t>[1]</w:t>
        </w:r>
      </w:hyperlink>
      <w:r w:rsidRPr="002A4F60">
        <w:rPr>
          <w:rFonts w:asciiTheme="minorHAnsi" w:hAnsiTheme="minorHAnsi" w:cstheme="minorHAnsi"/>
          <w:sz w:val="16"/>
          <w:szCs w:val="16"/>
        </w:rPr>
        <w:t xml:space="preserve"> quando l'unico concorrente era il rotocalco generico di spettacolo </w:t>
      </w:r>
      <w:hyperlink r:id="rId10" w:tooltip="Tuttamusica TV (la pagina non esiste)" w:history="1">
        <w:r w:rsidRPr="002A4F60">
          <w:rPr>
            <w:rStyle w:val="Collegamentoipertestuale"/>
            <w:rFonts w:asciiTheme="minorHAnsi" w:hAnsiTheme="minorHAnsi" w:cstheme="minorHAnsi"/>
            <w:color w:val="auto"/>
            <w:sz w:val="16"/>
            <w:szCs w:val="16"/>
            <w:u w:val="none"/>
          </w:rPr>
          <w:t>Tuttamusica TV</w:t>
        </w:r>
      </w:hyperlink>
      <w:hyperlink r:id="rId11" w:anchor="cite_note-Frazzi-1" w:history="1">
        <w:r w:rsidRPr="002A4F60">
          <w:rPr>
            <w:rStyle w:val="Collegamentoipertestuale"/>
            <w:rFonts w:asciiTheme="minorHAnsi" w:hAnsiTheme="minorHAnsi" w:cstheme="minorHAnsi"/>
            <w:color w:val="auto"/>
            <w:sz w:val="16"/>
            <w:szCs w:val="16"/>
            <w:u w:val="none"/>
            <w:vertAlign w:val="superscript"/>
          </w:rPr>
          <w:t>[1]</w:t>
        </w:r>
      </w:hyperlink>
      <w:r w:rsidRPr="002A4F60">
        <w:rPr>
          <w:rFonts w:asciiTheme="minorHAnsi" w:hAnsiTheme="minorHAnsi" w:cstheme="minorHAnsi"/>
          <w:sz w:val="16"/>
          <w:szCs w:val="16"/>
        </w:rPr>
        <w:t xml:space="preserve">. Di li a poco nacquero invece le concorrenti dirette </w:t>
      </w:r>
      <w:hyperlink r:id="rId12" w:tooltip="Big (periodico)" w:history="1">
        <w:r w:rsidRPr="002A4F60">
          <w:rPr>
            <w:rStyle w:val="Collegamentoipertestuale"/>
            <w:rFonts w:asciiTheme="minorHAnsi" w:hAnsiTheme="minorHAnsi" w:cstheme="minorHAnsi"/>
            <w:color w:val="auto"/>
            <w:sz w:val="16"/>
            <w:szCs w:val="16"/>
            <w:u w:val="none"/>
          </w:rPr>
          <w:t>Big</w:t>
        </w:r>
      </w:hyperlink>
      <w:r w:rsidRPr="002A4F60">
        <w:rPr>
          <w:rFonts w:asciiTheme="minorHAnsi" w:hAnsiTheme="minorHAnsi" w:cstheme="minorHAnsi"/>
          <w:sz w:val="16"/>
          <w:szCs w:val="16"/>
        </w:rPr>
        <w:t xml:space="preserve"> e </w:t>
      </w:r>
      <w:hyperlink r:id="rId13" w:tooltip="Giovani (periodico)" w:history="1">
        <w:r w:rsidRPr="002A4F60">
          <w:rPr>
            <w:rStyle w:val="Collegamentoipertestuale"/>
            <w:rFonts w:asciiTheme="minorHAnsi" w:hAnsiTheme="minorHAnsi" w:cstheme="minorHAnsi"/>
            <w:color w:val="auto"/>
            <w:sz w:val="16"/>
            <w:szCs w:val="16"/>
            <w:u w:val="none"/>
          </w:rPr>
          <w:t>Giovani</w:t>
        </w:r>
      </w:hyperlink>
      <w:r w:rsidRPr="002A4F60">
        <w:rPr>
          <w:rFonts w:asciiTheme="minorHAnsi" w:hAnsiTheme="minorHAnsi" w:cstheme="minorHAnsi"/>
          <w:sz w:val="16"/>
          <w:szCs w:val="16"/>
        </w:rPr>
        <w:t xml:space="preserve">, che rappresentano le prime esperienze di rivista specializzata sulla allora nascente </w:t>
      </w:r>
      <w:hyperlink r:id="rId14" w:tooltip="Musica rock" w:history="1">
        <w:r w:rsidRPr="002A4F60">
          <w:rPr>
            <w:rStyle w:val="Collegamentoipertestuale"/>
            <w:rFonts w:asciiTheme="minorHAnsi" w:hAnsiTheme="minorHAnsi" w:cstheme="minorHAnsi"/>
            <w:color w:val="auto"/>
            <w:sz w:val="16"/>
            <w:szCs w:val="16"/>
            <w:u w:val="none"/>
          </w:rPr>
          <w:t>musica rock</w:t>
        </w:r>
      </w:hyperlink>
      <w:r w:rsidRPr="002A4F60">
        <w:rPr>
          <w:rFonts w:asciiTheme="minorHAnsi" w:hAnsiTheme="minorHAnsi" w:cstheme="minorHAnsi"/>
          <w:sz w:val="16"/>
          <w:szCs w:val="16"/>
        </w:rPr>
        <w:t xml:space="preserve"> e </w:t>
      </w:r>
      <w:hyperlink r:id="rId15" w:tooltip="Musica pop" w:history="1">
        <w:r w:rsidRPr="002A4F60">
          <w:rPr>
            <w:rStyle w:val="Collegamentoipertestuale"/>
            <w:rFonts w:asciiTheme="minorHAnsi" w:hAnsiTheme="minorHAnsi" w:cstheme="minorHAnsi"/>
            <w:color w:val="auto"/>
            <w:sz w:val="16"/>
            <w:szCs w:val="16"/>
            <w:u w:val="none"/>
          </w:rPr>
          <w:t>musica pop</w:t>
        </w:r>
      </w:hyperlink>
      <w:r w:rsidRPr="002A4F60">
        <w:rPr>
          <w:rFonts w:asciiTheme="minorHAnsi" w:hAnsiTheme="minorHAnsi" w:cstheme="minorHAnsi"/>
          <w:sz w:val="16"/>
          <w:szCs w:val="16"/>
        </w:rPr>
        <w:t xml:space="preserve">, dedicando particolare attenzione alle tendenze allora dominanti del </w:t>
      </w:r>
      <w:hyperlink r:id="rId16" w:tooltip="Rock and roll" w:history="1">
        <w:r w:rsidRPr="002A4F60">
          <w:rPr>
            <w:rStyle w:val="Collegamentoipertestuale"/>
            <w:rFonts w:asciiTheme="minorHAnsi" w:hAnsiTheme="minorHAnsi" w:cstheme="minorHAnsi"/>
            <w:color w:val="auto"/>
            <w:sz w:val="16"/>
            <w:szCs w:val="16"/>
            <w:u w:val="none"/>
          </w:rPr>
          <w:t>rock and roll</w:t>
        </w:r>
      </w:hyperlink>
      <w:r w:rsidRPr="002A4F60">
        <w:rPr>
          <w:rFonts w:asciiTheme="minorHAnsi" w:hAnsiTheme="minorHAnsi" w:cstheme="minorHAnsi"/>
          <w:sz w:val="16"/>
          <w:szCs w:val="16"/>
        </w:rPr>
        <w:t xml:space="preserve"> e della </w:t>
      </w:r>
      <w:hyperlink r:id="rId17" w:tooltip="Musica beat" w:history="1">
        <w:r w:rsidRPr="002A4F60">
          <w:rPr>
            <w:rStyle w:val="Collegamentoipertestuale"/>
            <w:rFonts w:asciiTheme="minorHAnsi" w:hAnsiTheme="minorHAnsi" w:cstheme="minorHAnsi"/>
            <w:color w:val="auto"/>
            <w:sz w:val="16"/>
            <w:szCs w:val="16"/>
            <w:u w:val="none"/>
          </w:rPr>
          <w:t>musica beat</w:t>
        </w:r>
      </w:hyperlink>
      <w:hyperlink r:id="rId18" w:anchor="cite_note-Sfondrini-2" w:history="1">
        <w:r w:rsidRPr="002A4F60">
          <w:rPr>
            <w:rStyle w:val="Collegamentoipertestuale"/>
            <w:rFonts w:asciiTheme="minorHAnsi" w:hAnsiTheme="minorHAnsi" w:cstheme="minorHAnsi"/>
            <w:color w:val="auto"/>
            <w:sz w:val="16"/>
            <w:szCs w:val="16"/>
            <w:u w:val="none"/>
            <w:vertAlign w:val="superscript"/>
          </w:rPr>
          <w:t>[2]</w:t>
        </w:r>
      </w:hyperlink>
      <w:r w:rsidRPr="002A4F60">
        <w:rPr>
          <w:rFonts w:asciiTheme="minorHAnsi" w:hAnsiTheme="minorHAnsi" w:cstheme="minorHAnsi"/>
          <w:sz w:val="16"/>
          <w:szCs w:val="16"/>
        </w:rPr>
        <w:t>.</w:t>
      </w:r>
    </w:p>
    <w:p w14:paraId="3DF77E8C" w14:textId="77777777" w:rsidR="009A047C" w:rsidRPr="009A047C" w:rsidRDefault="009A047C" w:rsidP="002A4F60">
      <w:pPr>
        <w:suppressAutoHyphens w:val="0"/>
        <w:jc w:val="both"/>
        <w:outlineLvl w:val="1"/>
        <w:rPr>
          <w:rFonts w:asciiTheme="minorHAnsi" w:hAnsiTheme="minorHAnsi" w:cstheme="minorHAnsi"/>
          <w:b/>
          <w:bCs/>
          <w:sz w:val="16"/>
          <w:szCs w:val="16"/>
          <w:lang w:eastAsia="it-IT"/>
        </w:rPr>
      </w:pPr>
      <w:r w:rsidRPr="009A047C">
        <w:rPr>
          <w:rFonts w:asciiTheme="minorHAnsi" w:hAnsiTheme="minorHAnsi" w:cstheme="minorHAnsi"/>
          <w:b/>
          <w:bCs/>
          <w:sz w:val="16"/>
          <w:szCs w:val="16"/>
          <w:lang w:eastAsia="it-IT"/>
        </w:rPr>
        <w:t>Storia</w:t>
      </w:r>
    </w:p>
    <w:p w14:paraId="5ABE8CC3" w14:textId="77777777" w:rsidR="009A047C" w:rsidRPr="009A047C" w:rsidRDefault="009A047C" w:rsidP="002A4F60">
      <w:pPr>
        <w:suppressAutoHyphens w:val="0"/>
        <w:jc w:val="both"/>
        <w:outlineLvl w:val="2"/>
        <w:rPr>
          <w:rFonts w:asciiTheme="minorHAnsi" w:hAnsiTheme="minorHAnsi" w:cstheme="minorHAnsi"/>
          <w:b/>
          <w:bCs/>
          <w:sz w:val="16"/>
          <w:szCs w:val="16"/>
          <w:lang w:eastAsia="it-IT"/>
        </w:rPr>
      </w:pPr>
      <w:r w:rsidRPr="009A047C">
        <w:rPr>
          <w:rFonts w:asciiTheme="minorHAnsi" w:hAnsiTheme="minorHAnsi" w:cstheme="minorHAnsi"/>
          <w:b/>
          <w:bCs/>
          <w:sz w:val="16"/>
          <w:szCs w:val="16"/>
          <w:lang w:eastAsia="it-IT"/>
        </w:rPr>
        <w:t>Contesto</w:t>
      </w:r>
    </w:p>
    <w:p w14:paraId="5B2AEEC1" w14:textId="77777777" w:rsidR="009A047C" w:rsidRPr="009A047C" w:rsidRDefault="009A047C" w:rsidP="002A4F60">
      <w:pPr>
        <w:suppressAutoHyphens w:val="0"/>
        <w:jc w:val="both"/>
        <w:rPr>
          <w:rFonts w:asciiTheme="minorHAnsi" w:hAnsiTheme="minorHAnsi" w:cstheme="minorHAnsi"/>
          <w:sz w:val="16"/>
          <w:szCs w:val="16"/>
          <w:lang w:eastAsia="it-IT"/>
        </w:rPr>
      </w:pPr>
      <w:r w:rsidRPr="009A047C">
        <w:rPr>
          <w:rFonts w:asciiTheme="minorHAnsi" w:hAnsiTheme="minorHAnsi" w:cstheme="minorHAnsi"/>
          <w:sz w:val="16"/>
          <w:szCs w:val="16"/>
          <w:lang w:eastAsia="it-IT"/>
        </w:rPr>
        <w:t xml:space="preserve">Nella seconda metà degli anni '50, anche l'Italia vedeva la diffusione di nuove culture e nuovi codici di comportamento, spesso collegate alla presenza dell'esercito americano sul territorio italiano. E se </w:t>
      </w:r>
      <w:hyperlink r:id="rId19" w:tooltip="Napoli" w:history="1">
        <w:r w:rsidRPr="009A047C">
          <w:rPr>
            <w:rFonts w:asciiTheme="minorHAnsi" w:hAnsiTheme="minorHAnsi" w:cstheme="minorHAnsi"/>
            <w:sz w:val="16"/>
            <w:szCs w:val="16"/>
            <w:lang w:eastAsia="it-IT"/>
          </w:rPr>
          <w:t>Napoli</w:t>
        </w:r>
      </w:hyperlink>
      <w:r w:rsidRPr="009A047C">
        <w:rPr>
          <w:rFonts w:asciiTheme="minorHAnsi" w:hAnsiTheme="minorHAnsi" w:cstheme="minorHAnsi"/>
          <w:sz w:val="16"/>
          <w:szCs w:val="16"/>
          <w:lang w:eastAsia="it-IT"/>
        </w:rPr>
        <w:t xml:space="preserve"> fu la rampa di lancio per la nascente cultura </w:t>
      </w:r>
      <w:hyperlink r:id="rId20" w:tooltip="Rock and roll" w:history="1">
        <w:r w:rsidRPr="009A047C">
          <w:rPr>
            <w:rFonts w:asciiTheme="minorHAnsi" w:hAnsiTheme="minorHAnsi" w:cstheme="minorHAnsi"/>
            <w:sz w:val="16"/>
            <w:szCs w:val="16"/>
            <w:lang w:eastAsia="it-IT"/>
          </w:rPr>
          <w:t>rock and roll</w:t>
        </w:r>
      </w:hyperlink>
      <w:r w:rsidRPr="009A047C">
        <w:rPr>
          <w:rFonts w:asciiTheme="minorHAnsi" w:hAnsiTheme="minorHAnsi" w:cstheme="minorHAnsi"/>
          <w:sz w:val="16"/>
          <w:szCs w:val="16"/>
          <w:lang w:eastAsia="it-IT"/>
        </w:rPr>
        <w:t xml:space="preserve"> italiana</w:t>
      </w:r>
      <w:hyperlink r:id="rId21" w:anchor="cite_note-Morella-3" w:history="1">
        <w:r w:rsidRPr="009A047C">
          <w:rPr>
            <w:rFonts w:asciiTheme="minorHAnsi" w:hAnsiTheme="minorHAnsi" w:cstheme="minorHAnsi"/>
            <w:sz w:val="16"/>
            <w:szCs w:val="16"/>
            <w:vertAlign w:val="superscript"/>
            <w:lang w:eastAsia="it-IT"/>
          </w:rPr>
          <w:t>[3]</w:t>
        </w:r>
      </w:hyperlink>
      <w:r w:rsidRPr="009A047C">
        <w:rPr>
          <w:rFonts w:asciiTheme="minorHAnsi" w:hAnsiTheme="minorHAnsi" w:cstheme="minorHAnsi"/>
          <w:sz w:val="16"/>
          <w:szCs w:val="16"/>
          <w:lang w:eastAsia="it-IT"/>
        </w:rPr>
        <w:t xml:space="preserve">, già prima della </w:t>
      </w:r>
      <w:hyperlink r:id="rId22" w:tooltip="British invasion" w:history="1">
        <w:r w:rsidRPr="009A047C">
          <w:rPr>
            <w:rFonts w:asciiTheme="minorHAnsi" w:hAnsiTheme="minorHAnsi" w:cstheme="minorHAnsi"/>
            <w:sz w:val="16"/>
            <w:szCs w:val="16"/>
            <w:lang w:eastAsia="it-IT"/>
          </w:rPr>
          <w:t>British invasion</w:t>
        </w:r>
      </w:hyperlink>
      <w:r w:rsidRPr="009A047C">
        <w:rPr>
          <w:rFonts w:asciiTheme="minorHAnsi" w:hAnsiTheme="minorHAnsi" w:cstheme="minorHAnsi"/>
          <w:sz w:val="16"/>
          <w:szCs w:val="16"/>
          <w:lang w:eastAsia="it-IT"/>
        </w:rPr>
        <w:t xml:space="preserve"> andava diffondendosi anche nella nostra nazione prima la </w:t>
      </w:r>
      <w:hyperlink r:id="rId23" w:tooltip="Yéyé" w:history="1">
        <w:r w:rsidRPr="009A047C">
          <w:rPr>
            <w:rFonts w:asciiTheme="minorHAnsi" w:hAnsiTheme="minorHAnsi" w:cstheme="minorHAnsi"/>
            <w:sz w:val="16"/>
            <w:szCs w:val="16"/>
            <w:lang w:eastAsia="it-IT"/>
          </w:rPr>
          <w:t>musica yéyé</w:t>
        </w:r>
      </w:hyperlink>
      <w:r w:rsidRPr="009A047C">
        <w:rPr>
          <w:rFonts w:asciiTheme="minorHAnsi" w:hAnsiTheme="minorHAnsi" w:cstheme="minorHAnsi"/>
          <w:sz w:val="16"/>
          <w:szCs w:val="16"/>
          <w:lang w:eastAsia="it-IT"/>
        </w:rPr>
        <w:t xml:space="preserve"> e poi la nascente </w:t>
      </w:r>
      <w:hyperlink r:id="rId24" w:tooltip="Musica beat in Italia" w:history="1">
        <w:r w:rsidRPr="009A047C">
          <w:rPr>
            <w:rFonts w:asciiTheme="minorHAnsi" w:hAnsiTheme="minorHAnsi" w:cstheme="minorHAnsi"/>
            <w:sz w:val="16"/>
            <w:szCs w:val="16"/>
            <w:lang w:eastAsia="it-IT"/>
          </w:rPr>
          <w:t>musica beat</w:t>
        </w:r>
      </w:hyperlink>
      <w:hyperlink r:id="rId25" w:anchor="cite_note-Tarli-4" w:history="1">
        <w:r w:rsidRPr="009A047C">
          <w:rPr>
            <w:rFonts w:asciiTheme="minorHAnsi" w:hAnsiTheme="minorHAnsi" w:cstheme="minorHAnsi"/>
            <w:sz w:val="16"/>
            <w:szCs w:val="16"/>
            <w:vertAlign w:val="superscript"/>
            <w:lang w:eastAsia="it-IT"/>
          </w:rPr>
          <w:t>[4]</w:t>
        </w:r>
      </w:hyperlink>
      <w:r w:rsidRPr="009A047C">
        <w:rPr>
          <w:rFonts w:asciiTheme="minorHAnsi" w:hAnsiTheme="minorHAnsi" w:cstheme="minorHAnsi"/>
          <w:sz w:val="16"/>
          <w:szCs w:val="16"/>
          <w:lang w:eastAsia="it-IT"/>
        </w:rPr>
        <w:t xml:space="preserve">. Tale fenomeno, che unì culturalmente l'intera </w:t>
      </w:r>
      <w:hyperlink r:id="rId26" w:tooltip="Europa" w:history="1">
        <w:r w:rsidRPr="009A047C">
          <w:rPr>
            <w:rFonts w:asciiTheme="minorHAnsi" w:hAnsiTheme="minorHAnsi" w:cstheme="minorHAnsi"/>
            <w:sz w:val="16"/>
            <w:szCs w:val="16"/>
            <w:lang w:eastAsia="it-IT"/>
          </w:rPr>
          <w:t>Europa</w:t>
        </w:r>
      </w:hyperlink>
      <w:r w:rsidRPr="009A047C">
        <w:rPr>
          <w:rFonts w:asciiTheme="minorHAnsi" w:hAnsiTheme="minorHAnsi" w:cstheme="minorHAnsi"/>
          <w:sz w:val="16"/>
          <w:szCs w:val="16"/>
          <w:lang w:eastAsia="it-IT"/>
        </w:rPr>
        <w:t xml:space="preserve">, fece presto nascere la necessità di avere nuovi media e nuove testate dedicate ad una nuova fascia di mercato, quella dei giovani e dei movimenti giovanili. In questo contesto una delle prime riviste fu senza dubbio la </w:t>
      </w:r>
      <w:hyperlink r:id="rId27" w:tooltip="Francia" w:history="1">
        <w:r w:rsidRPr="009A047C">
          <w:rPr>
            <w:rFonts w:asciiTheme="minorHAnsi" w:hAnsiTheme="minorHAnsi" w:cstheme="minorHAnsi"/>
            <w:sz w:val="16"/>
            <w:szCs w:val="16"/>
            <w:lang w:eastAsia="it-IT"/>
          </w:rPr>
          <w:t>francese</w:t>
        </w:r>
      </w:hyperlink>
      <w:r w:rsidRPr="009A047C">
        <w:rPr>
          <w:rFonts w:asciiTheme="minorHAnsi" w:hAnsiTheme="minorHAnsi" w:cstheme="minorHAnsi"/>
          <w:sz w:val="16"/>
          <w:szCs w:val="16"/>
          <w:lang w:eastAsia="it-IT"/>
        </w:rPr>
        <w:t xml:space="preserve"> </w:t>
      </w:r>
      <w:hyperlink r:id="rId28" w:tooltip="Salut les copains (la pagina non esiste)" w:history="1">
        <w:r w:rsidRPr="009A047C">
          <w:rPr>
            <w:rFonts w:asciiTheme="minorHAnsi" w:hAnsiTheme="minorHAnsi" w:cstheme="minorHAnsi"/>
            <w:i/>
            <w:iCs/>
            <w:sz w:val="16"/>
            <w:szCs w:val="16"/>
            <w:lang w:eastAsia="it-IT"/>
          </w:rPr>
          <w:t>Salut les copains</w:t>
        </w:r>
      </w:hyperlink>
      <w:r w:rsidRPr="009A047C">
        <w:rPr>
          <w:rFonts w:asciiTheme="minorHAnsi" w:hAnsiTheme="minorHAnsi" w:cstheme="minorHAnsi"/>
          <w:sz w:val="16"/>
          <w:szCs w:val="16"/>
          <w:lang w:eastAsia="it-IT"/>
        </w:rPr>
        <w:t xml:space="preserve"> (Filippachi Editirice) nata nel 1962 come organo su carta stampata dell'omonimo programma radiofonico in onda su </w:t>
      </w:r>
      <w:hyperlink r:id="rId29" w:tooltip="Europe 1" w:history="1">
        <w:r w:rsidRPr="009A047C">
          <w:rPr>
            <w:rFonts w:asciiTheme="minorHAnsi" w:hAnsiTheme="minorHAnsi" w:cstheme="minorHAnsi"/>
            <w:sz w:val="16"/>
            <w:szCs w:val="16"/>
            <w:lang w:eastAsia="it-IT"/>
          </w:rPr>
          <w:t>Europe 1</w:t>
        </w:r>
      </w:hyperlink>
      <w:hyperlink r:id="rId30" w:anchor="cite_note-Vita-5" w:history="1">
        <w:r w:rsidRPr="009A047C">
          <w:rPr>
            <w:rFonts w:asciiTheme="minorHAnsi" w:hAnsiTheme="minorHAnsi" w:cstheme="minorHAnsi"/>
            <w:sz w:val="16"/>
            <w:szCs w:val="16"/>
            <w:vertAlign w:val="superscript"/>
            <w:lang w:eastAsia="it-IT"/>
          </w:rPr>
          <w:t>[5]</w:t>
        </w:r>
      </w:hyperlink>
      <w:r w:rsidRPr="009A047C">
        <w:rPr>
          <w:rFonts w:asciiTheme="minorHAnsi" w:hAnsiTheme="minorHAnsi" w:cstheme="minorHAnsi"/>
          <w:sz w:val="16"/>
          <w:szCs w:val="16"/>
          <w:lang w:eastAsia="it-IT"/>
        </w:rPr>
        <w:t>, che servi da modello per la futura editoria musicale anche in Italia</w:t>
      </w:r>
      <w:hyperlink r:id="rId31" w:anchor="cite_note-Tarli-4" w:history="1">
        <w:r w:rsidRPr="009A047C">
          <w:rPr>
            <w:rFonts w:asciiTheme="minorHAnsi" w:hAnsiTheme="minorHAnsi" w:cstheme="minorHAnsi"/>
            <w:sz w:val="16"/>
            <w:szCs w:val="16"/>
            <w:vertAlign w:val="superscript"/>
            <w:lang w:eastAsia="it-IT"/>
          </w:rPr>
          <w:t>[4]</w:t>
        </w:r>
      </w:hyperlink>
      <w:hyperlink r:id="rId32" w:anchor="cite_note-Frazzi-1" w:history="1">
        <w:r w:rsidRPr="009A047C">
          <w:rPr>
            <w:rFonts w:asciiTheme="minorHAnsi" w:hAnsiTheme="minorHAnsi" w:cstheme="minorHAnsi"/>
            <w:sz w:val="16"/>
            <w:szCs w:val="16"/>
            <w:vertAlign w:val="superscript"/>
            <w:lang w:eastAsia="it-IT"/>
          </w:rPr>
          <w:t>[1]</w:t>
        </w:r>
      </w:hyperlink>
      <w:r w:rsidRPr="009A047C">
        <w:rPr>
          <w:rFonts w:asciiTheme="minorHAnsi" w:hAnsiTheme="minorHAnsi" w:cstheme="minorHAnsi"/>
          <w:sz w:val="16"/>
          <w:szCs w:val="16"/>
          <w:lang w:eastAsia="it-IT"/>
        </w:rPr>
        <w:t xml:space="preserve">. </w:t>
      </w:r>
    </w:p>
    <w:p w14:paraId="19163AC2" w14:textId="77777777" w:rsidR="009A047C" w:rsidRPr="009A047C" w:rsidRDefault="009A047C" w:rsidP="002A4F60">
      <w:pPr>
        <w:suppressAutoHyphens w:val="0"/>
        <w:jc w:val="both"/>
        <w:outlineLvl w:val="2"/>
        <w:rPr>
          <w:rFonts w:asciiTheme="minorHAnsi" w:hAnsiTheme="minorHAnsi" w:cstheme="minorHAnsi"/>
          <w:b/>
          <w:bCs/>
          <w:sz w:val="16"/>
          <w:szCs w:val="16"/>
          <w:lang w:eastAsia="it-IT"/>
        </w:rPr>
      </w:pPr>
      <w:r w:rsidRPr="009A047C">
        <w:rPr>
          <w:rFonts w:asciiTheme="minorHAnsi" w:hAnsiTheme="minorHAnsi" w:cstheme="minorHAnsi"/>
          <w:b/>
          <w:bCs/>
          <w:sz w:val="16"/>
          <w:szCs w:val="16"/>
          <w:lang w:eastAsia="it-IT"/>
        </w:rPr>
        <w:t xml:space="preserve">1963: La nascita di </w:t>
      </w:r>
      <w:r w:rsidRPr="009A047C">
        <w:rPr>
          <w:rFonts w:asciiTheme="minorHAnsi" w:hAnsiTheme="minorHAnsi" w:cstheme="minorHAnsi"/>
          <w:b/>
          <w:bCs/>
          <w:i/>
          <w:iCs/>
          <w:sz w:val="16"/>
          <w:szCs w:val="16"/>
          <w:lang w:eastAsia="it-IT"/>
        </w:rPr>
        <w:t>Ciao amici</w:t>
      </w:r>
    </w:p>
    <w:p w14:paraId="04D8D363" w14:textId="77777777" w:rsidR="009A047C" w:rsidRPr="009A047C" w:rsidRDefault="009A047C" w:rsidP="002A4F60">
      <w:pPr>
        <w:suppressAutoHyphens w:val="0"/>
        <w:jc w:val="both"/>
        <w:rPr>
          <w:rFonts w:asciiTheme="minorHAnsi" w:hAnsiTheme="minorHAnsi" w:cstheme="minorHAnsi"/>
          <w:sz w:val="16"/>
          <w:szCs w:val="16"/>
          <w:lang w:eastAsia="it-IT"/>
        </w:rPr>
      </w:pPr>
      <w:r w:rsidRPr="009A047C">
        <w:rPr>
          <w:rFonts w:asciiTheme="minorHAnsi" w:hAnsiTheme="minorHAnsi" w:cstheme="minorHAnsi"/>
          <w:i/>
          <w:iCs/>
          <w:sz w:val="16"/>
          <w:szCs w:val="16"/>
          <w:lang w:eastAsia="it-IT"/>
        </w:rPr>
        <w:t>Ciao amici</w:t>
      </w:r>
      <w:r w:rsidRPr="009A047C">
        <w:rPr>
          <w:rFonts w:asciiTheme="minorHAnsi" w:hAnsiTheme="minorHAnsi" w:cstheme="minorHAnsi"/>
          <w:sz w:val="16"/>
          <w:szCs w:val="16"/>
          <w:lang w:eastAsia="it-IT"/>
        </w:rPr>
        <w:t xml:space="preserve"> nacque nel </w:t>
      </w:r>
      <w:hyperlink r:id="rId33" w:tooltip="1963" w:history="1">
        <w:r w:rsidRPr="009A047C">
          <w:rPr>
            <w:rFonts w:asciiTheme="minorHAnsi" w:hAnsiTheme="minorHAnsi" w:cstheme="minorHAnsi"/>
            <w:sz w:val="16"/>
            <w:szCs w:val="16"/>
            <w:lang w:eastAsia="it-IT"/>
          </w:rPr>
          <w:t>1963</w:t>
        </w:r>
      </w:hyperlink>
      <w:r w:rsidRPr="009A047C">
        <w:rPr>
          <w:rFonts w:asciiTheme="minorHAnsi" w:hAnsiTheme="minorHAnsi" w:cstheme="minorHAnsi"/>
          <w:sz w:val="16"/>
          <w:szCs w:val="16"/>
          <w:lang w:eastAsia="it-IT"/>
        </w:rPr>
        <w:t xml:space="preserve"> sulla falsariga di </w:t>
      </w:r>
      <w:r w:rsidRPr="009A047C">
        <w:rPr>
          <w:rFonts w:asciiTheme="minorHAnsi" w:hAnsiTheme="minorHAnsi" w:cstheme="minorHAnsi"/>
          <w:i/>
          <w:iCs/>
          <w:sz w:val="16"/>
          <w:szCs w:val="16"/>
          <w:lang w:eastAsia="it-IT"/>
        </w:rPr>
        <w:t>Salut les copains</w:t>
      </w:r>
      <w:r w:rsidRPr="009A047C">
        <w:rPr>
          <w:rFonts w:asciiTheme="minorHAnsi" w:hAnsiTheme="minorHAnsi" w:cstheme="minorHAnsi"/>
          <w:sz w:val="16"/>
          <w:szCs w:val="16"/>
          <w:lang w:eastAsia="it-IT"/>
        </w:rPr>
        <w:t xml:space="preserve"> riprendendone il titolo e traducendolo in modo quasi letterale</w:t>
      </w:r>
      <w:hyperlink r:id="rId34" w:anchor="cite_note-Frazzi-1" w:history="1">
        <w:r w:rsidRPr="009A047C">
          <w:rPr>
            <w:rFonts w:asciiTheme="minorHAnsi" w:hAnsiTheme="minorHAnsi" w:cstheme="minorHAnsi"/>
            <w:sz w:val="16"/>
            <w:szCs w:val="16"/>
            <w:vertAlign w:val="superscript"/>
            <w:lang w:eastAsia="it-IT"/>
          </w:rPr>
          <w:t>[1]</w:t>
        </w:r>
      </w:hyperlink>
      <w:r w:rsidRPr="009A047C">
        <w:rPr>
          <w:rFonts w:asciiTheme="minorHAnsi" w:hAnsiTheme="minorHAnsi" w:cstheme="minorHAnsi"/>
          <w:sz w:val="16"/>
          <w:szCs w:val="16"/>
          <w:lang w:eastAsia="it-IT"/>
        </w:rPr>
        <w:t xml:space="preserve">, e vedeva come </w:t>
      </w:r>
      <w:hyperlink r:id="rId35" w:tooltip="Direttore responsabile" w:history="1">
        <w:r w:rsidRPr="009A047C">
          <w:rPr>
            <w:rFonts w:asciiTheme="minorHAnsi" w:hAnsiTheme="minorHAnsi" w:cstheme="minorHAnsi"/>
            <w:sz w:val="16"/>
            <w:szCs w:val="16"/>
            <w:lang w:eastAsia="it-IT"/>
          </w:rPr>
          <w:t>direttore responsabile</w:t>
        </w:r>
      </w:hyperlink>
      <w:r w:rsidRPr="009A047C">
        <w:rPr>
          <w:rFonts w:asciiTheme="minorHAnsi" w:hAnsiTheme="minorHAnsi" w:cstheme="minorHAnsi"/>
          <w:sz w:val="16"/>
          <w:szCs w:val="16"/>
          <w:lang w:eastAsia="it-IT"/>
        </w:rPr>
        <w:t xml:space="preserve"> </w:t>
      </w:r>
      <w:hyperlink r:id="rId36" w:tooltip="Guido Castaldo" w:history="1">
        <w:r w:rsidRPr="009A047C">
          <w:rPr>
            <w:rFonts w:asciiTheme="minorHAnsi" w:hAnsiTheme="minorHAnsi" w:cstheme="minorHAnsi"/>
            <w:sz w:val="16"/>
            <w:szCs w:val="16"/>
            <w:lang w:eastAsia="it-IT"/>
          </w:rPr>
          <w:t>Guido Castaldo</w:t>
        </w:r>
      </w:hyperlink>
      <w:r w:rsidRPr="009A047C">
        <w:rPr>
          <w:rFonts w:asciiTheme="minorHAnsi" w:hAnsiTheme="minorHAnsi" w:cstheme="minorHAnsi"/>
          <w:sz w:val="16"/>
          <w:szCs w:val="16"/>
          <w:lang w:eastAsia="it-IT"/>
        </w:rPr>
        <w:t xml:space="preserve"> e come </w:t>
      </w:r>
      <w:hyperlink r:id="rId37" w:tooltip="Caporedattore" w:history="1">
        <w:r w:rsidRPr="009A047C">
          <w:rPr>
            <w:rFonts w:asciiTheme="minorHAnsi" w:hAnsiTheme="minorHAnsi" w:cstheme="minorHAnsi"/>
            <w:sz w:val="16"/>
            <w:szCs w:val="16"/>
            <w:lang w:eastAsia="it-IT"/>
          </w:rPr>
          <w:t>caporedattore</w:t>
        </w:r>
      </w:hyperlink>
      <w:r w:rsidRPr="009A047C">
        <w:rPr>
          <w:rFonts w:asciiTheme="minorHAnsi" w:hAnsiTheme="minorHAnsi" w:cstheme="minorHAnsi"/>
          <w:sz w:val="16"/>
          <w:szCs w:val="16"/>
          <w:lang w:eastAsia="it-IT"/>
        </w:rPr>
        <w:t xml:space="preserve"> </w:t>
      </w:r>
      <w:hyperlink r:id="rId38" w:tooltip="Luciano Giacotto" w:history="1">
        <w:r w:rsidRPr="009A047C">
          <w:rPr>
            <w:rFonts w:asciiTheme="minorHAnsi" w:hAnsiTheme="minorHAnsi" w:cstheme="minorHAnsi"/>
            <w:sz w:val="16"/>
            <w:szCs w:val="16"/>
            <w:lang w:eastAsia="it-IT"/>
          </w:rPr>
          <w:t>Luciano Giacotto</w:t>
        </w:r>
      </w:hyperlink>
      <w:r w:rsidRPr="009A047C">
        <w:rPr>
          <w:rFonts w:asciiTheme="minorHAnsi" w:hAnsiTheme="minorHAnsi" w:cstheme="minorHAnsi"/>
          <w:sz w:val="16"/>
          <w:szCs w:val="16"/>
          <w:lang w:eastAsia="it-IT"/>
        </w:rPr>
        <w:t xml:space="preserve">, allora responsabile dell'ufficio stampa della </w:t>
      </w:r>
      <w:hyperlink r:id="rId39" w:tooltip="Dischi Ricordi" w:history="1">
        <w:r w:rsidRPr="009A047C">
          <w:rPr>
            <w:rFonts w:asciiTheme="minorHAnsi" w:hAnsiTheme="minorHAnsi" w:cstheme="minorHAnsi"/>
            <w:sz w:val="16"/>
            <w:szCs w:val="16"/>
            <w:lang w:eastAsia="it-IT"/>
          </w:rPr>
          <w:t>Ricordi</w:t>
        </w:r>
      </w:hyperlink>
      <w:hyperlink r:id="rId40" w:anchor="cite_note-Vita-5" w:history="1">
        <w:r w:rsidRPr="009A047C">
          <w:rPr>
            <w:rFonts w:asciiTheme="minorHAnsi" w:hAnsiTheme="minorHAnsi" w:cstheme="minorHAnsi"/>
            <w:sz w:val="16"/>
            <w:szCs w:val="16"/>
            <w:vertAlign w:val="superscript"/>
            <w:lang w:eastAsia="it-IT"/>
          </w:rPr>
          <w:t>[5]</w:t>
        </w:r>
      </w:hyperlink>
      <w:r w:rsidRPr="009A047C">
        <w:rPr>
          <w:rFonts w:asciiTheme="minorHAnsi" w:hAnsiTheme="minorHAnsi" w:cstheme="minorHAnsi"/>
          <w:sz w:val="16"/>
          <w:szCs w:val="16"/>
          <w:lang w:eastAsia="it-IT"/>
        </w:rPr>
        <w:t xml:space="preserve">. La casa editrice Ciao Amici s.r.l. aveva sede in via Borgogna n. 2 a </w:t>
      </w:r>
      <w:hyperlink r:id="rId41" w:tooltip="Milano" w:history="1">
        <w:r w:rsidRPr="009A047C">
          <w:rPr>
            <w:rFonts w:asciiTheme="minorHAnsi" w:hAnsiTheme="minorHAnsi" w:cstheme="minorHAnsi"/>
            <w:sz w:val="16"/>
            <w:szCs w:val="16"/>
            <w:lang w:eastAsia="it-IT"/>
          </w:rPr>
          <w:t>Milano</w:t>
        </w:r>
      </w:hyperlink>
      <w:hyperlink r:id="rId42" w:anchor="cite_note-Briganti-6" w:history="1">
        <w:r w:rsidRPr="009A047C">
          <w:rPr>
            <w:rFonts w:asciiTheme="minorHAnsi" w:hAnsiTheme="minorHAnsi" w:cstheme="minorHAnsi"/>
            <w:sz w:val="16"/>
            <w:szCs w:val="16"/>
            <w:vertAlign w:val="superscript"/>
            <w:lang w:eastAsia="it-IT"/>
          </w:rPr>
          <w:t>[6]</w:t>
        </w:r>
      </w:hyperlink>
      <w:r w:rsidRPr="009A047C">
        <w:rPr>
          <w:rFonts w:asciiTheme="minorHAnsi" w:hAnsiTheme="minorHAnsi" w:cstheme="minorHAnsi"/>
          <w:sz w:val="16"/>
          <w:szCs w:val="16"/>
          <w:lang w:eastAsia="it-IT"/>
        </w:rPr>
        <w:t xml:space="preserve"> pubblicò così la prima rivista rivolta esplicitamente ai giovani e giovanissimi</w:t>
      </w:r>
      <w:hyperlink r:id="rId43" w:anchor="cite_note-Tarli-4" w:history="1">
        <w:r w:rsidRPr="009A047C">
          <w:rPr>
            <w:rFonts w:asciiTheme="minorHAnsi" w:hAnsiTheme="minorHAnsi" w:cstheme="minorHAnsi"/>
            <w:sz w:val="16"/>
            <w:szCs w:val="16"/>
            <w:vertAlign w:val="superscript"/>
            <w:lang w:eastAsia="it-IT"/>
          </w:rPr>
          <w:t>[4]</w:t>
        </w:r>
      </w:hyperlink>
      <w:r w:rsidRPr="009A047C">
        <w:rPr>
          <w:rFonts w:asciiTheme="minorHAnsi" w:hAnsiTheme="minorHAnsi" w:cstheme="minorHAnsi"/>
          <w:sz w:val="16"/>
          <w:szCs w:val="16"/>
          <w:lang w:eastAsia="it-IT"/>
        </w:rPr>
        <w:t xml:space="preserve"> che con il dilagare a partire dal </w:t>
      </w:r>
      <w:hyperlink r:id="rId44" w:tooltip="1964" w:history="1">
        <w:r w:rsidRPr="009A047C">
          <w:rPr>
            <w:rFonts w:asciiTheme="minorHAnsi" w:hAnsiTheme="minorHAnsi" w:cstheme="minorHAnsi"/>
            <w:sz w:val="16"/>
            <w:szCs w:val="16"/>
            <w:lang w:eastAsia="it-IT"/>
          </w:rPr>
          <w:t>1964</w:t>
        </w:r>
      </w:hyperlink>
      <w:r w:rsidRPr="009A047C">
        <w:rPr>
          <w:rFonts w:asciiTheme="minorHAnsi" w:hAnsiTheme="minorHAnsi" w:cstheme="minorHAnsi"/>
          <w:sz w:val="16"/>
          <w:szCs w:val="16"/>
          <w:lang w:eastAsia="it-IT"/>
        </w:rPr>
        <w:t xml:space="preserve"> del </w:t>
      </w:r>
      <w:hyperlink r:id="rId45" w:tooltip="Musica beat" w:history="1">
        <w:r w:rsidRPr="009A047C">
          <w:rPr>
            <w:rFonts w:asciiTheme="minorHAnsi" w:hAnsiTheme="minorHAnsi" w:cstheme="minorHAnsi"/>
            <w:sz w:val="16"/>
            <w:szCs w:val="16"/>
            <w:lang w:eastAsia="it-IT"/>
          </w:rPr>
          <w:t>beat</w:t>
        </w:r>
      </w:hyperlink>
      <w:r w:rsidRPr="009A047C">
        <w:rPr>
          <w:rFonts w:asciiTheme="minorHAnsi" w:hAnsiTheme="minorHAnsi" w:cstheme="minorHAnsi"/>
          <w:sz w:val="16"/>
          <w:szCs w:val="16"/>
          <w:lang w:eastAsia="it-IT"/>
        </w:rPr>
        <w:t xml:space="preserve"> in </w:t>
      </w:r>
      <w:hyperlink r:id="rId46" w:tooltip="Italia" w:history="1">
        <w:r w:rsidRPr="009A047C">
          <w:rPr>
            <w:rFonts w:asciiTheme="minorHAnsi" w:hAnsiTheme="minorHAnsi" w:cstheme="minorHAnsi"/>
            <w:sz w:val="16"/>
            <w:szCs w:val="16"/>
            <w:lang w:eastAsia="it-IT"/>
          </w:rPr>
          <w:t>Italia</w:t>
        </w:r>
      </w:hyperlink>
      <w:r w:rsidRPr="009A047C">
        <w:rPr>
          <w:rFonts w:asciiTheme="minorHAnsi" w:hAnsiTheme="minorHAnsi" w:cstheme="minorHAnsi"/>
          <w:sz w:val="16"/>
          <w:szCs w:val="16"/>
          <w:lang w:eastAsia="it-IT"/>
        </w:rPr>
        <w:t>, divenne anche un veicolo di diffusione di questa cultura musicale</w:t>
      </w:r>
      <w:hyperlink r:id="rId47" w:anchor="cite_note-Frazzi-1" w:history="1">
        <w:r w:rsidRPr="009A047C">
          <w:rPr>
            <w:rFonts w:asciiTheme="minorHAnsi" w:hAnsiTheme="minorHAnsi" w:cstheme="minorHAnsi"/>
            <w:sz w:val="16"/>
            <w:szCs w:val="16"/>
            <w:vertAlign w:val="superscript"/>
            <w:lang w:eastAsia="it-IT"/>
          </w:rPr>
          <w:t>[1]</w:t>
        </w:r>
      </w:hyperlink>
      <w:r w:rsidRPr="009A047C">
        <w:rPr>
          <w:rFonts w:asciiTheme="minorHAnsi" w:hAnsiTheme="minorHAnsi" w:cstheme="minorHAnsi"/>
          <w:sz w:val="16"/>
          <w:szCs w:val="16"/>
          <w:lang w:eastAsia="it-IT"/>
        </w:rPr>
        <w:t>. Gli articoli sulle band oscillavano tra critica, cronaca e gossip, spesso con toni sensazionalistici</w:t>
      </w:r>
      <w:hyperlink r:id="rId48" w:anchor="cite_note-Frazzi-1" w:history="1">
        <w:r w:rsidRPr="009A047C">
          <w:rPr>
            <w:rFonts w:asciiTheme="minorHAnsi" w:hAnsiTheme="minorHAnsi" w:cstheme="minorHAnsi"/>
            <w:sz w:val="16"/>
            <w:szCs w:val="16"/>
            <w:vertAlign w:val="superscript"/>
            <w:lang w:eastAsia="it-IT"/>
          </w:rPr>
          <w:t>[1]</w:t>
        </w:r>
      </w:hyperlink>
      <w:r w:rsidRPr="009A047C">
        <w:rPr>
          <w:rFonts w:asciiTheme="minorHAnsi" w:hAnsiTheme="minorHAnsi" w:cstheme="minorHAnsi"/>
          <w:sz w:val="16"/>
          <w:szCs w:val="16"/>
          <w:lang w:eastAsia="it-IT"/>
        </w:rPr>
        <w:t xml:space="preserve">. Tra i collaboratori vi erano </w:t>
      </w:r>
      <w:hyperlink r:id="rId49" w:tooltip="Gianpiero Simontacchi (la pagina non esiste)" w:history="1">
        <w:r w:rsidRPr="009A047C">
          <w:rPr>
            <w:rFonts w:asciiTheme="minorHAnsi" w:hAnsiTheme="minorHAnsi" w:cstheme="minorHAnsi"/>
            <w:sz w:val="16"/>
            <w:szCs w:val="16"/>
            <w:lang w:eastAsia="it-IT"/>
          </w:rPr>
          <w:t>Gianpiero Simontacchi</w:t>
        </w:r>
      </w:hyperlink>
      <w:r w:rsidRPr="009A047C">
        <w:rPr>
          <w:rFonts w:asciiTheme="minorHAnsi" w:hAnsiTheme="minorHAnsi" w:cstheme="minorHAnsi"/>
          <w:sz w:val="16"/>
          <w:szCs w:val="16"/>
          <w:lang w:eastAsia="it-IT"/>
        </w:rPr>
        <w:t xml:space="preserve"> e </w:t>
      </w:r>
      <w:hyperlink r:id="rId50" w:tooltip="Gianni Minà" w:history="1">
        <w:r w:rsidRPr="009A047C">
          <w:rPr>
            <w:rFonts w:asciiTheme="minorHAnsi" w:hAnsiTheme="minorHAnsi" w:cstheme="minorHAnsi"/>
            <w:sz w:val="16"/>
            <w:szCs w:val="16"/>
            <w:lang w:eastAsia="it-IT"/>
          </w:rPr>
          <w:t>Gianni Minà</w:t>
        </w:r>
      </w:hyperlink>
      <w:r w:rsidRPr="009A047C">
        <w:rPr>
          <w:rFonts w:asciiTheme="minorHAnsi" w:hAnsiTheme="minorHAnsi" w:cstheme="minorHAnsi"/>
          <w:sz w:val="16"/>
          <w:szCs w:val="16"/>
          <w:lang w:eastAsia="it-IT"/>
        </w:rPr>
        <w:t xml:space="preserve">, autore quest'ultimo della prima intervista italiana ai </w:t>
      </w:r>
      <w:hyperlink r:id="rId51" w:tooltip="Beatles" w:history="1">
        <w:r w:rsidRPr="009A047C">
          <w:rPr>
            <w:rFonts w:asciiTheme="minorHAnsi" w:hAnsiTheme="minorHAnsi" w:cstheme="minorHAnsi"/>
            <w:sz w:val="16"/>
            <w:szCs w:val="16"/>
            <w:lang w:eastAsia="it-IT"/>
          </w:rPr>
          <w:t>Beatles</w:t>
        </w:r>
      </w:hyperlink>
      <w:hyperlink r:id="rId52" w:anchor="cite_note-Vita-5" w:history="1">
        <w:r w:rsidRPr="009A047C">
          <w:rPr>
            <w:rFonts w:asciiTheme="minorHAnsi" w:hAnsiTheme="minorHAnsi" w:cstheme="minorHAnsi"/>
            <w:sz w:val="16"/>
            <w:szCs w:val="16"/>
            <w:vertAlign w:val="superscript"/>
            <w:lang w:eastAsia="it-IT"/>
          </w:rPr>
          <w:t>[5]</w:t>
        </w:r>
      </w:hyperlink>
      <w:r w:rsidRPr="009A047C">
        <w:rPr>
          <w:rFonts w:asciiTheme="minorHAnsi" w:hAnsiTheme="minorHAnsi" w:cstheme="minorHAnsi"/>
          <w:sz w:val="16"/>
          <w:szCs w:val="16"/>
          <w:lang w:eastAsia="it-IT"/>
        </w:rPr>
        <w:t xml:space="preserve">. </w:t>
      </w:r>
    </w:p>
    <w:p w14:paraId="0D322534" w14:textId="77777777" w:rsidR="009A047C" w:rsidRPr="009A047C" w:rsidRDefault="009A047C" w:rsidP="002A4F60">
      <w:pPr>
        <w:suppressAutoHyphens w:val="0"/>
        <w:jc w:val="both"/>
        <w:rPr>
          <w:rFonts w:asciiTheme="minorHAnsi" w:hAnsiTheme="minorHAnsi" w:cstheme="minorHAnsi"/>
          <w:sz w:val="16"/>
          <w:szCs w:val="16"/>
          <w:lang w:eastAsia="it-IT"/>
        </w:rPr>
      </w:pPr>
      <w:r w:rsidRPr="009A047C">
        <w:rPr>
          <w:rFonts w:asciiTheme="minorHAnsi" w:hAnsiTheme="minorHAnsi" w:cstheme="minorHAnsi"/>
          <w:sz w:val="16"/>
          <w:szCs w:val="16"/>
          <w:lang w:eastAsia="it-IT"/>
        </w:rPr>
        <w:t xml:space="preserve">In questa prima fase, la rivista trascendeva solo raramente su argomenti politici, come nelle due inchieste di A.M. Mori </w:t>
      </w:r>
      <w:r w:rsidRPr="009A047C">
        <w:rPr>
          <w:rFonts w:asciiTheme="minorHAnsi" w:hAnsiTheme="minorHAnsi" w:cstheme="minorHAnsi"/>
          <w:i/>
          <w:iCs/>
          <w:sz w:val="16"/>
          <w:szCs w:val="16"/>
          <w:lang w:eastAsia="it-IT"/>
        </w:rPr>
        <w:t>"Politica, ne parleremo tra qualche anno"</w:t>
      </w:r>
      <w:r w:rsidRPr="009A047C">
        <w:rPr>
          <w:rFonts w:asciiTheme="minorHAnsi" w:hAnsiTheme="minorHAnsi" w:cstheme="minorHAnsi"/>
          <w:sz w:val="16"/>
          <w:szCs w:val="16"/>
          <w:lang w:eastAsia="it-IT"/>
        </w:rPr>
        <w:t xml:space="preserve"> del n°9 del settembre 1964 ed </w:t>
      </w:r>
      <w:r w:rsidRPr="009A047C">
        <w:rPr>
          <w:rFonts w:asciiTheme="minorHAnsi" w:hAnsiTheme="minorHAnsi" w:cstheme="minorHAnsi"/>
          <w:i/>
          <w:iCs/>
          <w:sz w:val="16"/>
          <w:szCs w:val="16"/>
          <w:lang w:eastAsia="it-IT"/>
        </w:rPr>
        <w:t>"Il mondo ideale"</w:t>
      </w:r>
      <w:r w:rsidRPr="009A047C">
        <w:rPr>
          <w:rFonts w:asciiTheme="minorHAnsi" w:hAnsiTheme="minorHAnsi" w:cstheme="minorHAnsi"/>
          <w:sz w:val="16"/>
          <w:szCs w:val="16"/>
          <w:lang w:eastAsia="it-IT"/>
        </w:rPr>
        <w:t xml:space="preserve"> nel n°3 del marzo 1965</w:t>
      </w:r>
      <w:hyperlink r:id="rId53" w:anchor="cite_note-Giachetti-7" w:history="1">
        <w:r w:rsidRPr="009A047C">
          <w:rPr>
            <w:rFonts w:asciiTheme="minorHAnsi" w:hAnsiTheme="minorHAnsi" w:cstheme="minorHAnsi"/>
            <w:sz w:val="16"/>
            <w:szCs w:val="16"/>
            <w:vertAlign w:val="superscript"/>
            <w:lang w:eastAsia="it-IT"/>
          </w:rPr>
          <w:t>[7]</w:t>
        </w:r>
      </w:hyperlink>
      <w:r w:rsidRPr="009A047C">
        <w:rPr>
          <w:rFonts w:asciiTheme="minorHAnsi" w:hAnsiTheme="minorHAnsi" w:cstheme="minorHAnsi"/>
          <w:sz w:val="16"/>
          <w:szCs w:val="16"/>
          <w:lang w:eastAsia="it-IT"/>
        </w:rPr>
        <w:t xml:space="preserve">. </w:t>
      </w:r>
      <w:r w:rsidRPr="009A047C">
        <w:rPr>
          <w:rFonts w:asciiTheme="minorHAnsi" w:hAnsiTheme="minorHAnsi" w:cstheme="minorHAnsi"/>
          <w:i/>
          <w:iCs/>
          <w:sz w:val="16"/>
          <w:szCs w:val="16"/>
          <w:lang w:eastAsia="it-IT"/>
        </w:rPr>
        <w:t>Ciao amici</w:t>
      </w:r>
      <w:r w:rsidRPr="009A047C">
        <w:rPr>
          <w:rFonts w:asciiTheme="minorHAnsi" w:hAnsiTheme="minorHAnsi" w:cstheme="minorHAnsi"/>
          <w:sz w:val="16"/>
          <w:szCs w:val="16"/>
          <w:lang w:eastAsia="it-IT"/>
        </w:rPr>
        <w:t xml:space="preserve"> era però spesso impegnato nel sostegno della categoria giovanile, anche pubblicando </w:t>
      </w:r>
      <w:hyperlink r:id="rId54" w:tooltip="Inchiesta" w:history="1">
        <w:r w:rsidRPr="009A047C">
          <w:rPr>
            <w:rFonts w:asciiTheme="minorHAnsi" w:hAnsiTheme="minorHAnsi" w:cstheme="minorHAnsi"/>
            <w:sz w:val="16"/>
            <w:szCs w:val="16"/>
            <w:lang w:eastAsia="it-IT"/>
          </w:rPr>
          <w:t>inchieste</w:t>
        </w:r>
      </w:hyperlink>
      <w:r w:rsidRPr="009A047C">
        <w:rPr>
          <w:rFonts w:asciiTheme="minorHAnsi" w:hAnsiTheme="minorHAnsi" w:cstheme="minorHAnsi"/>
          <w:sz w:val="16"/>
          <w:szCs w:val="16"/>
          <w:lang w:eastAsia="it-IT"/>
        </w:rPr>
        <w:t xml:space="preserve"> che ne sottolineava l'importanza ed il peso da un punto economico, come fece quando pubblicò </w:t>
      </w:r>
      <w:r w:rsidRPr="009A047C">
        <w:rPr>
          <w:rFonts w:asciiTheme="minorHAnsi" w:hAnsiTheme="minorHAnsi" w:cstheme="minorHAnsi"/>
          <w:sz w:val="16"/>
          <w:szCs w:val="16"/>
          <w:lang w:eastAsia="it-IT"/>
        </w:rPr>
        <w:lastRenderedPageBreak/>
        <w:t xml:space="preserve">nel n° 9 del 1 agosto 1965 l'articolo di F.P. Conte intitolato </w:t>
      </w:r>
      <w:r w:rsidRPr="009A047C">
        <w:rPr>
          <w:rFonts w:asciiTheme="minorHAnsi" w:hAnsiTheme="minorHAnsi" w:cstheme="minorHAnsi"/>
          <w:i/>
          <w:iCs/>
          <w:sz w:val="16"/>
          <w:szCs w:val="16"/>
          <w:lang w:eastAsia="it-IT"/>
        </w:rPr>
        <w:t>"Un mucchio di quattrini"</w:t>
      </w:r>
      <w:r w:rsidRPr="009A047C">
        <w:rPr>
          <w:rFonts w:asciiTheme="minorHAnsi" w:hAnsiTheme="minorHAnsi" w:cstheme="minorHAnsi"/>
          <w:sz w:val="16"/>
          <w:szCs w:val="16"/>
          <w:lang w:eastAsia="it-IT"/>
        </w:rPr>
        <w:t xml:space="preserve"> che analizzava i dati di un'inchiesta sottolineando l'importanza del nuovo settore dei giovani come consumatori riportando dati dettagliati: </w:t>
      </w:r>
      <w:r w:rsidRPr="009A047C">
        <w:rPr>
          <w:rFonts w:asciiTheme="minorHAnsi" w:hAnsiTheme="minorHAnsi" w:cstheme="minorHAnsi"/>
          <w:i/>
          <w:iCs/>
          <w:sz w:val="16"/>
          <w:szCs w:val="16"/>
          <w:lang w:eastAsia="it-IT"/>
        </w:rPr>
        <w:t xml:space="preserve">"nelle tasche di 6.600.000 giovani italiani circolavano 250 miliardi di lire. Tolti 50 miliardi che mettevano da parte per comprare </w:t>
      </w:r>
      <w:hyperlink r:id="rId55" w:tooltip="Piaggio Vespa" w:history="1">
        <w:r w:rsidRPr="009A047C">
          <w:rPr>
            <w:rFonts w:asciiTheme="minorHAnsi" w:hAnsiTheme="minorHAnsi" w:cstheme="minorHAnsi"/>
            <w:i/>
            <w:iCs/>
            <w:sz w:val="16"/>
            <w:szCs w:val="16"/>
            <w:lang w:eastAsia="it-IT"/>
          </w:rPr>
          <w:t>vespe</w:t>
        </w:r>
      </w:hyperlink>
      <w:r w:rsidRPr="009A047C">
        <w:rPr>
          <w:rFonts w:asciiTheme="minorHAnsi" w:hAnsiTheme="minorHAnsi" w:cstheme="minorHAnsi"/>
          <w:i/>
          <w:iCs/>
          <w:sz w:val="16"/>
          <w:szCs w:val="16"/>
          <w:lang w:eastAsia="it-IT"/>
        </w:rPr>
        <w:t xml:space="preserve"> e </w:t>
      </w:r>
      <w:hyperlink r:id="rId56" w:tooltip="Innocenti Lambretta" w:history="1">
        <w:r w:rsidRPr="009A047C">
          <w:rPr>
            <w:rFonts w:asciiTheme="minorHAnsi" w:hAnsiTheme="minorHAnsi" w:cstheme="minorHAnsi"/>
            <w:i/>
            <w:iCs/>
            <w:sz w:val="16"/>
            <w:szCs w:val="16"/>
            <w:lang w:eastAsia="it-IT"/>
          </w:rPr>
          <w:t>lambrette</w:t>
        </w:r>
      </w:hyperlink>
      <w:r w:rsidRPr="009A047C">
        <w:rPr>
          <w:rFonts w:asciiTheme="minorHAnsi" w:hAnsiTheme="minorHAnsi" w:cstheme="minorHAnsi"/>
          <w:i/>
          <w:iCs/>
          <w:sz w:val="16"/>
          <w:szCs w:val="16"/>
          <w:lang w:eastAsia="it-IT"/>
        </w:rPr>
        <w:t xml:space="preserve">, gli altri 200 erano spesi annualmente nel seguente modo: per la </w:t>
      </w:r>
      <w:hyperlink r:id="rId57" w:tooltip="Musica" w:history="1">
        <w:r w:rsidRPr="009A047C">
          <w:rPr>
            <w:rFonts w:asciiTheme="minorHAnsi" w:hAnsiTheme="minorHAnsi" w:cstheme="minorHAnsi"/>
            <w:i/>
            <w:iCs/>
            <w:sz w:val="16"/>
            <w:szCs w:val="16"/>
            <w:lang w:eastAsia="it-IT"/>
          </w:rPr>
          <w:t>musica</w:t>
        </w:r>
      </w:hyperlink>
      <w:r w:rsidRPr="009A047C">
        <w:rPr>
          <w:rFonts w:asciiTheme="minorHAnsi" w:hAnsiTheme="minorHAnsi" w:cstheme="minorHAnsi"/>
          <w:i/>
          <w:iCs/>
          <w:sz w:val="16"/>
          <w:szCs w:val="16"/>
          <w:lang w:eastAsia="it-IT"/>
        </w:rPr>
        <w:t xml:space="preserve"> 23,5 miliardi (12 per l'acquisto di 15 milioni di dischi, 5 per i </w:t>
      </w:r>
      <w:hyperlink r:id="rId58" w:tooltip="Giradischi" w:history="1">
        <w:r w:rsidRPr="009A047C">
          <w:rPr>
            <w:rFonts w:asciiTheme="minorHAnsi" w:hAnsiTheme="minorHAnsi" w:cstheme="minorHAnsi"/>
            <w:i/>
            <w:iCs/>
            <w:sz w:val="16"/>
            <w:szCs w:val="16"/>
            <w:lang w:eastAsia="it-IT"/>
          </w:rPr>
          <w:t>giradischi</w:t>
        </w:r>
      </w:hyperlink>
      <w:r w:rsidRPr="009A047C">
        <w:rPr>
          <w:rFonts w:asciiTheme="minorHAnsi" w:hAnsiTheme="minorHAnsi" w:cstheme="minorHAnsi"/>
          <w:i/>
          <w:iCs/>
          <w:sz w:val="16"/>
          <w:szCs w:val="16"/>
          <w:lang w:eastAsia="it-IT"/>
        </w:rPr>
        <w:t xml:space="preserve">, 6,5 per gettonare le canzoni nei </w:t>
      </w:r>
      <w:hyperlink r:id="rId59" w:tooltip="Juke box" w:history="1">
        <w:r w:rsidRPr="009A047C">
          <w:rPr>
            <w:rFonts w:asciiTheme="minorHAnsi" w:hAnsiTheme="minorHAnsi" w:cstheme="minorHAnsi"/>
            <w:i/>
            <w:iCs/>
            <w:sz w:val="16"/>
            <w:szCs w:val="16"/>
            <w:lang w:eastAsia="it-IT"/>
          </w:rPr>
          <w:t>juke box</w:t>
        </w:r>
      </w:hyperlink>
      <w:r w:rsidRPr="009A047C">
        <w:rPr>
          <w:rFonts w:asciiTheme="minorHAnsi" w:hAnsiTheme="minorHAnsi" w:cstheme="minorHAnsi"/>
          <w:i/>
          <w:iCs/>
          <w:sz w:val="16"/>
          <w:szCs w:val="16"/>
          <w:lang w:eastAsia="it-IT"/>
        </w:rPr>
        <w:t>); consumi voluttuari (bibite, dolciumi, sigarette) 50 miliardi; cura della persona (abbigliamento, cosmetici, acconciature) 25 miliardi; mezzi di trasporto (motorette, biciclette, automobili) 22 miliardi; cultura, informazione e svago (libri, quotidiani, riviste illustrate, fumetti) 20,5 miliardi; spettacoli sportivi e cinematografici 21 miliardi; altre spese 38 miliardi"</w:t>
      </w:r>
      <w:hyperlink r:id="rId60" w:anchor="cite_note-Giachetti-7" w:history="1">
        <w:r w:rsidRPr="009A047C">
          <w:rPr>
            <w:rFonts w:asciiTheme="minorHAnsi" w:hAnsiTheme="minorHAnsi" w:cstheme="minorHAnsi"/>
            <w:sz w:val="16"/>
            <w:szCs w:val="16"/>
            <w:vertAlign w:val="superscript"/>
            <w:lang w:eastAsia="it-IT"/>
          </w:rPr>
          <w:t>[7]</w:t>
        </w:r>
      </w:hyperlink>
      <w:r w:rsidRPr="009A047C">
        <w:rPr>
          <w:rFonts w:asciiTheme="minorHAnsi" w:hAnsiTheme="minorHAnsi" w:cstheme="minorHAnsi"/>
          <w:sz w:val="16"/>
          <w:szCs w:val="16"/>
          <w:lang w:eastAsia="it-IT"/>
        </w:rPr>
        <w:t xml:space="preserve">. Solo dopo il 1965 la rivista iniziò a trattare più comunemente temi sociali e politici, spesso collegati al </w:t>
      </w:r>
      <w:hyperlink r:id="rId61" w:tooltip="Musica beat" w:history="1">
        <w:r w:rsidRPr="009A047C">
          <w:rPr>
            <w:rFonts w:asciiTheme="minorHAnsi" w:hAnsiTheme="minorHAnsi" w:cstheme="minorHAnsi"/>
            <w:sz w:val="16"/>
            <w:szCs w:val="16"/>
            <w:lang w:eastAsia="it-IT"/>
          </w:rPr>
          <w:t>fenomeno del beat</w:t>
        </w:r>
      </w:hyperlink>
      <w:r w:rsidRPr="009A047C">
        <w:rPr>
          <w:rFonts w:asciiTheme="minorHAnsi" w:hAnsiTheme="minorHAnsi" w:cstheme="minorHAnsi"/>
          <w:sz w:val="16"/>
          <w:szCs w:val="16"/>
          <w:lang w:eastAsia="it-IT"/>
        </w:rPr>
        <w:t xml:space="preserve"> e dei "capelloni"</w:t>
      </w:r>
      <w:hyperlink r:id="rId62" w:anchor="cite_note-Tarli-4" w:history="1">
        <w:r w:rsidRPr="009A047C">
          <w:rPr>
            <w:rFonts w:asciiTheme="minorHAnsi" w:hAnsiTheme="minorHAnsi" w:cstheme="minorHAnsi"/>
            <w:sz w:val="16"/>
            <w:szCs w:val="16"/>
            <w:vertAlign w:val="superscript"/>
            <w:lang w:eastAsia="it-IT"/>
          </w:rPr>
          <w:t>[4]</w:t>
        </w:r>
      </w:hyperlink>
      <w:r w:rsidRPr="009A047C">
        <w:rPr>
          <w:rFonts w:asciiTheme="minorHAnsi" w:hAnsiTheme="minorHAnsi" w:cstheme="minorHAnsi"/>
          <w:sz w:val="16"/>
          <w:szCs w:val="16"/>
          <w:lang w:eastAsia="it-IT"/>
        </w:rPr>
        <w:t>, sempre però sottolineando la distanza dalla politica attiva</w:t>
      </w:r>
      <w:hyperlink r:id="rId63" w:anchor="cite_note-Giachetti-7" w:history="1">
        <w:r w:rsidRPr="009A047C">
          <w:rPr>
            <w:rFonts w:asciiTheme="minorHAnsi" w:hAnsiTheme="minorHAnsi" w:cstheme="minorHAnsi"/>
            <w:sz w:val="16"/>
            <w:szCs w:val="16"/>
            <w:vertAlign w:val="superscript"/>
            <w:lang w:eastAsia="it-IT"/>
          </w:rPr>
          <w:t>[7]</w:t>
        </w:r>
      </w:hyperlink>
      <w:r w:rsidRPr="009A047C">
        <w:rPr>
          <w:rFonts w:asciiTheme="minorHAnsi" w:hAnsiTheme="minorHAnsi" w:cstheme="minorHAnsi"/>
          <w:sz w:val="16"/>
          <w:szCs w:val="16"/>
          <w:lang w:eastAsia="it-IT"/>
        </w:rPr>
        <w:t xml:space="preserve">. </w:t>
      </w:r>
    </w:p>
    <w:p w14:paraId="57CA041F" w14:textId="77777777" w:rsidR="009A047C" w:rsidRPr="009A047C" w:rsidRDefault="009A047C" w:rsidP="002A4F60">
      <w:pPr>
        <w:suppressAutoHyphens w:val="0"/>
        <w:jc w:val="both"/>
        <w:rPr>
          <w:rFonts w:asciiTheme="minorHAnsi" w:hAnsiTheme="minorHAnsi" w:cstheme="minorHAnsi"/>
          <w:sz w:val="16"/>
          <w:szCs w:val="16"/>
          <w:lang w:eastAsia="it-IT"/>
        </w:rPr>
      </w:pPr>
      <w:r w:rsidRPr="009A047C">
        <w:rPr>
          <w:rFonts w:asciiTheme="minorHAnsi" w:hAnsiTheme="minorHAnsi" w:cstheme="minorHAnsi"/>
          <w:sz w:val="16"/>
          <w:szCs w:val="16"/>
          <w:lang w:eastAsia="it-IT"/>
        </w:rPr>
        <w:t xml:space="preserve">Inizialmente venne pubblicato con cadenza mensile, diventando poi quindicinale a partire dal numero 7 del luglio </w:t>
      </w:r>
      <w:hyperlink r:id="rId64" w:tooltip="1965" w:history="1">
        <w:r w:rsidRPr="009A047C">
          <w:rPr>
            <w:rFonts w:asciiTheme="minorHAnsi" w:hAnsiTheme="minorHAnsi" w:cstheme="minorHAnsi"/>
            <w:sz w:val="16"/>
            <w:szCs w:val="16"/>
            <w:lang w:eastAsia="it-IT"/>
          </w:rPr>
          <w:t>1965</w:t>
        </w:r>
      </w:hyperlink>
      <w:hyperlink r:id="rId65" w:anchor="cite_note-Briganti-6" w:history="1">
        <w:r w:rsidRPr="009A047C">
          <w:rPr>
            <w:rFonts w:asciiTheme="minorHAnsi" w:hAnsiTheme="minorHAnsi" w:cstheme="minorHAnsi"/>
            <w:sz w:val="16"/>
            <w:szCs w:val="16"/>
            <w:vertAlign w:val="superscript"/>
            <w:lang w:eastAsia="it-IT"/>
          </w:rPr>
          <w:t>[6]</w:t>
        </w:r>
      </w:hyperlink>
      <w:hyperlink r:id="rId66" w:anchor="cite_note-Frazzi-1" w:history="1">
        <w:r w:rsidRPr="009A047C">
          <w:rPr>
            <w:rFonts w:asciiTheme="minorHAnsi" w:hAnsiTheme="minorHAnsi" w:cstheme="minorHAnsi"/>
            <w:sz w:val="16"/>
            <w:szCs w:val="16"/>
            <w:vertAlign w:val="superscript"/>
            <w:lang w:eastAsia="it-IT"/>
          </w:rPr>
          <w:t>[1]</w:t>
        </w:r>
      </w:hyperlink>
      <w:r w:rsidRPr="009A047C">
        <w:rPr>
          <w:rFonts w:asciiTheme="minorHAnsi" w:hAnsiTheme="minorHAnsi" w:cstheme="minorHAnsi"/>
          <w:sz w:val="16"/>
          <w:szCs w:val="16"/>
          <w:lang w:eastAsia="it-IT"/>
        </w:rPr>
        <w:t>, dopo il trasferimento della casa editrice Ciao Amici s.r.l. in via Vincenzo Monti 56</w:t>
      </w:r>
      <w:hyperlink r:id="rId67" w:anchor="cite_note-Vita-5" w:history="1">
        <w:r w:rsidRPr="009A047C">
          <w:rPr>
            <w:rFonts w:asciiTheme="minorHAnsi" w:hAnsiTheme="minorHAnsi" w:cstheme="minorHAnsi"/>
            <w:sz w:val="16"/>
            <w:szCs w:val="16"/>
            <w:vertAlign w:val="superscript"/>
            <w:lang w:eastAsia="it-IT"/>
          </w:rPr>
          <w:t>[5]</w:t>
        </w:r>
      </w:hyperlink>
      <w:r w:rsidRPr="009A047C">
        <w:rPr>
          <w:rFonts w:asciiTheme="minorHAnsi" w:hAnsiTheme="minorHAnsi" w:cstheme="minorHAnsi"/>
          <w:sz w:val="16"/>
          <w:szCs w:val="16"/>
          <w:lang w:eastAsia="it-IT"/>
        </w:rPr>
        <w:t xml:space="preserve">. </w:t>
      </w:r>
    </w:p>
    <w:p w14:paraId="7C0CF6FE" w14:textId="77777777" w:rsidR="009A047C" w:rsidRPr="009A047C" w:rsidRDefault="009A047C" w:rsidP="002A4F60">
      <w:pPr>
        <w:suppressAutoHyphens w:val="0"/>
        <w:jc w:val="both"/>
        <w:outlineLvl w:val="2"/>
        <w:rPr>
          <w:rFonts w:asciiTheme="minorHAnsi" w:hAnsiTheme="minorHAnsi" w:cstheme="minorHAnsi"/>
          <w:b/>
          <w:bCs/>
          <w:sz w:val="16"/>
          <w:szCs w:val="16"/>
          <w:lang w:eastAsia="it-IT"/>
        </w:rPr>
      </w:pPr>
      <w:r w:rsidRPr="009A047C">
        <w:rPr>
          <w:rFonts w:asciiTheme="minorHAnsi" w:hAnsiTheme="minorHAnsi" w:cstheme="minorHAnsi"/>
          <w:b/>
          <w:bCs/>
          <w:sz w:val="16"/>
          <w:szCs w:val="16"/>
          <w:lang w:eastAsia="it-IT"/>
        </w:rPr>
        <w:t xml:space="preserve">1966: </w:t>
      </w:r>
      <w:r w:rsidRPr="009A047C">
        <w:rPr>
          <w:rFonts w:asciiTheme="minorHAnsi" w:hAnsiTheme="minorHAnsi" w:cstheme="minorHAnsi"/>
          <w:b/>
          <w:bCs/>
          <w:i/>
          <w:iCs/>
          <w:sz w:val="16"/>
          <w:szCs w:val="16"/>
          <w:lang w:eastAsia="it-IT"/>
        </w:rPr>
        <w:t>Ciao amici</w:t>
      </w:r>
      <w:r w:rsidRPr="009A047C">
        <w:rPr>
          <w:rFonts w:asciiTheme="minorHAnsi" w:hAnsiTheme="minorHAnsi" w:cstheme="minorHAnsi"/>
          <w:b/>
          <w:bCs/>
          <w:sz w:val="16"/>
          <w:szCs w:val="16"/>
          <w:lang w:eastAsia="it-IT"/>
        </w:rPr>
        <w:t xml:space="preserve"> diventa settimanale</w:t>
      </w:r>
    </w:p>
    <w:p w14:paraId="186C7765" w14:textId="77777777" w:rsidR="009A047C" w:rsidRPr="009A047C" w:rsidRDefault="009A047C" w:rsidP="002A4F60">
      <w:pPr>
        <w:suppressAutoHyphens w:val="0"/>
        <w:jc w:val="both"/>
        <w:rPr>
          <w:rFonts w:asciiTheme="minorHAnsi" w:hAnsiTheme="minorHAnsi" w:cstheme="minorHAnsi"/>
          <w:sz w:val="16"/>
          <w:szCs w:val="16"/>
          <w:lang w:eastAsia="it-IT"/>
        </w:rPr>
      </w:pPr>
      <w:r w:rsidRPr="009A047C">
        <w:rPr>
          <w:rFonts w:asciiTheme="minorHAnsi" w:hAnsiTheme="minorHAnsi" w:cstheme="minorHAnsi"/>
          <w:sz w:val="16"/>
          <w:szCs w:val="16"/>
          <w:lang w:eastAsia="it-IT"/>
        </w:rPr>
        <w:t xml:space="preserve">Dal n° 5 del 7 marzo </w:t>
      </w:r>
      <w:hyperlink r:id="rId68" w:tooltip="1966" w:history="1">
        <w:r w:rsidRPr="009A047C">
          <w:rPr>
            <w:rFonts w:asciiTheme="minorHAnsi" w:hAnsiTheme="minorHAnsi" w:cstheme="minorHAnsi"/>
            <w:sz w:val="16"/>
            <w:szCs w:val="16"/>
            <w:lang w:eastAsia="it-IT"/>
          </w:rPr>
          <w:t>1966</w:t>
        </w:r>
      </w:hyperlink>
      <w:r w:rsidRPr="009A047C">
        <w:rPr>
          <w:rFonts w:asciiTheme="minorHAnsi" w:hAnsiTheme="minorHAnsi" w:cstheme="minorHAnsi"/>
          <w:sz w:val="16"/>
          <w:szCs w:val="16"/>
          <w:lang w:eastAsia="it-IT"/>
        </w:rPr>
        <w:t xml:space="preserve">, </w:t>
      </w:r>
      <w:r w:rsidRPr="009A047C">
        <w:rPr>
          <w:rFonts w:asciiTheme="minorHAnsi" w:hAnsiTheme="minorHAnsi" w:cstheme="minorHAnsi"/>
          <w:i/>
          <w:iCs/>
          <w:sz w:val="16"/>
          <w:szCs w:val="16"/>
          <w:lang w:eastAsia="it-IT"/>
        </w:rPr>
        <w:t>Ciao Amici</w:t>
      </w:r>
      <w:r w:rsidRPr="009A047C">
        <w:rPr>
          <w:rFonts w:asciiTheme="minorHAnsi" w:hAnsiTheme="minorHAnsi" w:cstheme="minorHAnsi"/>
          <w:sz w:val="16"/>
          <w:szCs w:val="16"/>
          <w:lang w:eastAsia="it-IT"/>
        </w:rPr>
        <w:t xml:space="preserve"> diventa settimanale</w:t>
      </w:r>
      <w:hyperlink r:id="rId69" w:anchor="cite_note-Briganti-6" w:history="1">
        <w:r w:rsidRPr="009A047C">
          <w:rPr>
            <w:rFonts w:asciiTheme="minorHAnsi" w:hAnsiTheme="minorHAnsi" w:cstheme="minorHAnsi"/>
            <w:sz w:val="16"/>
            <w:szCs w:val="16"/>
            <w:vertAlign w:val="superscript"/>
            <w:lang w:eastAsia="it-IT"/>
          </w:rPr>
          <w:t>[6]</w:t>
        </w:r>
      </w:hyperlink>
      <w:hyperlink r:id="rId70" w:anchor="cite_note-Frazzi-1" w:history="1">
        <w:r w:rsidRPr="009A047C">
          <w:rPr>
            <w:rFonts w:asciiTheme="minorHAnsi" w:hAnsiTheme="minorHAnsi" w:cstheme="minorHAnsi"/>
            <w:sz w:val="16"/>
            <w:szCs w:val="16"/>
            <w:vertAlign w:val="superscript"/>
            <w:lang w:eastAsia="it-IT"/>
          </w:rPr>
          <w:t>[1]</w:t>
        </w:r>
      </w:hyperlink>
      <w:r w:rsidRPr="009A047C">
        <w:rPr>
          <w:rFonts w:asciiTheme="minorHAnsi" w:hAnsiTheme="minorHAnsi" w:cstheme="minorHAnsi"/>
          <w:sz w:val="16"/>
          <w:szCs w:val="16"/>
          <w:lang w:eastAsia="it-IT"/>
        </w:rPr>
        <w:t xml:space="preserve">, e lo resterà fino alla chiusura della rivista avvenuta nel </w:t>
      </w:r>
      <w:hyperlink r:id="rId71" w:tooltip="1968" w:history="1">
        <w:r w:rsidRPr="009A047C">
          <w:rPr>
            <w:rFonts w:asciiTheme="minorHAnsi" w:hAnsiTheme="minorHAnsi" w:cstheme="minorHAnsi"/>
            <w:sz w:val="16"/>
            <w:szCs w:val="16"/>
            <w:lang w:eastAsia="it-IT"/>
          </w:rPr>
          <w:t>1968</w:t>
        </w:r>
      </w:hyperlink>
      <w:hyperlink r:id="rId72" w:anchor="cite_note-Sfondrini-2" w:history="1">
        <w:r w:rsidRPr="009A047C">
          <w:rPr>
            <w:rFonts w:asciiTheme="minorHAnsi" w:hAnsiTheme="minorHAnsi" w:cstheme="minorHAnsi"/>
            <w:sz w:val="16"/>
            <w:szCs w:val="16"/>
            <w:vertAlign w:val="superscript"/>
            <w:lang w:eastAsia="it-IT"/>
          </w:rPr>
          <w:t>[2]</w:t>
        </w:r>
      </w:hyperlink>
      <w:r w:rsidRPr="009A047C">
        <w:rPr>
          <w:rFonts w:asciiTheme="minorHAnsi" w:hAnsiTheme="minorHAnsi" w:cstheme="minorHAnsi"/>
          <w:sz w:val="16"/>
          <w:szCs w:val="16"/>
          <w:lang w:eastAsia="it-IT"/>
        </w:rPr>
        <w:t xml:space="preserve">. </w:t>
      </w:r>
    </w:p>
    <w:p w14:paraId="142D20C1" w14:textId="77777777" w:rsidR="009A047C" w:rsidRPr="009A047C" w:rsidRDefault="009A047C" w:rsidP="002A4F60">
      <w:pPr>
        <w:suppressAutoHyphens w:val="0"/>
        <w:jc w:val="both"/>
        <w:rPr>
          <w:rFonts w:asciiTheme="minorHAnsi" w:hAnsiTheme="minorHAnsi" w:cstheme="minorHAnsi"/>
          <w:sz w:val="16"/>
          <w:szCs w:val="16"/>
          <w:lang w:eastAsia="it-IT"/>
        </w:rPr>
      </w:pPr>
      <w:r w:rsidRPr="009A047C">
        <w:rPr>
          <w:rFonts w:asciiTheme="minorHAnsi" w:hAnsiTheme="minorHAnsi" w:cstheme="minorHAnsi"/>
          <w:sz w:val="16"/>
          <w:szCs w:val="16"/>
          <w:lang w:eastAsia="it-IT"/>
        </w:rPr>
        <w:t xml:space="preserve">Tra i molti festival di musica best che andavano sviluppandosi, Ciao Amici divenne partner del </w:t>
      </w:r>
      <w:hyperlink r:id="rId73" w:tooltip="Torneo nazionale Rapallo Davoli" w:history="1">
        <w:r w:rsidRPr="009A047C">
          <w:rPr>
            <w:rFonts w:asciiTheme="minorHAnsi" w:hAnsiTheme="minorHAnsi" w:cstheme="minorHAnsi"/>
            <w:sz w:val="16"/>
            <w:szCs w:val="16"/>
            <w:lang w:eastAsia="it-IT"/>
          </w:rPr>
          <w:t>Torneo nazionale Rapallo Davoli</w:t>
        </w:r>
      </w:hyperlink>
      <w:r w:rsidRPr="009A047C">
        <w:rPr>
          <w:rFonts w:asciiTheme="minorHAnsi" w:hAnsiTheme="minorHAnsi" w:cstheme="minorHAnsi"/>
          <w:sz w:val="16"/>
          <w:szCs w:val="16"/>
          <w:lang w:eastAsia="it-IT"/>
        </w:rPr>
        <w:t xml:space="preserve">, la cui prima edizione del 1966 vice la vittoria de </w:t>
      </w:r>
      <w:hyperlink r:id="rId74" w:tooltip="I Corvi (gruppo musicale)" w:history="1">
        <w:r w:rsidRPr="009A047C">
          <w:rPr>
            <w:rFonts w:asciiTheme="minorHAnsi" w:hAnsiTheme="minorHAnsi" w:cstheme="minorHAnsi"/>
            <w:sz w:val="16"/>
            <w:szCs w:val="16"/>
            <w:lang w:eastAsia="it-IT"/>
          </w:rPr>
          <w:t>I Corvi</w:t>
        </w:r>
      </w:hyperlink>
      <w:r w:rsidRPr="009A047C">
        <w:rPr>
          <w:rFonts w:asciiTheme="minorHAnsi" w:hAnsiTheme="minorHAnsi" w:cstheme="minorHAnsi"/>
          <w:sz w:val="16"/>
          <w:szCs w:val="16"/>
          <w:lang w:eastAsia="it-IT"/>
        </w:rPr>
        <w:t xml:space="preserve"> ed il secondo posto dei </w:t>
      </w:r>
      <w:hyperlink r:id="rId75" w:tooltip="Mat 65" w:history="1">
        <w:r w:rsidRPr="009A047C">
          <w:rPr>
            <w:rFonts w:asciiTheme="minorHAnsi" w:hAnsiTheme="minorHAnsi" w:cstheme="minorHAnsi"/>
            <w:sz w:val="16"/>
            <w:szCs w:val="16"/>
            <w:lang w:eastAsia="it-IT"/>
          </w:rPr>
          <w:t>Mat 65</w:t>
        </w:r>
      </w:hyperlink>
      <w:hyperlink r:id="rId76" w:anchor="cite_note-Tarli-4" w:history="1">
        <w:r w:rsidRPr="009A047C">
          <w:rPr>
            <w:rFonts w:asciiTheme="minorHAnsi" w:hAnsiTheme="minorHAnsi" w:cstheme="minorHAnsi"/>
            <w:sz w:val="16"/>
            <w:szCs w:val="16"/>
            <w:vertAlign w:val="superscript"/>
            <w:lang w:eastAsia="it-IT"/>
          </w:rPr>
          <w:t>[4]</w:t>
        </w:r>
      </w:hyperlink>
      <w:r w:rsidRPr="009A047C">
        <w:rPr>
          <w:rFonts w:asciiTheme="minorHAnsi" w:hAnsiTheme="minorHAnsi" w:cstheme="minorHAnsi"/>
          <w:sz w:val="16"/>
          <w:szCs w:val="16"/>
          <w:lang w:eastAsia="it-IT"/>
        </w:rPr>
        <w:t xml:space="preserve">. Una attività importante della rivista era poi rivolta al coordinamento degli incontri con i supporter di tutta Italia, che interagivano anche tramite la rubrica della posta. In questo senso </w:t>
      </w:r>
      <w:r w:rsidRPr="009A047C">
        <w:rPr>
          <w:rFonts w:asciiTheme="minorHAnsi" w:hAnsiTheme="minorHAnsi" w:cstheme="minorHAnsi"/>
          <w:i/>
          <w:iCs/>
          <w:sz w:val="16"/>
          <w:szCs w:val="16"/>
          <w:lang w:eastAsia="it-IT"/>
        </w:rPr>
        <w:t>Ciao Amici</w:t>
      </w:r>
      <w:r w:rsidRPr="009A047C">
        <w:rPr>
          <w:rFonts w:asciiTheme="minorHAnsi" w:hAnsiTheme="minorHAnsi" w:cstheme="minorHAnsi"/>
          <w:sz w:val="16"/>
          <w:szCs w:val="16"/>
          <w:lang w:eastAsia="it-IT"/>
        </w:rPr>
        <w:t xml:space="preserve"> organizzò un importante incontro nazionale svoltosi il 1º ottobre 1966 a </w:t>
      </w:r>
      <w:hyperlink r:id="rId77" w:tooltip="Torino" w:history="1">
        <w:r w:rsidRPr="009A047C">
          <w:rPr>
            <w:rFonts w:asciiTheme="minorHAnsi" w:hAnsiTheme="minorHAnsi" w:cstheme="minorHAnsi"/>
            <w:sz w:val="16"/>
            <w:szCs w:val="16"/>
            <w:lang w:eastAsia="it-IT"/>
          </w:rPr>
          <w:t>Torino</w:t>
        </w:r>
      </w:hyperlink>
      <w:r w:rsidRPr="009A047C">
        <w:rPr>
          <w:rFonts w:asciiTheme="minorHAnsi" w:hAnsiTheme="minorHAnsi" w:cstheme="minorHAnsi"/>
          <w:sz w:val="16"/>
          <w:szCs w:val="16"/>
          <w:lang w:eastAsia="it-IT"/>
        </w:rPr>
        <w:t xml:space="preserve">, con 10.000 presenze da tutta Italia ed il concerto </w:t>
      </w:r>
      <w:r w:rsidRPr="009A047C">
        <w:rPr>
          <w:rFonts w:asciiTheme="minorHAnsi" w:hAnsiTheme="minorHAnsi" w:cstheme="minorHAnsi"/>
          <w:i/>
          <w:iCs/>
          <w:sz w:val="16"/>
          <w:szCs w:val="16"/>
          <w:lang w:eastAsia="it-IT"/>
        </w:rPr>
        <w:t>Il grande beat show / Ciao amici-Lancia</w:t>
      </w:r>
      <w:r w:rsidRPr="009A047C">
        <w:rPr>
          <w:rFonts w:asciiTheme="minorHAnsi" w:hAnsiTheme="minorHAnsi" w:cstheme="minorHAnsi"/>
          <w:sz w:val="16"/>
          <w:szCs w:val="16"/>
          <w:lang w:eastAsia="it-IT"/>
        </w:rPr>
        <w:t xml:space="preserve"> con </w:t>
      </w:r>
      <w:hyperlink r:id="rId78" w:tooltip="Pippo Baudo" w:history="1">
        <w:r w:rsidRPr="009A047C">
          <w:rPr>
            <w:rFonts w:asciiTheme="minorHAnsi" w:hAnsiTheme="minorHAnsi" w:cstheme="minorHAnsi"/>
            <w:sz w:val="16"/>
            <w:szCs w:val="16"/>
            <w:lang w:eastAsia="it-IT"/>
          </w:rPr>
          <w:t>Pippo Baudo</w:t>
        </w:r>
      </w:hyperlink>
      <w:r w:rsidRPr="009A047C">
        <w:rPr>
          <w:rFonts w:asciiTheme="minorHAnsi" w:hAnsiTheme="minorHAnsi" w:cstheme="minorHAnsi"/>
          <w:sz w:val="16"/>
          <w:szCs w:val="16"/>
          <w:lang w:eastAsia="it-IT"/>
        </w:rPr>
        <w:t xml:space="preserve"> a presentare una lunga lista di gruppi musicali ed artisti come </w:t>
      </w:r>
      <w:hyperlink r:id="rId79" w:tooltip="Equipe 84" w:history="1">
        <w:r w:rsidRPr="009A047C">
          <w:rPr>
            <w:rFonts w:asciiTheme="minorHAnsi" w:hAnsiTheme="minorHAnsi" w:cstheme="minorHAnsi"/>
            <w:sz w:val="16"/>
            <w:szCs w:val="16"/>
            <w:lang w:eastAsia="it-IT"/>
          </w:rPr>
          <w:t>Equipe 84</w:t>
        </w:r>
      </w:hyperlink>
      <w:r w:rsidRPr="009A047C">
        <w:rPr>
          <w:rFonts w:asciiTheme="minorHAnsi" w:hAnsiTheme="minorHAnsi" w:cstheme="minorHAnsi"/>
          <w:sz w:val="16"/>
          <w:szCs w:val="16"/>
          <w:lang w:eastAsia="it-IT"/>
        </w:rPr>
        <w:t xml:space="preserve">, </w:t>
      </w:r>
      <w:hyperlink r:id="rId80" w:tooltip="New Dada" w:history="1">
        <w:r w:rsidRPr="009A047C">
          <w:rPr>
            <w:rFonts w:asciiTheme="minorHAnsi" w:hAnsiTheme="minorHAnsi" w:cstheme="minorHAnsi"/>
            <w:sz w:val="16"/>
            <w:szCs w:val="16"/>
            <w:lang w:eastAsia="it-IT"/>
          </w:rPr>
          <w:t>New Dada</w:t>
        </w:r>
      </w:hyperlink>
      <w:r w:rsidRPr="009A047C">
        <w:rPr>
          <w:rFonts w:asciiTheme="minorHAnsi" w:hAnsiTheme="minorHAnsi" w:cstheme="minorHAnsi"/>
          <w:sz w:val="16"/>
          <w:szCs w:val="16"/>
          <w:lang w:eastAsia="it-IT"/>
        </w:rPr>
        <w:t xml:space="preserve">, </w:t>
      </w:r>
      <w:hyperlink r:id="rId81" w:tooltip="Dik Dik" w:history="1">
        <w:r w:rsidRPr="009A047C">
          <w:rPr>
            <w:rFonts w:asciiTheme="minorHAnsi" w:hAnsiTheme="minorHAnsi" w:cstheme="minorHAnsi"/>
            <w:sz w:val="16"/>
            <w:szCs w:val="16"/>
            <w:lang w:eastAsia="it-IT"/>
          </w:rPr>
          <w:t>Dik Dik</w:t>
        </w:r>
      </w:hyperlink>
      <w:r w:rsidRPr="009A047C">
        <w:rPr>
          <w:rFonts w:asciiTheme="minorHAnsi" w:hAnsiTheme="minorHAnsi" w:cstheme="minorHAnsi"/>
          <w:sz w:val="16"/>
          <w:szCs w:val="16"/>
          <w:lang w:eastAsia="it-IT"/>
        </w:rPr>
        <w:t xml:space="preserve">, </w:t>
      </w:r>
      <w:hyperlink r:id="rId82" w:tooltip="Nomadi" w:history="1">
        <w:r w:rsidRPr="009A047C">
          <w:rPr>
            <w:rFonts w:asciiTheme="minorHAnsi" w:hAnsiTheme="minorHAnsi" w:cstheme="minorHAnsi"/>
            <w:sz w:val="16"/>
            <w:szCs w:val="16"/>
            <w:lang w:eastAsia="it-IT"/>
          </w:rPr>
          <w:t>Nomadi</w:t>
        </w:r>
      </w:hyperlink>
      <w:r w:rsidRPr="009A047C">
        <w:rPr>
          <w:rFonts w:asciiTheme="minorHAnsi" w:hAnsiTheme="minorHAnsi" w:cstheme="minorHAnsi"/>
          <w:sz w:val="16"/>
          <w:szCs w:val="16"/>
          <w:lang w:eastAsia="it-IT"/>
        </w:rPr>
        <w:t xml:space="preserve">, </w:t>
      </w:r>
      <w:hyperlink r:id="rId83" w:tooltip="Pooh" w:history="1">
        <w:r w:rsidRPr="009A047C">
          <w:rPr>
            <w:rFonts w:asciiTheme="minorHAnsi" w:hAnsiTheme="minorHAnsi" w:cstheme="minorHAnsi"/>
            <w:sz w:val="16"/>
            <w:szCs w:val="16"/>
            <w:lang w:eastAsia="it-IT"/>
          </w:rPr>
          <w:t>Pooh</w:t>
        </w:r>
      </w:hyperlink>
      <w:r w:rsidRPr="009A047C">
        <w:rPr>
          <w:rFonts w:asciiTheme="minorHAnsi" w:hAnsiTheme="minorHAnsi" w:cstheme="minorHAnsi"/>
          <w:sz w:val="16"/>
          <w:szCs w:val="16"/>
          <w:lang w:eastAsia="it-IT"/>
        </w:rPr>
        <w:t xml:space="preserve">, </w:t>
      </w:r>
      <w:hyperlink r:id="rId84" w:tooltip="Fuggiaschi" w:history="1">
        <w:r w:rsidRPr="009A047C">
          <w:rPr>
            <w:rFonts w:asciiTheme="minorHAnsi" w:hAnsiTheme="minorHAnsi" w:cstheme="minorHAnsi"/>
            <w:sz w:val="16"/>
            <w:szCs w:val="16"/>
            <w:lang w:eastAsia="it-IT"/>
          </w:rPr>
          <w:t>Fuggiaschi</w:t>
        </w:r>
      </w:hyperlink>
      <w:r w:rsidRPr="009A047C">
        <w:rPr>
          <w:rFonts w:asciiTheme="minorHAnsi" w:hAnsiTheme="minorHAnsi" w:cstheme="minorHAnsi"/>
          <w:sz w:val="16"/>
          <w:szCs w:val="16"/>
          <w:lang w:eastAsia="it-IT"/>
        </w:rPr>
        <w:t xml:space="preserve">, </w:t>
      </w:r>
      <w:hyperlink r:id="rId85" w:tooltip="Pops (gruppo musicale) (la pagina non esiste)" w:history="1">
        <w:r w:rsidRPr="009A047C">
          <w:rPr>
            <w:rFonts w:asciiTheme="minorHAnsi" w:hAnsiTheme="minorHAnsi" w:cstheme="minorHAnsi"/>
            <w:sz w:val="16"/>
            <w:szCs w:val="16"/>
            <w:lang w:eastAsia="it-IT"/>
          </w:rPr>
          <w:t>Pops</w:t>
        </w:r>
      </w:hyperlink>
      <w:r w:rsidRPr="009A047C">
        <w:rPr>
          <w:rFonts w:asciiTheme="minorHAnsi" w:hAnsiTheme="minorHAnsi" w:cstheme="minorHAnsi"/>
          <w:sz w:val="16"/>
          <w:szCs w:val="16"/>
          <w:lang w:eastAsia="it-IT"/>
        </w:rPr>
        <w:t xml:space="preserve">, </w:t>
      </w:r>
      <w:hyperlink r:id="rId86" w:tooltip="I Longobardi" w:history="1">
        <w:r w:rsidRPr="009A047C">
          <w:rPr>
            <w:rFonts w:asciiTheme="minorHAnsi" w:hAnsiTheme="minorHAnsi" w:cstheme="minorHAnsi"/>
            <w:sz w:val="16"/>
            <w:szCs w:val="16"/>
            <w:lang w:eastAsia="it-IT"/>
          </w:rPr>
          <w:t>I Longobardi</w:t>
        </w:r>
      </w:hyperlink>
      <w:r w:rsidRPr="009A047C">
        <w:rPr>
          <w:rFonts w:asciiTheme="minorHAnsi" w:hAnsiTheme="minorHAnsi" w:cstheme="minorHAnsi"/>
          <w:sz w:val="16"/>
          <w:szCs w:val="16"/>
          <w:lang w:eastAsia="it-IT"/>
        </w:rPr>
        <w:t xml:space="preserve">, </w:t>
      </w:r>
      <w:hyperlink r:id="rId87" w:tooltip="Da Polenta (gruppo musicale) (la pagina non esiste)" w:history="1">
        <w:r w:rsidRPr="009A047C">
          <w:rPr>
            <w:rFonts w:asciiTheme="minorHAnsi" w:hAnsiTheme="minorHAnsi" w:cstheme="minorHAnsi"/>
            <w:sz w:val="16"/>
            <w:szCs w:val="16"/>
            <w:lang w:eastAsia="it-IT"/>
          </w:rPr>
          <w:t>Da Polenta</w:t>
        </w:r>
      </w:hyperlink>
      <w:r w:rsidRPr="009A047C">
        <w:rPr>
          <w:rFonts w:asciiTheme="minorHAnsi" w:hAnsiTheme="minorHAnsi" w:cstheme="minorHAnsi"/>
          <w:sz w:val="16"/>
          <w:szCs w:val="16"/>
          <w:lang w:eastAsia="it-IT"/>
        </w:rPr>
        <w:t xml:space="preserve">, </w:t>
      </w:r>
      <w:hyperlink r:id="rId88" w:tooltip="Stormy Six" w:history="1">
        <w:r w:rsidRPr="009A047C">
          <w:rPr>
            <w:rFonts w:asciiTheme="minorHAnsi" w:hAnsiTheme="minorHAnsi" w:cstheme="minorHAnsi"/>
            <w:sz w:val="16"/>
            <w:szCs w:val="16"/>
            <w:lang w:eastAsia="it-IT"/>
          </w:rPr>
          <w:t>Stormy Six</w:t>
        </w:r>
      </w:hyperlink>
      <w:r w:rsidRPr="009A047C">
        <w:rPr>
          <w:rFonts w:asciiTheme="minorHAnsi" w:hAnsiTheme="minorHAnsi" w:cstheme="minorHAnsi"/>
          <w:sz w:val="16"/>
          <w:szCs w:val="16"/>
          <w:lang w:eastAsia="it-IT"/>
        </w:rPr>
        <w:t xml:space="preserve"> e moltissimi altri sul palco con </w:t>
      </w:r>
      <w:hyperlink r:id="rId89" w:tooltip="Dino (cantante)" w:history="1">
        <w:r w:rsidRPr="009A047C">
          <w:rPr>
            <w:rFonts w:asciiTheme="minorHAnsi" w:hAnsiTheme="minorHAnsi" w:cstheme="minorHAnsi"/>
            <w:sz w:val="16"/>
            <w:szCs w:val="16"/>
            <w:lang w:eastAsia="it-IT"/>
          </w:rPr>
          <w:t>Dino</w:t>
        </w:r>
      </w:hyperlink>
      <w:r w:rsidRPr="009A047C">
        <w:rPr>
          <w:rFonts w:asciiTheme="minorHAnsi" w:hAnsiTheme="minorHAnsi" w:cstheme="minorHAnsi"/>
          <w:sz w:val="16"/>
          <w:szCs w:val="16"/>
          <w:lang w:eastAsia="it-IT"/>
        </w:rPr>
        <w:t xml:space="preserve">, </w:t>
      </w:r>
      <w:hyperlink r:id="rId90" w:tooltip="Riki Maiocchi" w:history="1">
        <w:r w:rsidRPr="009A047C">
          <w:rPr>
            <w:rFonts w:asciiTheme="minorHAnsi" w:hAnsiTheme="minorHAnsi" w:cstheme="minorHAnsi"/>
            <w:sz w:val="16"/>
            <w:szCs w:val="16"/>
            <w:lang w:eastAsia="it-IT"/>
          </w:rPr>
          <w:t>Riki Maiocchi</w:t>
        </w:r>
      </w:hyperlink>
      <w:r w:rsidRPr="009A047C">
        <w:rPr>
          <w:rFonts w:asciiTheme="minorHAnsi" w:hAnsiTheme="minorHAnsi" w:cstheme="minorHAnsi"/>
          <w:sz w:val="16"/>
          <w:szCs w:val="16"/>
          <w:lang w:eastAsia="it-IT"/>
        </w:rPr>
        <w:t xml:space="preserve">, </w:t>
      </w:r>
      <w:hyperlink r:id="rId91" w:tooltip="Little Tony" w:history="1">
        <w:r w:rsidRPr="009A047C">
          <w:rPr>
            <w:rFonts w:asciiTheme="minorHAnsi" w:hAnsiTheme="minorHAnsi" w:cstheme="minorHAnsi"/>
            <w:sz w:val="16"/>
            <w:szCs w:val="16"/>
            <w:lang w:eastAsia="it-IT"/>
          </w:rPr>
          <w:t>Little Tony</w:t>
        </w:r>
      </w:hyperlink>
      <w:r w:rsidRPr="009A047C">
        <w:rPr>
          <w:rFonts w:asciiTheme="minorHAnsi" w:hAnsiTheme="minorHAnsi" w:cstheme="minorHAnsi"/>
          <w:sz w:val="16"/>
          <w:szCs w:val="16"/>
          <w:lang w:eastAsia="it-IT"/>
        </w:rPr>
        <w:t xml:space="preserve">, </w:t>
      </w:r>
      <w:hyperlink r:id="rId92" w:tooltip="Roby Crispiano" w:history="1">
        <w:r w:rsidRPr="009A047C">
          <w:rPr>
            <w:rFonts w:asciiTheme="minorHAnsi" w:hAnsiTheme="minorHAnsi" w:cstheme="minorHAnsi"/>
            <w:sz w:val="16"/>
            <w:szCs w:val="16"/>
            <w:lang w:eastAsia="it-IT"/>
          </w:rPr>
          <w:t>Roby Crispiano</w:t>
        </w:r>
      </w:hyperlink>
      <w:r w:rsidRPr="009A047C">
        <w:rPr>
          <w:rFonts w:asciiTheme="minorHAnsi" w:hAnsiTheme="minorHAnsi" w:cstheme="minorHAnsi"/>
          <w:sz w:val="16"/>
          <w:szCs w:val="16"/>
          <w:lang w:eastAsia="it-IT"/>
        </w:rPr>
        <w:t xml:space="preserve"> e </w:t>
      </w:r>
      <w:hyperlink r:id="rId93" w:tooltip="Franco Rosi" w:history="1">
        <w:r w:rsidRPr="009A047C">
          <w:rPr>
            <w:rFonts w:asciiTheme="minorHAnsi" w:hAnsiTheme="minorHAnsi" w:cstheme="minorHAnsi"/>
            <w:sz w:val="16"/>
            <w:szCs w:val="16"/>
            <w:lang w:eastAsia="it-IT"/>
          </w:rPr>
          <w:t>Franco Rosi</w:t>
        </w:r>
      </w:hyperlink>
      <w:hyperlink r:id="rId94" w:anchor="cite_note-Tarli-4" w:history="1">
        <w:r w:rsidRPr="009A047C">
          <w:rPr>
            <w:rFonts w:asciiTheme="minorHAnsi" w:hAnsiTheme="minorHAnsi" w:cstheme="minorHAnsi"/>
            <w:sz w:val="16"/>
            <w:szCs w:val="16"/>
            <w:vertAlign w:val="superscript"/>
            <w:lang w:eastAsia="it-IT"/>
          </w:rPr>
          <w:t>[4]</w:t>
        </w:r>
      </w:hyperlink>
      <w:r w:rsidRPr="009A047C">
        <w:rPr>
          <w:rFonts w:asciiTheme="minorHAnsi" w:hAnsiTheme="minorHAnsi" w:cstheme="minorHAnsi"/>
          <w:sz w:val="16"/>
          <w:szCs w:val="16"/>
          <w:lang w:eastAsia="it-IT"/>
        </w:rPr>
        <w:t xml:space="preserve">. </w:t>
      </w:r>
    </w:p>
    <w:p w14:paraId="224E5565" w14:textId="77777777" w:rsidR="009A047C" w:rsidRPr="009A047C" w:rsidRDefault="009A047C" w:rsidP="002A4F60">
      <w:pPr>
        <w:suppressAutoHyphens w:val="0"/>
        <w:jc w:val="both"/>
        <w:rPr>
          <w:rFonts w:asciiTheme="minorHAnsi" w:hAnsiTheme="minorHAnsi" w:cstheme="minorHAnsi"/>
          <w:sz w:val="16"/>
          <w:szCs w:val="16"/>
          <w:lang w:eastAsia="it-IT"/>
        </w:rPr>
      </w:pPr>
      <w:r w:rsidRPr="009A047C">
        <w:rPr>
          <w:rFonts w:asciiTheme="minorHAnsi" w:hAnsiTheme="minorHAnsi" w:cstheme="minorHAnsi"/>
          <w:sz w:val="16"/>
          <w:szCs w:val="16"/>
          <w:lang w:eastAsia="it-IT"/>
        </w:rPr>
        <w:t xml:space="preserve">In questi anni, pur sottolineando continuamente che non intendeva </w:t>
      </w:r>
      <w:r w:rsidRPr="009A047C">
        <w:rPr>
          <w:rFonts w:asciiTheme="minorHAnsi" w:hAnsiTheme="minorHAnsi" w:cstheme="minorHAnsi"/>
          <w:i/>
          <w:iCs/>
          <w:sz w:val="16"/>
          <w:szCs w:val="16"/>
          <w:lang w:eastAsia="it-IT"/>
        </w:rPr>
        <w:t>"fare della politica"</w:t>
      </w:r>
      <w:hyperlink r:id="rId95" w:anchor="cite_note-Giachetti-7" w:history="1">
        <w:r w:rsidRPr="009A047C">
          <w:rPr>
            <w:rFonts w:asciiTheme="minorHAnsi" w:hAnsiTheme="minorHAnsi" w:cstheme="minorHAnsi"/>
            <w:sz w:val="16"/>
            <w:szCs w:val="16"/>
            <w:vertAlign w:val="superscript"/>
            <w:lang w:eastAsia="it-IT"/>
          </w:rPr>
          <w:t>[7]</w:t>
        </w:r>
      </w:hyperlink>
      <w:r w:rsidRPr="009A047C">
        <w:rPr>
          <w:rFonts w:asciiTheme="minorHAnsi" w:hAnsiTheme="minorHAnsi" w:cstheme="minorHAnsi"/>
          <w:sz w:val="16"/>
          <w:szCs w:val="16"/>
          <w:lang w:eastAsia="it-IT"/>
        </w:rPr>
        <w:t xml:space="preserve">, la rivista si trova spesso ad affrontare questo tema, come nell'aprile del 1966, quando esaltarono l'affermazione elettorale del </w:t>
      </w:r>
      <w:hyperlink r:id="rId96" w:tooltip="Partito Laburista (Regno Unito)" w:history="1">
        <w:r w:rsidRPr="009A047C">
          <w:rPr>
            <w:rFonts w:asciiTheme="minorHAnsi" w:hAnsiTheme="minorHAnsi" w:cstheme="minorHAnsi"/>
            <w:sz w:val="16"/>
            <w:szCs w:val="16"/>
            <w:lang w:eastAsia="it-IT"/>
          </w:rPr>
          <w:t>Partito Laburista inglese</w:t>
        </w:r>
      </w:hyperlink>
      <w:r w:rsidRPr="009A047C">
        <w:rPr>
          <w:rFonts w:asciiTheme="minorHAnsi" w:hAnsiTheme="minorHAnsi" w:cstheme="minorHAnsi"/>
          <w:sz w:val="16"/>
          <w:szCs w:val="16"/>
          <w:lang w:eastAsia="it-IT"/>
        </w:rPr>
        <w:t xml:space="preserve">, auspicando l'unificazione in Italia del </w:t>
      </w:r>
      <w:hyperlink r:id="rId97" w:tooltip="Psdi" w:history="1">
        <w:r w:rsidRPr="009A047C">
          <w:rPr>
            <w:rFonts w:asciiTheme="minorHAnsi" w:hAnsiTheme="minorHAnsi" w:cstheme="minorHAnsi"/>
            <w:sz w:val="16"/>
            <w:szCs w:val="16"/>
            <w:lang w:eastAsia="it-IT"/>
          </w:rPr>
          <w:t>Psdi</w:t>
        </w:r>
      </w:hyperlink>
      <w:r w:rsidRPr="009A047C">
        <w:rPr>
          <w:rFonts w:asciiTheme="minorHAnsi" w:hAnsiTheme="minorHAnsi" w:cstheme="minorHAnsi"/>
          <w:sz w:val="16"/>
          <w:szCs w:val="16"/>
          <w:lang w:eastAsia="it-IT"/>
        </w:rPr>
        <w:t xml:space="preserve"> e del </w:t>
      </w:r>
      <w:hyperlink r:id="rId98" w:tooltip="Partito Socialista Italiano" w:history="1">
        <w:r w:rsidRPr="009A047C">
          <w:rPr>
            <w:rFonts w:asciiTheme="minorHAnsi" w:hAnsiTheme="minorHAnsi" w:cstheme="minorHAnsi"/>
            <w:sz w:val="16"/>
            <w:szCs w:val="16"/>
            <w:lang w:eastAsia="it-IT"/>
          </w:rPr>
          <w:t>Psi</w:t>
        </w:r>
      </w:hyperlink>
      <w:r w:rsidRPr="009A047C">
        <w:rPr>
          <w:rFonts w:asciiTheme="minorHAnsi" w:hAnsiTheme="minorHAnsi" w:cstheme="minorHAnsi"/>
          <w:sz w:val="16"/>
          <w:szCs w:val="16"/>
          <w:lang w:eastAsia="it-IT"/>
        </w:rPr>
        <w:t xml:space="preserve"> </w:t>
      </w:r>
      <w:r w:rsidRPr="009A047C">
        <w:rPr>
          <w:rFonts w:asciiTheme="minorHAnsi" w:hAnsiTheme="minorHAnsi" w:cstheme="minorHAnsi"/>
          <w:i/>
          <w:iCs/>
          <w:sz w:val="16"/>
          <w:szCs w:val="16"/>
          <w:lang w:eastAsia="it-IT"/>
        </w:rPr>
        <w:t>"in nome del progresso dei lavoratori, della giustizia sociale e della pacifica convivenza fra stati"</w:t>
      </w:r>
      <w:hyperlink r:id="rId99" w:anchor="cite_note-Giachetti-7" w:history="1">
        <w:r w:rsidRPr="009A047C">
          <w:rPr>
            <w:rFonts w:asciiTheme="minorHAnsi" w:hAnsiTheme="minorHAnsi" w:cstheme="minorHAnsi"/>
            <w:sz w:val="16"/>
            <w:szCs w:val="16"/>
            <w:vertAlign w:val="superscript"/>
            <w:lang w:eastAsia="it-IT"/>
          </w:rPr>
          <w:t>[7]</w:t>
        </w:r>
      </w:hyperlink>
      <w:r w:rsidRPr="009A047C">
        <w:rPr>
          <w:rFonts w:asciiTheme="minorHAnsi" w:hAnsiTheme="minorHAnsi" w:cstheme="minorHAnsi"/>
          <w:sz w:val="16"/>
          <w:szCs w:val="16"/>
          <w:lang w:eastAsia="it-IT"/>
        </w:rPr>
        <w:t xml:space="preserve">, o ancor più spesso trattando il tema della </w:t>
      </w:r>
      <w:hyperlink r:id="rId100" w:tooltip="Guerra del Vietnam" w:history="1">
        <w:r w:rsidRPr="009A047C">
          <w:rPr>
            <w:rFonts w:asciiTheme="minorHAnsi" w:hAnsiTheme="minorHAnsi" w:cstheme="minorHAnsi"/>
            <w:sz w:val="16"/>
            <w:szCs w:val="16"/>
            <w:lang w:eastAsia="it-IT"/>
          </w:rPr>
          <w:t>Guerra del Vietnam</w:t>
        </w:r>
      </w:hyperlink>
      <w:r w:rsidRPr="009A047C">
        <w:rPr>
          <w:rFonts w:asciiTheme="minorHAnsi" w:hAnsiTheme="minorHAnsi" w:cstheme="minorHAnsi"/>
          <w:sz w:val="16"/>
          <w:szCs w:val="16"/>
          <w:lang w:eastAsia="it-IT"/>
        </w:rPr>
        <w:t xml:space="preserve">, come nell'articolo del n°40 del 2 novembre 1966 intitolato </w:t>
      </w:r>
      <w:r w:rsidRPr="009A047C">
        <w:rPr>
          <w:rFonts w:asciiTheme="minorHAnsi" w:hAnsiTheme="minorHAnsi" w:cstheme="minorHAnsi"/>
          <w:i/>
          <w:iCs/>
          <w:sz w:val="16"/>
          <w:szCs w:val="16"/>
          <w:lang w:eastAsia="it-IT"/>
        </w:rPr>
        <w:t>"Facciamo l'amore non la guerra"</w:t>
      </w:r>
      <w:r w:rsidRPr="009A047C">
        <w:rPr>
          <w:rFonts w:asciiTheme="minorHAnsi" w:hAnsiTheme="minorHAnsi" w:cstheme="minorHAnsi"/>
          <w:sz w:val="16"/>
          <w:szCs w:val="16"/>
          <w:lang w:eastAsia="it-IT"/>
        </w:rPr>
        <w:t xml:space="preserve"> in cui si leggeva: </w:t>
      </w:r>
      <w:r w:rsidRPr="009A047C">
        <w:rPr>
          <w:rFonts w:asciiTheme="minorHAnsi" w:hAnsiTheme="minorHAnsi" w:cstheme="minorHAnsi"/>
          <w:i/>
          <w:iCs/>
          <w:sz w:val="16"/>
          <w:szCs w:val="16"/>
          <w:lang w:eastAsia="it-IT"/>
        </w:rPr>
        <w:t xml:space="preserve">"[...] ne abbiamo abbastanza [...] siamo la prima generazione nata fuori dal vaso. La goccia famosa. [...] Ci sono ragazzi [...] che devono piantare studi e famiglia per andare a combattere per qualcosa che non li riguarda, a uccidere gente che non hanno mai conosciuto [...] Adottiamolo anche noi il motto che circola in questi giorni e che la </w:t>
      </w:r>
      <w:hyperlink r:id="rId101" w:tooltip="LaFeltrinelli" w:history="1">
        <w:r w:rsidRPr="009A047C">
          <w:rPr>
            <w:rFonts w:asciiTheme="minorHAnsi" w:hAnsiTheme="minorHAnsi" w:cstheme="minorHAnsi"/>
            <w:i/>
            <w:iCs/>
            <w:sz w:val="16"/>
            <w:szCs w:val="16"/>
            <w:lang w:eastAsia="it-IT"/>
          </w:rPr>
          <w:t>libreria Feltrinelli</w:t>
        </w:r>
      </w:hyperlink>
      <w:r w:rsidRPr="009A047C">
        <w:rPr>
          <w:rFonts w:asciiTheme="minorHAnsi" w:hAnsiTheme="minorHAnsi" w:cstheme="minorHAnsi"/>
          <w:i/>
          <w:iCs/>
          <w:sz w:val="16"/>
          <w:szCs w:val="16"/>
          <w:lang w:eastAsia="it-IT"/>
        </w:rPr>
        <w:t xml:space="preserve"> sta diffondendo: Facciamo l'amore non la guerra"</w:t>
      </w:r>
      <w:hyperlink r:id="rId102" w:anchor="cite_note-Giachetti-7" w:history="1">
        <w:r w:rsidRPr="009A047C">
          <w:rPr>
            <w:rFonts w:asciiTheme="minorHAnsi" w:hAnsiTheme="minorHAnsi" w:cstheme="minorHAnsi"/>
            <w:sz w:val="16"/>
            <w:szCs w:val="16"/>
            <w:vertAlign w:val="superscript"/>
            <w:lang w:eastAsia="it-IT"/>
          </w:rPr>
          <w:t>[7]</w:t>
        </w:r>
      </w:hyperlink>
      <w:r w:rsidRPr="009A047C">
        <w:rPr>
          <w:rFonts w:asciiTheme="minorHAnsi" w:hAnsiTheme="minorHAnsi" w:cstheme="minorHAnsi"/>
          <w:sz w:val="16"/>
          <w:szCs w:val="16"/>
          <w:lang w:eastAsia="it-IT"/>
        </w:rPr>
        <w:t xml:space="preserve">. </w:t>
      </w:r>
    </w:p>
    <w:p w14:paraId="322ECFE5" w14:textId="77777777" w:rsidR="009A047C" w:rsidRPr="009A047C" w:rsidRDefault="009A047C" w:rsidP="002A4F60">
      <w:pPr>
        <w:suppressAutoHyphens w:val="0"/>
        <w:jc w:val="both"/>
        <w:rPr>
          <w:rFonts w:asciiTheme="minorHAnsi" w:hAnsiTheme="minorHAnsi" w:cstheme="minorHAnsi"/>
          <w:sz w:val="16"/>
          <w:szCs w:val="16"/>
          <w:lang w:eastAsia="it-IT"/>
        </w:rPr>
      </w:pPr>
      <w:r w:rsidRPr="009A047C">
        <w:rPr>
          <w:rFonts w:asciiTheme="minorHAnsi" w:hAnsiTheme="minorHAnsi" w:cstheme="minorHAnsi"/>
          <w:sz w:val="16"/>
          <w:szCs w:val="16"/>
          <w:lang w:eastAsia="it-IT"/>
        </w:rPr>
        <w:t xml:space="preserve">Dal numero 23 del 7 giugno '67 la casa editrice Ciao amici s.r.l. ribattezzò la rivista </w:t>
      </w:r>
      <w:r w:rsidRPr="009A047C">
        <w:rPr>
          <w:rFonts w:asciiTheme="minorHAnsi" w:hAnsiTheme="minorHAnsi" w:cstheme="minorHAnsi"/>
          <w:i/>
          <w:iCs/>
          <w:sz w:val="16"/>
          <w:szCs w:val="16"/>
          <w:lang w:eastAsia="it-IT"/>
        </w:rPr>
        <w:t>Ciao amici Fab</w:t>
      </w:r>
      <w:r w:rsidRPr="009A047C">
        <w:rPr>
          <w:rFonts w:asciiTheme="minorHAnsi" w:hAnsiTheme="minorHAnsi" w:cstheme="minorHAnsi"/>
          <w:sz w:val="16"/>
          <w:szCs w:val="16"/>
          <w:lang w:eastAsia="it-IT"/>
        </w:rPr>
        <w:t>, allegando al centro-pagina un poster degli artisti del momento</w:t>
      </w:r>
      <w:hyperlink r:id="rId103" w:anchor="cite_note-Briganti-6" w:history="1">
        <w:r w:rsidRPr="009A047C">
          <w:rPr>
            <w:rFonts w:asciiTheme="minorHAnsi" w:hAnsiTheme="minorHAnsi" w:cstheme="minorHAnsi"/>
            <w:sz w:val="16"/>
            <w:szCs w:val="16"/>
            <w:vertAlign w:val="superscript"/>
            <w:lang w:eastAsia="it-IT"/>
          </w:rPr>
          <w:t>[6]</w:t>
        </w:r>
      </w:hyperlink>
      <w:r w:rsidRPr="009A047C">
        <w:rPr>
          <w:rFonts w:asciiTheme="minorHAnsi" w:hAnsiTheme="minorHAnsi" w:cstheme="minorHAnsi"/>
          <w:sz w:val="16"/>
          <w:szCs w:val="16"/>
          <w:lang w:eastAsia="it-IT"/>
        </w:rPr>
        <w:t>, fino al numero 39 del 26 settembre '67 che segnò il passaggio alla casa editrice Balsamo ed il ripristino del nome originale</w:t>
      </w:r>
      <w:hyperlink r:id="rId104" w:anchor="cite_note-Briganti-6" w:history="1">
        <w:r w:rsidRPr="009A047C">
          <w:rPr>
            <w:rFonts w:asciiTheme="minorHAnsi" w:hAnsiTheme="minorHAnsi" w:cstheme="minorHAnsi"/>
            <w:sz w:val="16"/>
            <w:szCs w:val="16"/>
            <w:vertAlign w:val="superscript"/>
            <w:lang w:eastAsia="it-IT"/>
          </w:rPr>
          <w:t>[6]</w:t>
        </w:r>
      </w:hyperlink>
      <w:r w:rsidRPr="009A047C">
        <w:rPr>
          <w:rFonts w:asciiTheme="minorHAnsi" w:hAnsiTheme="minorHAnsi" w:cstheme="minorHAnsi"/>
          <w:sz w:val="16"/>
          <w:szCs w:val="16"/>
          <w:lang w:eastAsia="it-IT"/>
        </w:rPr>
        <w:t xml:space="preserve">. Infine, a partire dal n° 44, passò alle </w:t>
      </w:r>
      <w:hyperlink r:id="rId105" w:tooltip="Edizioni Italeuropa s.r.l. (la pagina non esiste)" w:history="1">
        <w:r w:rsidRPr="009A047C">
          <w:rPr>
            <w:rFonts w:asciiTheme="minorHAnsi" w:hAnsiTheme="minorHAnsi" w:cstheme="minorHAnsi"/>
            <w:sz w:val="16"/>
            <w:szCs w:val="16"/>
            <w:lang w:eastAsia="it-IT"/>
          </w:rPr>
          <w:t>Edizioni Italeuropa s.r.l.</w:t>
        </w:r>
      </w:hyperlink>
      <w:r w:rsidRPr="009A047C">
        <w:rPr>
          <w:rFonts w:asciiTheme="minorHAnsi" w:hAnsiTheme="minorHAnsi" w:cstheme="minorHAnsi"/>
          <w:sz w:val="16"/>
          <w:szCs w:val="16"/>
          <w:lang w:eastAsia="it-IT"/>
        </w:rPr>
        <w:t xml:space="preserve">, con sede in via di Santa Costanza n. 24 a Roma, che pubblicheranno gli ultimi 5 numeri prima della fusione con </w:t>
      </w:r>
      <w:hyperlink r:id="rId106" w:tooltip="Big (periodico)" w:history="1">
        <w:r w:rsidRPr="009A047C">
          <w:rPr>
            <w:rFonts w:asciiTheme="minorHAnsi" w:hAnsiTheme="minorHAnsi" w:cstheme="minorHAnsi"/>
            <w:i/>
            <w:iCs/>
            <w:sz w:val="16"/>
            <w:szCs w:val="16"/>
            <w:lang w:eastAsia="it-IT"/>
          </w:rPr>
          <w:t>Big</w:t>
        </w:r>
      </w:hyperlink>
      <w:r w:rsidRPr="009A047C">
        <w:rPr>
          <w:rFonts w:asciiTheme="minorHAnsi" w:hAnsiTheme="minorHAnsi" w:cstheme="minorHAnsi"/>
          <w:sz w:val="16"/>
          <w:szCs w:val="16"/>
          <w:lang w:eastAsia="it-IT"/>
        </w:rPr>
        <w:t xml:space="preserve">, trasformandosi così in </w:t>
      </w:r>
      <w:hyperlink r:id="rId107" w:tooltip="Ciao Big" w:history="1">
        <w:r w:rsidRPr="009A047C">
          <w:rPr>
            <w:rFonts w:asciiTheme="minorHAnsi" w:hAnsiTheme="minorHAnsi" w:cstheme="minorHAnsi"/>
            <w:i/>
            <w:iCs/>
            <w:sz w:val="16"/>
            <w:szCs w:val="16"/>
            <w:lang w:eastAsia="it-IT"/>
          </w:rPr>
          <w:t>Ciao Big</w:t>
        </w:r>
      </w:hyperlink>
      <w:hyperlink r:id="rId108" w:anchor="cite_note-Briganti-6" w:history="1">
        <w:r w:rsidRPr="009A047C">
          <w:rPr>
            <w:rFonts w:asciiTheme="minorHAnsi" w:hAnsiTheme="minorHAnsi" w:cstheme="minorHAnsi"/>
            <w:sz w:val="16"/>
            <w:szCs w:val="16"/>
            <w:vertAlign w:val="superscript"/>
            <w:lang w:eastAsia="it-IT"/>
          </w:rPr>
          <w:t>[6]</w:t>
        </w:r>
      </w:hyperlink>
      <w:hyperlink r:id="rId109" w:anchor="cite_note-Frazzi-1" w:history="1">
        <w:r w:rsidRPr="009A047C">
          <w:rPr>
            <w:rFonts w:asciiTheme="minorHAnsi" w:hAnsiTheme="minorHAnsi" w:cstheme="minorHAnsi"/>
            <w:sz w:val="16"/>
            <w:szCs w:val="16"/>
            <w:vertAlign w:val="superscript"/>
            <w:lang w:eastAsia="it-IT"/>
          </w:rPr>
          <w:t>[1]</w:t>
        </w:r>
      </w:hyperlink>
      <w:hyperlink r:id="rId110" w:anchor="cite_note-Sfondrini-2" w:history="1">
        <w:r w:rsidRPr="009A047C">
          <w:rPr>
            <w:rFonts w:asciiTheme="minorHAnsi" w:hAnsiTheme="minorHAnsi" w:cstheme="minorHAnsi"/>
            <w:sz w:val="16"/>
            <w:szCs w:val="16"/>
            <w:vertAlign w:val="superscript"/>
            <w:lang w:eastAsia="it-IT"/>
          </w:rPr>
          <w:t>[2]</w:t>
        </w:r>
      </w:hyperlink>
      <w:r w:rsidRPr="009A047C">
        <w:rPr>
          <w:rFonts w:asciiTheme="minorHAnsi" w:hAnsiTheme="minorHAnsi" w:cstheme="minorHAnsi"/>
          <w:sz w:val="16"/>
          <w:szCs w:val="16"/>
          <w:lang w:eastAsia="it-IT"/>
        </w:rPr>
        <w:t xml:space="preserve">. </w:t>
      </w:r>
    </w:p>
    <w:p w14:paraId="48EA539D" w14:textId="77777777" w:rsidR="009A047C" w:rsidRPr="009A047C" w:rsidRDefault="009A047C" w:rsidP="002A4F60">
      <w:pPr>
        <w:suppressAutoHyphens w:val="0"/>
        <w:jc w:val="both"/>
        <w:outlineLvl w:val="2"/>
        <w:rPr>
          <w:rFonts w:asciiTheme="minorHAnsi" w:hAnsiTheme="minorHAnsi" w:cstheme="minorHAnsi"/>
          <w:b/>
          <w:bCs/>
          <w:sz w:val="16"/>
          <w:szCs w:val="16"/>
          <w:lang w:eastAsia="it-IT"/>
        </w:rPr>
      </w:pPr>
      <w:r w:rsidRPr="009A047C">
        <w:rPr>
          <w:rFonts w:asciiTheme="minorHAnsi" w:hAnsiTheme="minorHAnsi" w:cstheme="minorHAnsi"/>
          <w:b/>
          <w:bCs/>
          <w:sz w:val="16"/>
          <w:szCs w:val="16"/>
          <w:lang w:eastAsia="it-IT"/>
        </w:rPr>
        <w:t xml:space="preserve">2012: Il </w:t>
      </w:r>
      <w:r w:rsidRPr="009A047C">
        <w:rPr>
          <w:rFonts w:asciiTheme="minorHAnsi" w:hAnsiTheme="minorHAnsi" w:cstheme="minorHAnsi"/>
          <w:b/>
          <w:bCs/>
          <w:i/>
          <w:iCs/>
          <w:sz w:val="16"/>
          <w:szCs w:val="16"/>
          <w:lang w:eastAsia="it-IT"/>
        </w:rPr>
        <w:t>Nuovo Ciao amici</w:t>
      </w:r>
    </w:p>
    <w:p w14:paraId="60969C8D" w14:textId="77777777" w:rsidR="009A047C" w:rsidRPr="009A047C" w:rsidRDefault="009A047C" w:rsidP="002A4F60">
      <w:pPr>
        <w:suppressAutoHyphens w:val="0"/>
        <w:jc w:val="both"/>
        <w:rPr>
          <w:rFonts w:asciiTheme="minorHAnsi" w:hAnsiTheme="minorHAnsi" w:cstheme="minorHAnsi"/>
          <w:sz w:val="16"/>
          <w:szCs w:val="16"/>
          <w:lang w:eastAsia="it-IT"/>
        </w:rPr>
      </w:pPr>
      <w:r w:rsidRPr="009A047C">
        <w:rPr>
          <w:rFonts w:asciiTheme="minorHAnsi" w:hAnsiTheme="minorHAnsi" w:cstheme="minorHAnsi"/>
          <w:sz w:val="16"/>
          <w:szCs w:val="16"/>
          <w:lang w:eastAsia="it-IT"/>
        </w:rPr>
        <w:t xml:space="preserve">Dal dicembre del </w:t>
      </w:r>
      <w:hyperlink r:id="rId111" w:tooltip="2012" w:history="1">
        <w:r w:rsidRPr="009A047C">
          <w:rPr>
            <w:rFonts w:asciiTheme="minorHAnsi" w:hAnsiTheme="minorHAnsi" w:cstheme="minorHAnsi"/>
            <w:sz w:val="16"/>
            <w:szCs w:val="16"/>
            <w:lang w:eastAsia="it-IT"/>
          </w:rPr>
          <w:t>2012</w:t>
        </w:r>
      </w:hyperlink>
      <w:r w:rsidRPr="009A047C">
        <w:rPr>
          <w:rFonts w:asciiTheme="minorHAnsi" w:hAnsiTheme="minorHAnsi" w:cstheme="minorHAnsi"/>
          <w:sz w:val="16"/>
          <w:szCs w:val="16"/>
          <w:lang w:eastAsia="it-IT"/>
        </w:rPr>
        <w:t xml:space="preserve">, con direttore responsabile </w:t>
      </w:r>
      <w:hyperlink r:id="rId112" w:tooltip="Dario Salvatori" w:history="1">
        <w:r w:rsidRPr="009A047C">
          <w:rPr>
            <w:rFonts w:asciiTheme="minorHAnsi" w:hAnsiTheme="minorHAnsi" w:cstheme="minorHAnsi"/>
            <w:sz w:val="16"/>
            <w:szCs w:val="16"/>
            <w:lang w:eastAsia="it-IT"/>
          </w:rPr>
          <w:t>Dario Salvatori</w:t>
        </w:r>
      </w:hyperlink>
      <w:r w:rsidRPr="009A047C">
        <w:rPr>
          <w:rFonts w:asciiTheme="minorHAnsi" w:hAnsiTheme="minorHAnsi" w:cstheme="minorHAnsi"/>
          <w:sz w:val="16"/>
          <w:szCs w:val="16"/>
          <w:lang w:eastAsia="it-IT"/>
        </w:rPr>
        <w:t xml:space="preserve">, la rivista ha ripreso le pubblicazioni con il nome di </w:t>
      </w:r>
      <w:r w:rsidRPr="009A047C">
        <w:rPr>
          <w:rFonts w:asciiTheme="minorHAnsi" w:hAnsiTheme="minorHAnsi" w:cstheme="minorHAnsi"/>
          <w:i/>
          <w:iCs/>
          <w:sz w:val="16"/>
          <w:szCs w:val="16"/>
          <w:lang w:eastAsia="it-IT"/>
        </w:rPr>
        <w:t>Nuovo Ciao Amici</w:t>
      </w:r>
      <w:r w:rsidRPr="009A047C">
        <w:rPr>
          <w:rFonts w:asciiTheme="minorHAnsi" w:hAnsiTheme="minorHAnsi" w:cstheme="minorHAnsi"/>
          <w:sz w:val="16"/>
          <w:szCs w:val="16"/>
          <w:lang w:eastAsia="it-IT"/>
        </w:rPr>
        <w:t xml:space="preserve">, diventando un </w:t>
      </w:r>
      <w:hyperlink r:id="rId113" w:tooltip="Bimestrale" w:history="1">
        <w:r w:rsidRPr="009A047C">
          <w:rPr>
            <w:rFonts w:asciiTheme="minorHAnsi" w:hAnsiTheme="minorHAnsi" w:cstheme="minorHAnsi"/>
            <w:sz w:val="16"/>
            <w:szCs w:val="16"/>
            <w:lang w:eastAsia="it-IT"/>
          </w:rPr>
          <w:t>bimestrale</w:t>
        </w:r>
      </w:hyperlink>
      <w:r w:rsidRPr="009A047C">
        <w:rPr>
          <w:rFonts w:asciiTheme="minorHAnsi" w:hAnsiTheme="minorHAnsi" w:cstheme="minorHAnsi"/>
          <w:sz w:val="16"/>
          <w:szCs w:val="16"/>
          <w:lang w:eastAsia="it-IT"/>
        </w:rPr>
        <w:t xml:space="preserve">. Si tratta di un progetto diverso, non più legato alla contemporaneità ma alla cronaca del passato sociale e musicale ed al collezionismo. Tratta infatti del trentennio che intercorre dal </w:t>
      </w:r>
      <w:hyperlink r:id="rId114" w:tooltip="1950" w:history="1">
        <w:r w:rsidRPr="009A047C">
          <w:rPr>
            <w:rFonts w:asciiTheme="minorHAnsi" w:hAnsiTheme="minorHAnsi" w:cstheme="minorHAnsi"/>
            <w:sz w:val="16"/>
            <w:szCs w:val="16"/>
            <w:lang w:eastAsia="it-IT"/>
          </w:rPr>
          <w:t>1950</w:t>
        </w:r>
      </w:hyperlink>
      <w:r w:rsidRPr="009A047C">
        <w:rPr>
          <w:rFonts w:asciiTheme="minorHAnsi" w:hAnsiTheme="minorHAnsi" w:cstheme="minorHAnsi"/>
          <w:sz w:val="16"/>
          <w:szCs w:val="16"/>
          <w:lang w:eastAsia="it-IT"/>
        </w:rPr>
        <w:t xml:space="preserve"> al </w:t>
      </w:r>
      <w:hyperlink r:id="rId115" w:tooltip="1979" w:history="1">
        <w:r w:rsidRPr="009A047C">
          <w:rPr>
            <w:rFonts w:asciiTheme="minorHAnsi" w:hAnsiTheme="minorHAnsi" w:cstheme="minorHAnsi"/>
            <w:sz w:val="16"/>
            <w:szCs w:val="16"/>
            <w:lang w:eastAsia="it-IT"/>
          </w:rPr>
          <w:t>1979</w:t>
        </w:r>
      </w:hyperlink>
      <w:r w:rsidRPr="009A047C">
        <w:rPr>
          <w:rFonts w:asciiTheme="minorHAnsi" w:hAnsiTheme="minorHAnsi" w:cstheme="minorHAnsi"/>
          <w:sz w:val="16"/>
          <w:szCs w:val="16"/>
          <w:lang w:eastAsia="it-IT"/>
        </w:rPr>
        <w:t xml:space="preserve"> e tratta di musica ma non solo. Non esce in edicola ma solo per abbonamento</w:t>
      </w:r>
      <w:hyperlink r:id="rId116" w:anchor="cite_note-8" w:history="1">
        <w:r w:rsidRPr="009A047C">
          <w:rPr>
            <w:rFonts w:asciiTheme="minorHAnsi" w:hAnsiTheme="minorHAnsi" w:cstheme="minorHAnsi"/>
            <w:sz w:val="16"/>
            <w:szCs w:val="16"/>
            <w:vertAlign w:val="superscript"/>
            <w:lang w:eastAsia="it-IT"/>
          </w:rPr>
          <w:t>[8]</w:t>
        </w:r>
      </w:hyperlink>
      <w:r w:rsidRPr="009A047C">
        <w:rPr>
          <w:rFonts w:asciiTheme="minorHAnsi" w:hAnsiTheme="minorHAnsi" w:cstheme="minorHAnsi"/>
          <w:sz w:val="16"/>
          <w:szCs w:val="16"/>
          <w:lang w:eastAsia="it-IT"/>
        </w:rPr>
        <w:t xml:space="preserve">. </w:t>
      </w:r>
    </w:p>
    <w:p w14:paraId="0D00CA5B" w14:textId="77777777" w:rsidR="009A047C" w:rsidRPr="009A047C" w:rsidRDefault="009A047C" w:rsidP="002A4F60">
      <w:pPr>
        <w:suppressAutoHyphens w:val="0"/>
        <w:jc w:val="both"/>
        <w:outlineLvl w:val="1"/>
        <w:rPr>
          <w:rFonts w:asciiTheme="minorHAnsi" w:hAnsiTheme="minorHAnsi" w:cstheme="minorHAnsi"/>
          <w:b/>
          <w:bCs/>
          <w:sz w:val="16"/>
          <w:szCs w:val="16"/>
          <w:lang w:eastAsia="it-IT"/>
        </w:rPr>
      </w:pPr>
      <w:r w:rsidRPr="009A047C">
        <w:rPr>
          <w:rFonts w:asciiTheme="minorHAnsi" w:hAnsiTheme="minorHAnsi" w:cstheme="minorHAnsi"/>
          <w:b/>
          <w:bCs/>
          <w:sz w:val="16"/>
          <w:szCs w:val="16"/>
          <w:lang w:eastAsia="it-IT"/>
        </w:rPr>
        <w:t>Note</w:t>
      </w:r>
    </w:p>
    <w:p w14:paraId="614EA9A8" w14:textId="77777777" w:rsidR="009A047C" w:rsidRPr="002A4F60" w:rsidRDefault="009A047C" w:rsidP="002A4F60">
      <w:pPr>
        <w:numPr>
          <w:ilvl w:val="0"/>
          <w:numId w:val="1"/>
        </w:numPr>
        <w:suppressAutoHyphens w:val="0"/>
        <w:jc w:val="both"/>
        <w:rPr>
          <w:rFonts w:asciiTheme="minorHAnsi" w:hAnsiTheme="minorHAnsi" w:cstheme="minorHAnsi"/>
          <w:sz w:val="16"/>
          <w:szCs w:val="16"/>
          <w:lang w:eastAsia="it-IT"/>
        </w:rPr>
      </w:pPr>
      <w:hyperlink r:id="rId117" w:anchor="CITEREFLuca_Frazzi,_2021" w:history="1">
        <w:r w:rsidRPr="009A047C">
          <w:rPr>
            <w:rFonts w:asciiTheme="minorHAnsi" w:hAnsiTheme="minorHAnsi" w:cstheme="minorHAnsi"/>
            <w:sz w:val="16"/>
            <w:szCs w:val="16"/>
            <w:lang w:eastAsia="it-IT"/>
          </w:rPr>
          <w:t>Luca Frazzi, 2021</w:t>
        </w:r>
      </w:hyperlink>
      <w:r w:rsidRPr="009A047C">
        <w:rPr>
          <w:rFonts w:asciiTheme="minorHAnsi" w:hAnsiTheme="minorHAnsi" w:cstheme="minorHAnsi"/>
          <w:sz w:val="16"/>
          <w:szCs w:val="16"/>
          <w:lang w:eastAsia="it-IT"/>
        </w:rPr>
        <w:t xml:space="preserve"> pg. 21 </w:t>
      </w:r>
    </w:p>
    <w:p w14:paraId="095C6B5D" w14:textId="77777777" w:rsidR="009A047C" w:rsidRPr="002A4F60" w:rsidRDefault="009A047C" w:rsidP="002A4F60">
      <w:pPr>
        <w:numPr>
          <w:ilvl w:val="0"/>
          <w:numId w:val="1"/>
        </w:numPr>
        <w:suppressAutoHyphens w:val="0"/>
        <w:jc w:val="both"/>
        <w:rPr>
          <w:rFonts w:asciiTheme="minorHAnsi" w:hAnsiTheme="minorHAnsi" w:cstheme="minorHAnsi"/>
          <w:sz w:val="16"/>
          <w:szCs w:val="16"/>
          <w:lang w:eastAsia="it-IT"/>
        </w:rPr>
      </w:pPr>
      <w:hyperlink r:id="rId118" w:history="1">
        <w:r w:rsidRPr="009A047C">
          <w:rPr>
            <w:rFonts w:asciiTheme="minorHAnsi" w:hAnsiTheme="minorHAnsi" w:cstheme="minorHAnsi"/>
            <w:i/>
            <w:iCs/>
            <w:sz w:val="16"/>
            <w:szCs w:val="16"/>
            <w:lang w:eastAsia="it-IT"/>
          </w:rPr>
          <w:t>"La stampa musicale e rock specializzata cartacea in Italia"</w:t>
        </w:r>
        <w:r w:rsidRPr="009A047C">
          <w:rPr>
            <w:rFonts w:asciiTheme="minorHAnsi" w:hAnsiTheme="minorHAnsi" w:cstheme="minorHAnsi"/>
            <w:sz w:val="16"/>
            <w:szCs w:val="16"/>
            <w:lang w:eastAsia="it-IT"/>
          </w:rPr>
          <w:t xml:space="preserve"> di Guido Sfondrini su distorsioni.net</w:t>
        </w:r>
      </w:hyperlink>
      <w:r w:rsidRPr="009A047C">
        <w:rPr>
          <w:rFonts w:asciiTheme="minorHAnsi" w:hAnsiTheme="minorHAnsi" w:cstheme="minorHAnsi"/>
          <w:sz w:val="16"/>
          <w:szCs w:val="16"/>
          <w:lang w:eastAsia="it-IT"/>
        </w:rPr>
        <w:t xml:space="preserve"> </w:t>
      </w:r>
    </w:p>
    <w:p w14:paraId="1ED4FAFB" w14:textId="77777777" w:rsidR="009A047C" w:rsidRPr="002A4F60" w:rsidRDefault="009A047C" w:rsidP="002A4F60">
      <w:pPr>
        <w:numPr>
          <w:ilvl w:val="0"/>
          <w:numId w:val="1"/>
        </w:numPr>
        <w:suppressAutoHyphens w:val="0"/>
        <w:jc w:val="both"/>
        <w:rPr>
          <w:rFonts w:asciiTheme="minorHAnsi" w:hAnsiTheme="minorHAnsi" w:cstheme="minorHAnsi"/>
          <w:sz w:val="16"/>
          <w:szCs w:val="16"/>
          <w:lang w:eastAsia="it-IT"/>
        </w:rPr>
      </w:pPr>
      <w:r w:rsidRPr="009A047C">
        <w:rPr>
          <w:rFonts w:asciiTheme="minorHAnsi" w:eastAsiaTheme="majorEastAsia" w:hAnsiTheme="minorHAnsi" w:cstheme="minorHAnsi"/>
          <w:sz w:val="16"/>
          <w:szCs w:val="16"/>
          <w:lang w:eastAsia="it-IT"/>
        </w:rPr>
        <w:t xml:space="preserve">Marilisa Merolla, </w:t>
      </w:r>
      <w:r w:rsidRPr="009A047C">
        <w:rPr>
          <w:rFonts w:asciiTheme="minorHAnsi" w:eastAsiaTheme="majorEastAsia" w:hAnsiTheme="minorHAnsi" w:cstheme="minorHAnsi"/>
          <w:i/>
          <w:iCs/>
          <w:sz w:val="16"/>
          <w:szCs w:val="16"/>
          <w:lang w:eastAsia="it-IT"/>
        </w:rPr>
        <w:t>Rock’n’Roll Italian Way. Propaganda Americana e modernizzazione nell’Italia che cambia al ritmo del rock (1954-1964)</w:t>
      </w:r>
      <w:r w:rsidRPr="009A047C">
        <w:rPr>
          <w:rFonts w:asciiTheme="minorHAnsi" w:eastAsiaTheme="majorEastAsia" w:hAnsiTheme="minorHAnsi" w:cstheme="minorHAnsi"/>
          <w:sz w:val="16"/>
          <w:szCs w:val="16"/>
          <w:lang w:eastAsia="it-IT"/>
        </w:rPr>
        <w:t>, Coniglio Editore, 2011, p. 32.</w:t>
      </w:r>
      <w:r w:rsidRPr="009A047C">
        <w:rPr>
          <w:rFonts w:asciiTheme="minorHAnsi" w:hAnsiTheme="minorHAnsi" w:cstheme="minorHAnsi"/>
          <w:sz w:val="16"/>
          <w:szCs w:val="16"/>
          <w:lang w:eastAsia="it-IT"/>
        </w:rPr>
        <w:t xml:space="preserve"> </w:t>
      </w:r>
    </w:p>
    <w:p w14:paraId="459BB2D1" w14:textId="77777777" w:rsidR="009A047C" w:rsidRPr="002A4F60" w:rsidRDefault="009A047C" w:rsidP="002A4F60">
      <w:pPr>
        <w:numPr>
          <w:ilvl w:val="0"/>
          <w:numId w:val="1"/>
        </w:numPr>
        <w:suppressAutoHyphens w:val="0"/>
        <w:jc w:val="both"/>
        <w:rPr>
          <w:rFonts w:asciiTheme="minorHAnsi" w:hAnsiTheme="minorHAnsi" w:cstheme="minorHAnsi"/>
          <w:sz w:val="16"/>
          <w:szCs w:val="16"/>
          <w:lang w:eastAsia="it-IT"/>
        </w:rPr>
      </w:pPr>
      <w:hyperlink r:id="rId119" w:anchor="CITEREFTiziano_Tarli,_2005" w:history="1">
        <w:r w:rsidRPr="009A047C">
          <w:rPr>
            <w:rFonts w:asciiTheme="minorHAnsi" w:hAnsiTheme="minorHAnsi" w:cstheme="minorHAnsi"/>
            <w:sz w:val="16"/>
            <w:szCs w:val="16"/>
            <w:lang w:eastAsia="it-IT"/>
          </w:rPr>
          <w:t>Tiziano Tarli, 2005</w:t>
        </w:r>
      </w:hyperlink>
      <w:r w:rsidRPr="009A047C">
        <w:rPr>
          <w:rFonts w:asciiTheme="minorHAnsi" w:hAnsiTheme="minorHAnsi" w:cstheme="minorHAnsi"/>
          <w:sz w:val="16"/>
          <w:szCs w:val="16"/>
          <w:lang w:eastAsia="it-IT"/>
        </w:rPr>
        <w:t xml:space="preserve"> pg. 46-53 </w:t>
      </w:r>
    </w:p>
    <w:p w14:paraId="00AE20F7" w14:textId="77777777" w:rsidR="009A047C" w:rsidRPr="002A4F60" w:rsidRDefault="009A047C" w:rsidP="002A4F60">
      <w:pPr>
        <w:numPr>
          <w:ilvl w:val="0"/>
          <w:numId w:val="1"/>
        </w:numPr>
        <w:suppressAutoHyphens w:val="0"/>
        <w:jc w:val="both"/>
        <w:rPr>
          <w:rFonts w:asciiTheme="minorHAnsi" w:hAnsiTheme="minorHAnsi" w:cstheme="minorHAnsi"/>
          <w:sz w:val="16"/>
          <w:szCs w:val="16"/>
          <w:lang w:eastAsia="it-IT"/>
        </w:rPr>
      </w:pPr>
      <w:hyperlink r:id="rId120" w:anchor="CITEREFVito_Vita,_2019" w:history="1">
        <w:r w:rsidRPr="009A047C">
          <w:rPr>
            <w:rFonts w:asciiTheme="minorHAnsi" w:hAnsiTheme="minorHAnsi" w:cstheme="minorHAnsi"/>
            <w:sz w:val="16"/>
            <w:szCs w:val="16"/>
            <w:lang w:eastAsia="it-IT"/>
          </w:rPr>
          <w:t>Vito Vita, 2019</w:t>
        </w:r>
      </w:hyperlink>
      <w:r w:rsidRPr="009A047C">
        <w:rPr>
          <w:rFonts w:asciiTheme="minorHAnsi" w:hAnsiTheme="minorHAnsi" w:cstheme="minorHAnsi"/>
          <w:sz w:val="16"/>
          <w:szCs w:val="16"/>
          <w:lang w:eastAsia="it-IT"/>
        </w:rPr>
        <w:t xml:space="preserve">. </w:t>
      </w:r>
    </w:p>
    <w:p w14:paraId="5062F880" w14:textId="4663E0A6" w:rsidR="009A047C" w:rsidRPr="009A047C" w:rsidRDefault="009A047C" w:rsidP="002A4F60">
      <w:pPr>
        <w:numPr>
          <w:ilvl w:val="0"/>
          <w:numId w:val="1"/>
        </w:numPr>
        <w:suppressAutoHyphens w:val="0"/>
        <w:jc w:val="both"/>
        <w:rPr>
          <w:rFonts w:asciiTheme="minorHAnsi" w:hAnsiTheme="minorHAnsi" w:cstheme="minorHAnsi"/>
          <w:sz w:val="16"/>
          <w:szCs w:val="16"/>
          <w:lang w:eastAsia="it-IT"/>
        </w:rPr>
      </w:pPr>
      <w:r w:rsidRPr="009A047C">
        <w:rPr>
          <w:rFonts w:asciiTheme="minorHAnsi" w:eastAsiaTheme="majorEastAsia" w:hAnsiTheme="minorHAnsi" w:cstheme="minorHAnsi"/>
          <w:sz w:val="16"/>
          <w:szCs w:val="16"/>
          <w:lang w:eastAsia="it-IT"/>
        </w:rPr>
        <w:t xml:space="preserve">Daniele Briganti, </w:t>
      </w:r>
      <w:hyperlink r:id="rId121" w:history="1">
        <w:r w:rsidRPr="009A047C">
          <w:rPr>
            <w:rFonts w:asciiTheme="minorHAnsi" w:hAnsiTheme="minorHAnsi" w:cstheme="minorHAnsi"/>
            <w:i/>
            <w:iCs/>
            <w:sz w:val="16"/>
            <w:szCs w:val="16"/>
            <w:lang w:eastAsia="it-IT"/>
          </w:rPr>
          <w:t>Riviste anni '60</w:t>
        </w:r>
      </w:hyperlink>
      <w:r w:rsidRPr="009A047C">
        <w:rPr>
          <w:rFonts w:asciiTheme="minorHAnsi" w:eastAsiaTheme="majorEastAsia" w:hAnsiTheme="minorHAnsi" w:cstheme="minorHAnsi"/>
          <w:sz w:val="16"/>
          <w:szCs w:val="16"/>
          <w:lang w:eastAsia="it-IT"/>
        </w:rPr>
        <w:t xml:space="preserve">, su </w:t>
      </w:r>
      <w:r w:rsidRPr="009A047C">
        <w:rPr>
          <w:rFonts w:asciiTheme="minorHAnsi" w:eastAsiaTheme="majorEastAsia" w:hAnsiTheme="minorHAnsi" w:cstheme="minorHAnsi"/>
          <w:i/>
          <w:iCs/>
          <w:sz w:val="16"/>
          <w:szCs w:val="16"/>
          <w:lang w:eastAsia="it-IT"/>
        </w:rPr>
        <w:t>stampamusicale.altervista.org</w:t>
      </w:r>
      <w:r w:rsidRPr="009A047C">
        <w:rPr>
          <w:rFonts w:asciiTheme="minorHAnsi" w:eastAsiaTheme="majorEastAsia" w:hAnsiTheme="minorHAnsi" w:cstheme="minorHAnsi"/>
          <w:sz w:val="16"/>
          <w:szCs w:val="16"/>
          <w:lang w:eastAsia="it-IT"/>
        </w:rPr>
        <w:t>.</w:t>
      </w:r>
      <w:r w:rsidRPr="009A047C">
        <w:rPr>
          <w:rFonts w:asciiTheme="minorHAnsi" w:hAnsiTheme="minorHAnsi" w:cstheme="minorHAnsi"/>
          <w:sz w:val="16"/>
          <w:szCs w:val="16"/>
          <w:lang w:eastAsia="it-IT"/>
        </w:rPr>
        <w:t xml:space="preserve"> </w:t>
      </w:r>
    </w:p>
    <w:p w14:paraId="7FE42056" w14:textId="77777777" w:rsidR="009A047C" w:rsidRPr="009A047C" w:rsidRDefault="009A047C" w:rsidP="002A4F60">
      <w:pPr>
        <w:numPr>
          <w:ilvl w:val="0"/>
          <w:numId w:val="2"/>
        </w:numPr>
        <w:suppressAutoHyphens w:val="0"/>
        <w:jc w:val="both"/>
        <w:rPr>
          <w:rFonts w:asciiTheme="minorHAnsi" w:hAnsiTheme="minorHAnsi" w:cstheme="minorHAnsi"/>
          <w:sz w:val="16"/>
          <w:szCs w:val="16"/>
          <w:lang w:eastAsia="it-IT"/>
        </w:rPr>
      </w:pPr>
      <w:r w:rsidRPr="009A047C">
        <w:rPr>
          <w:rFonts w:asciiTheme="minorHAnsi" w:hAnsiTheme="minorHAnsi" w:cstheme="minorHAnsi"/>
          <w:sz w:val="16"/>
          <w:szCs w:val="16"/>
          <w:lang w:eastAsia="it-IT"/>
        </w:rPr>
        <w:t xml:space="preserve">  </w:t>
      </w:r>
      <w:r w:rsidRPr="009A047C">
        <w:rPr>
          <w:rFonts w:asciiTheme="minorHAnsi" w:eastAsiaTheme="majorEastAsia" w:hAnsiTheme="minorHAnsi" w:cstheme="minorHAnsi"/>
          <w:sz w:val="16"/>
          <w:szCs w:val="16"/>
          <w:lang w:eastAsia="it-IT"/>
        </w:rPr>
        <w:t xml:space="preserve">Diego Giachetti, </w:t>
      </w:r>
      <w:hyperlink r:id="rId122" w:history="1">
        <w:r w:rsidRPr="009A047C">
          <w:rPr>
            <w:rFonts w:asciiTheme="minorHAnsi" w:hAnsiTheme="minorHAnsi" w:cstheme="minorHAnsi"/>
            <w:i/>
            <w:iCs/>
            <w:sz w:val="16"/>
            <w:szCs w:val="16"/>
            <w:lang w:eastAsia="it-IT"/>
          </w:rPr>
          <w:t>Tre riviste per i "ragazzi tristi" degli anni sessanta</w:t>
        </w:r>
      </w:hyperlink>
      <w:r w:rsidRPr="009A047C">
        <w:rPr>
          <w:rFonts w:asciiTheme="minorHAnsi" w:eastAsiaTheme="majorEastAsia" w:hAnsiTheme="minorHAnsi" w:cstheme="minorHAnsi"/>
          <w:sz w:val="16"/>
          <w:szCs w:val="16"/>
          <w:lang w:eastAsia="it-IT"/>
        </w:rPr>
        <w:t xml:space="preserve">, in </w:t>
      </w:r>
      <w:r w:rsidRPr="009A047C">
        <w:rPr>
          <w:rFonts w:asciiTheme="minorHAnsi" w:eastAsiaTheme="majorEastAsia" w:hAnsiTheme="minorHAnsi" w:cstheme="minorHAnsi"/>
          <w:i/>
          <w:iCs/>
          <w:sz w:val="16"/>
          <w:szCs w:val="16"/>
          <w:lang w:eastAsia="it-IT"/>
        </w:rPr>
        <w:t>L'Impegno</w:t>
      </w:r>
      <w:r w:rsidRPr="009A047C">
        <w:rPr>
          <w:rFonts w:asciiTheme="minorHAnsi" w:eastAsiaTheme="majorEastAsia" w:hAnsiTheme="minorHAnsi" w:cstheme="minorHAnsi"/>
          <w:sz w:val="16"/>
          <w:szCs w:val="16"/>
          <w:lang w:eastAsia="it-IT"/>
        </w:rPr>
        <w:t>, #XXII - 2 Dicembre 2002. URL consultato il 10 febbraio 2021 (archiviato dall'url originale il 15 maggio 2021).</w:t>
      </w:r>
      <w:r w:rsidRPr="009A047C">
        <w:rPr>
          <w:rFonts w:asciiTheme="minorHAnsi" w:hAnsiTheme="minorHAnsi" w:cstheme="minorHAnsi"/>
          <w:sz w:val="16"/>
          <w:szCs w:val="16"/>
          <w:lang w:eastAsia="it-IT"/>
        </w:rPr>
        <w:t xml:space="preserve"> </w:t>
      </w:r>
    </w:p>
    <w:p w14:paraId="6DB97B46" w14:textId="77777777" w:rsidR="009A047C" w:rsidRPr="009A047C" w:rsidRDefault="009A047C" w:rsidP="002A4F60">
      <w:pPr>
        <w:numPr>
          <w:ilvl w:val="0"/>
          <w:numId w:val="2"/>
        </w:numPr>
        <w:suppressAutoHyphens w:val="0"/>
        <w:jc w:val="both"/>
        <w:rPr>
          <w:rFonts w:asciiTheme="minorHAnsi" w:hAnsiTheme="minorHAnsi" w:cstheme="minorHAnsi"/>
          <w:sz w:val="16"/>
          <w:szCs w:val="16"/>
          <w:lang w:eastAsia="it-IT"/>
        </w:rPr>
      </w:pPr>
      <w:hyperlink r:id="rId123" w:anchor="cite_ref-8" w:history="1">
        <w:r w:rsidRPr="009A047C">
          <w:rPr>
            <w:rFonts w:asciiTheme="minorHAnsi" w:hAnsiTheme="minorHAnsi" w:cstheme="minorHAnsi"/>
            <w:b/>
            <w:bCs/>
            <w:sz w:val="16"/>
            <w:szCs w:val="16"/>
            <w:lang w:eastAsia="it-IT"/>
          </w:rPr>
          <w:t>^</w:t>
        </w:r>
      </w:hyperlink>
      <w:r w:rsidRPr="009A047C">
        <w:rPr>
          <w:rFonts w:asciiTheme="minorHAnsi" w:hAnsiTheme="minorHAnsi" w:cstheme="minorHAnsi"/>
          <w:sz w:val="16"/>
          <w:szCs w:val="16"/>
          <w:lang w:eastAsia="it-IT"/>
        </w:rPr>
        <w:t xml:space="preserve"> </w:t>
      </w:r>
      <w:hyperlink r:id="rId124" w:history="1">
        <w:r w:rsidRPr="009A047C">
          <w:rPr>
            <w:rFonts w:asciiTheme="minorHAnsi" w:hAnsiTheme="minorHAnsi" w:cstheme="minorHAnsi"/>
            <w:i/>
            <w:iCs/>
            <w:sz w:val="16"/>
            <w:szCs w:val="16"/>
            <w:lang w:eastAsia="it-IT"/>
          </w:rPr>
          <w:t>Nuovo Ciao Amici | OMAGGIO A GIANCARLO DI GIROLAMO</w:t>
        </w:r>
      </w:hyperlink>
      <w:r w:rsidRPr="009A047C">
        <w:rPr>
          <w:rFonts w:asciiTheme="minorHAnsi" w:eastAsiaTheme="majorEastAsia" w:hAnsiTheme="minorHAnsi" w:cstheme="minorHAnsi"/>
          <w:sz w:val="16"/>
          <w:szCs w:val="16"/>
          <w:lang w:eastAsia="it-IT"/>
        </w:rPr>
        <w:t xml:space="preserve">, su </w:t>
      </w:r>
      <w:r w:rsidRPr="009A047C">
        <w:rPr>
          <w:rFonts w:asciiTheme="minorHAnsi" w:eastAsiaTheme="majorEastAsia" w:hAnsiTheme="minorHAnsi" w:cstheme="minorHAnsi"/>
          <w:i/>
          <w:iCs/>
          <w:sz w:val="16"/>
          <w:szCs w:val="16"/>
          <w:lang w:eastAsia="it-IT"/>
        </w:rPr>
        <w:t>www.nuovociaoamici.it</w:t>
      </w:r>
      <w:r w:rsidRPr="009A047C">
        <w:rPr>
          <w:rFonts w:asciiTheme="minorHAnsi" w:eastAsiaTheme="majorEastAsia" w:hAnsiTheme="minorHAnsi" w:cstheme="minorHAnsi"/>
          <w:sz w:val="16"/>
          <w:szCs w:val="16"/>
          <w:lang w:eastAsia="it-IT"/>
        </w:rPr>
        <w:t>. URL consultato il 20 aprile 2017 (archiviato dall'url originale il 20 aprile 2017).</w:t>
      </w:r>
      <w:r w:rsidRPr="009A047C">
        <w:rPr>
          <w:rFonts w:asciiTheme="minorHAnsi" w:hAnsiTheme="minorHAnsi" w:cstheme="minorHAnsi"/>
          <w:sz w:val="16"/>
          <w:szCs w:val="16"/>
          <w:lang w:eastAsia="it-IT"/>
        </w:rPr>
        <w:t xml:space="preserve"> </w:t>
      </w:r>
    </w:p>
    <w:p w14:paraId="7FBB2C54" w14:textId="77777777" w:rsidR="009A047C" w:rsidRPr="009A047C" w:rsidRDefault="009A047C" w:rsidP="002A4F60">
      <w:pPr>
        <w:suppressAutoHyphens w:val="0"/>
        <w:jc w:val="both"/>
        <w:outlineLvl w:val="1"/>
        <w:rPr>
          <w:rFonts w:asciiTheme="minorHAnsi" w:hAnsiTheme="minorHAnsi" w:cstheme="minorHAnsi"/>
          <w:b/>
          <w:bCs/>
          <w:sz w:val="16"/>
          <w:szCs w:val="16"/>
          <w:lang w:eastAsia="it-IT"/>
        </w:rPr>
      </w:pPr>
      <w:r w:rsidRPr="009A047C">
        <w:rPr>
          <w:rFonts w:asciiTheme="minorHAnsi" w:hAnsiTheme="minorHAnsi" w:cstheme="minorHAnsi"/>
          <w:b/>
          <w:bCs/>
          <w:sz w:val="16"/>
          <w:szCs w:val="16"/>
          <w:lang w:eastAsia="it-IT"/>
        </w:rPr>
        <w:t>Bibliografia</w:t>
      </w:r>
    </w:p>
    <w:p w14:paraId="4AA0951E" w14:textId="77777777" w:rsidR="009A047C" w:rsidRPr="009A047C" w:rsidRDefault="009A047C" w:rsidP="002A4F60">
      <w:pPr>
        <w:numPr>
          <w:ilvl w:val="0"/>
          <w:numId w:val="3"/>
        </w:numPr>
        <w:suppressAutoHyphens w:val="0"/>
        <w:jc w:val="both"/>
        <w:rPr>
          <w:rFonts w:asciiTheme="minorHAnsi" w:hAnsiTheme="minorHAnsi" w:cstheme="minorHAnsi"/>
          <w:sz w:val="16"/>
          <w:szCs w:val="16"/>
          <w:lang w:eastAsia="it-IT"/>
        </w:rPr>
      </w:pPr>
      <w:r w:rsidRPr="009A047C">
        <w:rPr>
          <w:rFonts w:asciiTheme="minorHAnsi" w:eastAsiaTheme="majorEastAsia" w:hAnsiTheme="minorHAnsi" w:cstheme="minorHAnsi"/>
          <w:sz w:val="16"/>
          <w:szCs w:val="16"/>
          <w:lang w:eastAsia="it-IT"/>
        </w:rPr>
        <w:t xml:space="preserve">Luca Frazzi, </w:t>
      </w:r>
      <w:r w:rsidRPr="009A047C">
        <w:rPr>
          <w:rFonts w:asciiTheme="minorHAnsi" w:eastAsiaTheme="majorEastAsia" w:hAnsiTheme="minorHAnsi" w:cstheme="minorHAnsi"/>
          <w:i/>
          <w:iCs/>
          <w:sz w:val="16"/>
          <w:szCs w:val="16"/>
          <w:lang w:eastAsia="it-IT"/>
        </w:rPr>
        <w:t>Edicola Rock. Riviste musicali italiane</w:t>
      </w:r>
      <w:r w:rsidRPr="009A047C">
        <w:rPr>
          <w:rFonts w:asciiTheme="minorHAnsi" w:eastAsiaTheme="majorEastAsia" w:hAnsiTheme="minorHAnsi" w:cstheme="minorHAnsi"/>
          <w:sz w:val="16"/>
          <w:szCs w:val="16"/>
          <w:lang w:eastAsia="it-IT"/>
        </w:rPr>
        <w:t xml:space="preserve">, in </w:t>
      </w:r>
      <w:r w:rsidRPr="009A047C">
        <w:rPr>
          <w:rFonts w:asciiTheme="minorHAnsi" w:eastAsiaTheme="majorEastAsia" w:hAnsiTheme="minorHAnsi" w:cstheme="minorHAnsi"/>
          <w:i/>
          <w:iCs/>
          <w:sz w:val="16"/>
          <w:szCs w:val="16"/>
          <w:lang w:eastAsia="it-IT"/>
        </w:rPr>
        <w:t>Le guide pratiche di RUMORE</w:t>
      </w:r>
      <w:r w:rsidRPr="009A047C">
        <w:rPr>
          <w:rFonts w:asciiTheme="minorHAnsi" w:eastAsiaTheme="majorEastAsia" w:hAnsiTheme="minorHAnsi" w:cstheme="minorHAnsi"/>
          <w:sz w:val="16"/>
          <w:szCs w:val="16"/>
          <w:lang w:eastAsia="it-IT"/>
        </w:rPr>
        <w:t>, Torino, Homework edizioni, 2021.</w:t>
      </w:r>
    </w:p>
    <w:p w14:paraId="0D856A75" w14:textId="77777777" w:rsidR="009A047C" w:rsidRPr="009A047C" w:rsidRDefault="009A047C" w:rsidP="002A4F60">
      <w:pPr>
        <w:numPr>
          <w:ilvl w:val="0"/>
          <w:numId w:val="3"/>
        </w:numPr>
        <w:suppressAutoHyphens w:val="0"/>
        <w:jc w:val="both"/>
        <w:rPr>
          <w:rFonts w:asciiTheme="minorHAnsi" w:hAnsiTheme="minorHAnsi" w:cstheme="minorHAnsi"/>
          <w:sz w:val="16"/>
          <w:szCs w:val="16"/>
          <w:lang w:eastAsia="it-IT"/>
        </w:rPr>
      </w:pPr>
      <w:r w:rsidRPr="009A047C">
        <w:rPr>
          <w:rFonts w:asciiTheme="minorHAnsi" w:eastAsiaTheme="majorEastAsia" w:hAnsiTheme="minorHAnsi" w:cstheme="minorHAnsi"/>
          <w:sz w:val="16"/>
          <w:szCs w:val="16"/>
          <w:lang w:eastAsia="it-IT"/>
        </w:rPr>
        <w:t xml:space="preserve">Maurizio Inchingoli, </w:t>
      </w:r>
      <w:r w:rsidRPr="009A047C">
        <w:rPr>
          <w:rFonts w:asciiTheme="minorHAnsi" w:eastAsiaTheme="majorEastAsia" w:hAnsiTheme="minorHAnsi" w:cstheme="minorHAnsi"/>
          <w:i/>
          <w:iCs/>
          <w:sz w:val="16"/>
          <w:szCs w:val="16"/>
          <w:lang w:eastAsia="it-IT"/>
        </w:rPr>
        <w:t>Musica di carta. 50 anni di riviste musicali in Italia</w:t>
      </w:r>
      <w:r w:rsidRPr="009A047C">
        <w:rPr>
          <w:rFonts w:asciiTheme="minorHAnsi" w:eastAsiaTheme="majorEastAsia" w:hAnsiTheme="minorHAnsi" w:cstheme="minorHAnsi"/>
          <w:sz w:val="16"/>
          <w:szCs w:val="16"/>
          <w:lang w:eastAsia="it-IT"/>
        </w:rPr>
        <w:t xml:space="preserve">, Milano, </w:t>
      </w:r>
      <w:hyperlink r:id="rId125" w:tooltip="Arcana Edizioni" w:history="1">
        <w:r w:rsidRPr="009A047C">
          <w:rPr>
            <w:rFonts w:asciiTheme="minorHAnsi" w:hAnsiTheme="minorHAnsi" w:cstheme="minorHAnsi"/>
            <w:sz w:val="16"/>
            <w:szCs w:val="16"/>
            <w:lang w:eastAsia="it-IT"/>
          </w:rPr>
          <w:t>Arcana Edizioni</w:t>
        </w:r>
      </w:hyperlink>
      <w:r w:rsidRPr="009A047C">
        <w:rPr>
          <w:rFonts w:asciiTheme="minorHAnsi" w:eastAsiaTheme="majorEastAsia" w:hAnsiTheme="minorHAnsi" w:cstheme="minorHAnsi"/>
          <w:sz w:val="16"/>
          <w:szCs w:val="16"/>
          <w:lang w:eastAsia="it-IT"/>
        </w:rPr>
        <w:t>, 2022.</w:t>
      </w:r>
    </w:p>
    <w:p w14:paraId="5251B3B7" w14:textId="77777777" w:rsidR="009A047C" w:rsidRPr="009A047C" w:rsidRDefault="009A047C" w:rsidP="002A4F60">
      <w:pPr>
        <w:numPr>
          <w:ilvl w:val="0"/>
          <w:numId w:val="3"/>
        </w:numPr>
        <w:suppressAutoHyphens w:val="0"/>
        <w:jc w:val="both"/>
        <w:rPr>
          <w:rFonts w:asciiTheme="minorHAnsi" w:hAnsiTheme="minorHAnsi" w:cstheme="minorHAnsi"/>
          <w:sz w:val="16"/>
          <w:szCs w:val="16"/>
          <w:lang w:eastAsia="it-IT"/>
        </w:rPr>
      </w:pPr>
      <w:r w:rsidRPr="009A047C">
        <w:rPr>
          <w:rFonts w:asciiTheme="minorHAnsi" w:eastAsiaTheme="majorEastAsia" w:hAnsiTheme="minorHAnsi" w:cstheme="minorHAnsi"/>
          <w:sz w:val="16"/>
          <w:szCs w:val="16"/>
          <w:lang w:eastAsia="it-IT"/>
        </w:rPr>
        <w:t xml:space="preserve">Tiziano Tarli, </w:t>
      </w:r>
      <w:hyperlink r:id="rId126" w:anchor="v=onepage&amp;q=Ciao%20amici%20rivista%20musica%20beat&amp;f=false" w:history="1">
        <w:r w:rsidRPr="009A047C">
          <w:rPr>
            <w:rFonts w:asciiTheme="minorHAnsi" w:hAnsiTheme="minorHAnsi" w:cstheme="minorHAnsi"/>
            <w:i/>
            <w:iCs/>
            <w:sz w:val="16"/>
            <w:szCs w:val="16"/>
            <w:lang w:eastAsia="it-IT"/>
          </w:rPr>
          <w:t>Beat italiano - Dai capelloni a Bandiera Gialla</w:t>
        </w:r>
      </w:hyperlink>
      <w:r w:rsidRPr="009A047C">
        <w:rPr>
          <w:rFonts w:asciiTheme="minorHAnsi" w:eastAsiaTheme="majorEastAsia" w:hAnsiTheme="minorHAnsi" w:cstheme="minorHAnsi"/>
          <w:sz w:val="16"/>
          <w:szCs w:val="16"/>
          <w:lang w:eastAsia="it-IT"/>
        </w:rPr>
        <w:t xml:space="preserve">, Milano, </w:t>
      </w:r>
      <w:hyperlink r:id="rId127" w:tooltip="Castelvecchi" w:history="1">
        <w:r w:rsidRPr="009A047C">
          <w:rPr>
            <w:rFonts w:asciiTheme="minorHAnsi" w:hAnsiTheme="minorHAnsi" w:cstheme="minorHAnsi"/>
            <w:sz w:val="16"/>
            <w:szCs w:val="16"/>
            <w:lang w:eastAsia="it-IT"/>
          </w:rPr>
          <w:t>Castelvecchi</w:t>
        </w:r>
      </w:hyperlink>
      <w:r w:rsidRPr="009A047C">
        <w:rPr>
          <w:rFonts w:asciiTheme="minorHAnsi" w:eastAsiaTheme="majorEastAsia" w:hAnsiTheme="minorHAnsi" w:cstheme="minorHAnsi"/>
          <w:sz w:val="16"/>
          <w:szCs w:val="16"/>
          <w:lang w:eastAsia="it-IT"/>
        </w:rPr>
        <w:t>, 2005.</w:t>
      </w:r>
    </w:p>
    <w:p w14:paraId="23684993" w14:textId="77777777" w:rsidR="009A047C" w:rsidRPr="009A047C" w:rsidRDefault="009A047C" w:rsidP="002A4F60">
      <w:pPr>
        <w:numPr>
          <w:ilvl w:val="0"/>
          <w:numId w:val="3"/>
        </w:numPr>
        <w:suppressAutoHyphens w:val="0"/>
        <w:jc w:val="both"/>
        <w:rPr>
          <w:rFonts w:asciiTheme="minorHAnsi" w:hAnsiTheme="minorHAnsi" w:cstheme="minorHAnsi"/>
          <w:sz w:val="16"/>
          <w:szCs w:val="16"/>
          <w:lang w:eastAsia="it-IT"/>
        </w:rPr>
      </w:pPr>
      <w:r w:rsidRPr="009A047C">
        <w:rPr>
          <w:rFonts w:asciiTheme="minorHAnsi" w:hAnsiTheme="minorHAnsi" w:cstheme="minorHAnsi"/>
          <w:sz w:val="16"/>
          <w:szCs w:val="16"/>
          <w:lang w:eastAsia="it-IT"/>
        </w:rPr>
        <w:t xml:space="preserve">Ursus (Salvo D'Urso) - </w:t>
      </w:r>
      <w:r w:rsidRPr="009A047C">
        <w:rPr>
          <w:rFonts w:asciiTheme="minorHAnsi" w:hAnsiTheme="minorHAnsi" w:cstheme="minorHAnsi"/>
          <w:i/>
          <w:iCs/>
          <w:sz w:val="16"/>
          <w:szCs w:val="16"/>
          <w:lang w:eastAsia="it-IT"/>
        </w:rPr>
        <w:t>Manifesto beat</w:t>
      </w:r>
      <w:r w:rsidRPr="009A047C">
        <w:rPr>
          <w:rFonts w:asciiTheme="minorHAnsi" w:hAnsiTheme="minorHAnsi" w:cstheme="minorHAnsi"/>
          <w:sz w:val="16"/>
          <w:szCs w:val="16"/>
          <w:lang w:eastAsia="it-IT"/>
        </w:rPr>
        <w:t xml:space="preserve"> - Juke Box all'Idrogeno, Torino, 1990</w:t>
      </w:r>
    </w:p>
    <w:p w14:paraId="72DB5AED" w14:textId="77777777" w:rsidR="009A047C" w:rsidRPr="009A047C" w:rsidRDefault="009A047C" w:rsidP="002A4F60">
      <w:pPr>
        <w:numPr>
          <w:ilvl w:val="0"/>
          <w:numId w:val="3"/>
        </w:numPr>
        <w:suppressAutoHyphens w:val="0"/>
        <w:jc w:val="both"/>
        <w:rPr>
          <w:rFonts w:asciiTheme="minorHAnsi" w:hAnsiTheme="minorHAnsi" w:cstheme="minorHAnsi"/>
          <w:sz w:val="16"/>
          <w:szCs w:val="16"/>
          <w:lang w:eastAsia="it-IT"/>
        </w:rPr>
      </w:pPr>
      <w:r w:rsidRPr="009A047C">
        <w:rPr>
          <w:rFonts w:asciiTheme="minorHAnsi" w:eastAsiaTheme="majorEastAsia" w:hAnsiTheme="minorHAnsi" w:cstheme="minorHAnsi"/>
          <w:sz w:val="16"/>
          <w:szCs w:val="16"/>
          <w:lang w:eastAsia="it-IT"/>
        </w:rPr>
        <w:t xml:space="preserve">Vito Vita, </w:t>
      </w:r>
      <w:r w:rsidRPr="009A047C">
        <w:rPr>
          <w:rFonts w:asciiTheme="minorHAnsi" w:eastAsiaTheme="majorEastAsia" w:hAnsiTheme="minorHAnsi" w:cstheme="minorHAnsi"/>
          <w:i/>
          <w:iCs/>
          <w:sz w:val="16"/>
          <w:szCs w:val="16"/>
          <w:lang w:eastAsia="it-IT"/>
        </w:rPr>
        <w:t>Musica Solida</w:t>
      </w:r>
      <w:r w:rsidRPr="009A047C">
        <w:rPr>
          <w:rFonts w:asciiTheme="minorHAnsi" w:eastAsiaTheme="majorEastAsia" w:hAnsiTheme="minorHAnsi" w:cstheme="minorHAnsi"/>
          <w:sz w:val="16"/>
          <w:szCs w:val="16"/>
          <w:lang w:eastAsia="it-IT"/>
        </w:rPr>
        <w:t>, Torino, Miraggi edizioni, 2019.</w:t>
      </w:r>
    </w:p>
    <w:p w14:paraId="643C1DB9" w14:textId="77777777" w:rsidR="009A047C" w:rsidRPr="009A047C" w:rsidRDefault="009A047C" w:rsidP="002A4F60">
      <w:pPr>
        <w:suppressAutoHyphens w:val="0"/>
        <w:jc w:val="both"/>
        <w:outlineLvl w:val="1"/>
        <w:rPr>
          <w:rFonts w:asciiTheme="minorHAnsi" w:hAnsiTheme="minorHAnsi" w:cstheme="minorHAnsi"/>
          <w:b/>
          <w:bCs/>
          <w:sz w:val="16"/>
          <w:szCs w:val="16"/>
          <w:lang w:eastAsia="it-IT"/>
        </w:rPr>
      </w:pPr>
      <w:r w:rsidRPr="009A047C">
        <w:rPr>
          <w:rFonts w:asciiTheme="minorHAnsi" w:hAnsiTheme="minorHAnsi" w:cstheme="minorHAnsi"/>
          <w:b/>
          <w:bCs/>
          <w:sz w:val="16"/>
          <w:szCs w:val="16"/>
          <w:lang w:eastAsia="it-IT"/>
        </w:rPr>
        <w:t>Collegamenti esterni</w:t>
      </w:r>
    </w:p>
    <w:p w14:paraId="714D2423" w14:textId="77777777" w:rsidR="009A047C" w:rsidRPr="009A047C" w:rsidRDefault="009A047C" w:rsidP="002A4F60">
      <w:pPr>
        <w:numPr>
          <w:ilvl w:val="0"/>
          <w:numId w:val="4"/>
        </w:numPr>
        <w:suppressAutoHyphens w:val="0"/>
        <w:jc w:val="both"/>
        <w:rPr>
          <w:rFonts w:asciiTheme="minorHAnsi" w:hAnsiTheme="minorHAnsi" w:cstheme="minorHAnsi"/>
          <w:sz w:val="16"/>
          <w:szCs w:val="16"/>
          <w:lang w:eastAsia="it-IT"/>
        </w:rPr>
      </w:pPr>
      <w:hyperlink r:id="rId128" w:history="1">
        <w:r w:rsidRPr="009A047C">
          <w:rPr>
            <w:rFonts w:asciiTheme="minorHAnsi" w:hAnsiTheme="minorHAnsi" w:cstheme="minorHAnsi"/>
            <w:i/>
            <w:iCs/>
            <w:color w:val="0000FF"/>
            <w:sz w:val="16"/>
            <w:szCs w:val="16"/>
            <w:u w:val="single"/>
            <w:lang w:eastAsia="it-IT"/>
          </w:rPr>
          <w:t>Blog di Nuovo Ciao Amici</w:t>
        </w:r>
      </w:hyperlink>
      <w:r w:rsidRPr="009A047C">
        <w:rPr>
          <w:rFonts w:asciiTheme="minorHAnsi" w:eastAsiaTheme="majorEastAsia" w:hAnsiTheme="minorHAnsi" w:cstheme="minorHAnsi"/>
          <w:sz w:val="16"/>
          <w:szCs w:val="16"/>
          <w:lang w:eastAsia="it-IT"/>
        </w:rPr>
        <w:t xml:space="preserve">, su </w:t>
      </w:r>
      <w:r w:rsidRPr="009A047C">
        <w:rPr>
          <w:rFonts w:asciiTheme="minorHAnsi" w:eastAsiaTheme="majorEastAsia" w:hAnsiTheme="minorHAnsi" w:cstheme="minorHAnsi"/>
          <w:i/>
          <w:iCs/>
          <w:sz w:val="16"/>
          <w:szCs w:val="16"/>
          <w:lang w:eastAsia="it-IT"/>
        </w:rPr>
        <w:t>nuovociaoamici.blogspot.it</w:t>
      </w:r>
      <w:r w:rsidRPr="009A047C">
        <w:rPr>
          <w:rFonts w:asciiTheme="minorHAnsi" w:eastAsiaTheme="majorEastAsia" w:hAnsiTheme="minorHAnsi" w:cstheme="minorHAnsi"/>
          <w:sz w:val="16"/>
          <w:szCs w:val="16"/>
          <w:lang w:eastAsia="it-IT"/>
        </w:rPr>
        <w:t>.</w:t>
      </w:r>
    </w:p>
    <w:p w14:paraId="19B254DD" w14:textId="1A5BB2FD" w:rsidR="0031062F" w:rsidRPr="002A4F60" w:rsidRDefault="009A047C" w:rsidP="002A4F60">
      <w:pPr>
        <w:jc w:val="both"/>
        <w:rPr>
          <w:rFonts w:asciiTheme="minorHAnsi" w:hAnsiTheme="minorHAnsi" w:cstheme="minorHAnsi"/>
          <w:sz w:val="16"/>
          <w:szCs w:val="16"/>
        </w:rPr>
      </w:pPr>
      <w:hyperlink r:id="rId129" w:history="1">
        <w:r w:rsidRPr="002A4F60">
          <w:rPr>
            <w:rStyle w:val="Collegamentoipertestuale"/>
            <w:rFonts w:asciiTheme="minorHAnsi" w:hAnsiTheme="minorHAnsi" w:cstheme="minorHAnsi"/>
            <w:sz w:val="16"/>
            <w:szCs w:val="16"/>
          </w:rPr>
          <w:t>https://it.wikipedia.org/wiki/Ciao_amici</w:t>
        </w:r>
      </w:hyperlink>
    </w:p>
    <w:p w14:paraId="65C1057B" w14:textId="77777777" w:rsidR="009A047C" w:rsidRPr="002A4F60" w:rsidRDefault="009A047C" w:rsidP="002A4F60">
      <w:pPr>
        <w:jc w:val="both"/>
        <w:rPr>
          <w:rFonts w:asciiTheme="minorHAnsi" w:hAnsiTheme="minorHAnsi" w:cstheme="minorHAnsi"/>
          <w:sz w:val="16"/>
          <w:szCs w:val="16"/>
        </w:rPr>
      </w:pPr>
    </w:p>
    <w:p w14:paraId="4625111D" w14:textId="5DB2D8D0" w:rsidR="00AD235C" w:rsidRPr="002A4F60" w:rsidRDefault="00AD235C" w:rsidP="002A4F60">
      <w:pPr>
        <w:pStyle w:val="NormaleWeb"/>
        <w:spacing w:before="0" w:beforeAutospacing="0" w:after="0" w:afterAutospacing="0"/>
        <w:jc w:val="both"/>
        <w:rPr>
          <w:rFonts w:asciiTheme="minorHAnsi" w:hAnsiTheme="minorHAnsi" w:cstheme="minorHAnsi"/>
          <w:sz w:val="16"/>
          <w:szCs w:val="16"/>
        </w:rPr>
      </w:pPr>
      <w:r w:rsidRPr="002A4F60">
        <w:rPr>
          <w:rFonts w:asciiTheme="minorHAnsi" w:hAnsiTheme="minorHAnsi" w:cstheme="minorHAnsi"/>
          <w:sz w:val="16"/>
          <w:szCs w:val="16"/>
        </w:rPr>
        <w:t xml:space="preserve">La rivista </w:t>
      </w:r>
      <w:r w:rsidRPr="002A4F60">
        <w:rPr>
          <w:rStyle w:val="Enfasicorsivo"/>
          <w:rFonts w:asciiTheme="minorHAnsi" w:eastAsiaTheme="majorEastAsia" w:hAnsiTheme="minorHAnsi" w:cstheme="minorHAnsi"/>
          <w:b/>
          <w:bCs/>
          <w:sz w:val="16"/>
          <w:szCs w:val="16"/>
        </w:rPr>
        <w:t xml:space="preserve">NUOVO CIAO AMICI </w:t>
      </w:r>
      <w:r w:rsidRPr="002A4F60">
        <w:rPr>
          <w:rFonts w:asciiTheme="minorHAnsi" w:hAnsiTheme="minorHAnsi" w:cstheme="minorHAnsi"/>
          <w:sz w:val="16"/>
          <w:szCs w:val="16"/>
        </w:rPr>
        <w:t>è pubblicata dalla Associazione Culturale 'Nuovo Ciao Amici - Omaggio a Giancarlo Di Girolamo'; l'associazione è composta da nomi illustri e come direttore responsabile c'è Dario Salvatori. I componenti della associazione e quindi della redazione sono: Marcello Antonelli, Marino Bartoletti, Luca Botto, Michele Bovi, Franco Brizi, Umberto Bultrighini, Luciano Ceri, Norberto Checchè, Silvia Chialli, Francesco Coniglio, Marcello De Dominicis, Carmelo Di Girolamo, Luca Di Girolamo, Lucia Finocchito, Mario Fornaiolo, Roberto Iovane, Giorgio Marchiani, Marcella Noto, Fabiano Petricone, Francesco Quaglia, Dario Salvatori, Claudio Scarpa (capo redattore).</w:t>
      </w:r>
      <w:r w:rsidR="002A4F60">
        <w:rPr>
          <w:rFonts w:asciiTheme="minorHAnsi" w:hAnsiTheme="minorHAnsi" w:cstheme="minorHAnsi"/>
          <w:sz w:val="16"/>
          <w:szCs w:val="16"/>
        </w:rPr>
        <w:t xml:space="preserve"> </w:t>
      </w:r>
      <w:r w:rsidRPr="002A4F60">
        <w:rPr>
          <w:rFonts w:asciiTheme="minorHAnsi" w:hAnsiTheme="minorHAnsi" w:cstheme="minorHAnsi"/>
          <w:sz w:val="16"/>
          <w:szCs w:val="16"/>
        </w:rPr>
        <w:t>Questo che vedete è il numero 18, ultimo numero pubblicato; la rivista non esce in edicola ma è disponibile solo per abbonamento che ha il costo di 40,00 euro per 6 numeri consecutivi; ne escono circa 3/4 l'anno. Chi sottoscrive l'abbonamento ha anche diritto ad un arretrato in omaggio. Finora Claudio Scarpa ha curato anche tutta la parte grafica, mentre dal prossimo N° 19 questa incombenza sarà gestita da Silvia Chialli.</w:t>
      </w:r>
      <w:r w:rsidR="002A4F60" w:rsidRPr="002A4F60">
        <w:rPr>
          <w:rFonts w:asciiTheme="minorHAnsi" w:hAnsiTheme="minorHAnsi" w:cstheme="minorHAnsi"/>
          <w:sz w:val="16"/>
          <w:szCs w:val="16"/>
        </w:rPr>
        <w:t xml:space="preserve"> </w:t>
      </w:r>
      <w:r w:rsidR="002A4F60" w:rsidRPr="002A4F60">
        <w:rPr>
          <w:rFonts w:asciiTheme="minorHAnsi" w:hAnsiTheme="minorHAnsi" w:cstheme="minorHAnsi"/>
          <w:sz w:val="16"/>
          <w:szCs w:val="16"/>
        </w:rPr>
        <w:t>Claudio Scarpa</w:t>
      </w:r>
      <w:r w:rsidR="002A4F60" w:rsidRPr="002A4F60">
        <w:rPr>
          <w:rFonts w:asciiTheme="minorHAnsi" w:hAnsiTheme="minorHAnsi" w:cstheme="minorHAnsi"/>
          <w:sz w:val="16"/>
          <w:szCs w:val="16"/>
        </w:rPr>
        <w:t xml:space="preserve">, </w:t>
      </w:r>
      <w:r w:rsidR="002A4F60" w:rsidRPr="002A4F60">
        <w:rPr>
          <w:rFonts w:asciiTheme="minorHAnsi" w:hAnsiTheme="minorHAnsi" w:cstheme="minorHAnsi"/>
          <w:sz w:val="16"/>
          <w:szCs w:val="16"/>
        </w:rPr>
        <w:t>Collaboratore esterno per la Discoteca di Stato</w:t>
      </w:r>
      <w:r w:rsidR="002A4F60" w:rsidRPr="002A4F60">
        <w:rPr>
          <w:rFonts w:asciiTheme="minorHAnsi" w:hAnsiTheme="minorHAnsi" w:cstheme="minorHAnsi"/>
          <w:sz w:val="16"/>
          <w:szCs w:val="16"/>
        </w:rPr>
        <w:t xml:space="preserve">, </w:t>
      </w:r>
      <w:r w:rsidR="002A4F60" w:rsidRPr="002A4F60">
        <w:rPr>
          <w:rFonts w:asciiTheme="minorHAnsi" w:hAnsiTheme="minorHAnsi" w:cstheme="minorHAnsi"/>
          <w:sz w:val="16"/>
          <w:szCs w:val="16"/>
        </w:rPr>
        <w:t>Data pubblicazione: 10 mag 2017</w:t>
      </w:r>
      <w:r w:rsidR="002A4F60" w:rsidRPr="002A4F60">
        <w:rPr>
          <w:rFonts w:asciiTheme="minorHAnsi" w:hAnsiTheme="minorHAnsi" w:cstheme="minorHAnsi"/>
          <w:sz w:val="16"/>
          <w:szCs w:val="16"/>
        </w:rPr>
        <w:t xml:space="preserve"> </w:t>
      </w:r>
      <w:hyperlink r:id="rId130" w:history="1">
        <w:r w:rsidR="002A4F60" w:rsidRPr="002A4F60">
          <w:rPr>
            <w:rStyle w:val="Collegamentoipertestuale"/>
            <w:rFonts w:asciiTheme="minorHAnsi" w:hAnsiTheme="minorHAnsi" w:cstheme="minorHAnsi"/>
            <w:sz w:val="16"/>
            <w:szCs w:val="16"/>
          </w:rPr>
          <w:t>https://it.linkedin.com/pulse/il-nuovo-numero-di-ciao-amici-claudio-scarpa?trk=article-ssr-frontend-pulse_more-articles_related-content-card</w:t>
        </w:r>
      </w:hyperlink>
    </w:p>
    <w:p w14:paraId="2A6AB404" w14:textId="77777777" w:rsidR="002A4F60" w:rsidRPr="002A4F60" w:rsidRDefault="002A4F60" w:rsidP="002A4F60">
      <w:pPr>
        <w:pStyle w:val="NormaleWeb"/>
        <w:spacing w:before="0" w:beforeAutospacing="0" w:after="0" w:afterAutospacing="0"/>
        <w:jc w:val="both"/>
        <w:rPr>
          <w:rFonts w:asciiTheme="minorHAnsi" w:hAnsiTheme="minorHAnsi" w:cstheme="minorHAnsi"/>
          <w:sz w:val="16"/>
          <w:szCs w:val="16"/>
        </w:rPr>
      </w:pPr>
    </w:p>
    <w:p w14:paraId="770F371E" w14:textId="77777777" w:rsidR="00AD235C" w:rsidRPr="002A4F60" w:rsidRDefault="00AD235C" w:rsidP="002A4F60">
      <w:pPr>
        <w:jc w:val="both"/>
        <w:rPr>
          <w:rFonts w:asciiTheme="minorHAnsi" w:hAnsiTheme="minorHAnsi" w:cstheme="minorHAnsi"/>
          <w:sz w:val="16"/>
          <w:szCs w:val="16"/>
        </w:rPr>
      </w:pPr>
    </w:p>
    <w:sectPr w:rsidR="00AD235C" w:rsidRPr="002A4F6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B3606"/>
    <w:multiLevelType w:val="multilevel"/>
    <w:tmpl w:val="83E43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AD1CE6"/>
    <w:multiLevelType w:val="multilevel"/>
    <w:tmpl w:val="B218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CF02FC"/>
    <w:multiLevelType w:val="multilevel"/>
    <w:tmpl w:val="5708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C24B32"/>
    <w:multiLevelType w:val="multilevel"/>
    <w:tmpl w:val="11347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9840167">
    <w:abstractNumId w:val="3"/>
  </w:num>
  <w:num w:numId="2" w16cid:durableId="1752695535">
    <w:abstractNumId w:val="0"/>
    <w:lvlOverride w:ilvl="0">
      <w:startOverride w:val="7"/>
    </w:lvlOverride>
  </w:num>
  <w:num w:numId="3" w16cid:durableId="1759256039">
    <w:abstractNumId w:val="1"/>
  </w:num>
  <w:num w:numId="4" w16cid:durableId="1459954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D4D76"/>
    <w:rsid w:val="00083446"/>
    <w:rsid w:val="000E3BD1"/>
    <w:rsid w:val="002A4F60"/>
    <w:rsid w:val="0031062F"/>
    <w:rsid w:val="00435D1C"/>
    <w:rsid w:val="006D4D76"/>
    <w:rsid w:val="009A047C"/>
    <w:rsid w:val="00AD235C"/>
    <w:rsid w:val="00CD718D"/>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96BCD"/>
  <w15:chartTrackingRefBased/>
  <w15:docId w15:val="{BB970A6A-3106-4C3E-976B-E5FDDBC4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83446"/>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AD235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9A047C"/>
    <w:pPr>
      <w:suppressAutoHyphens w:val="0"/>
      <w:spacing w:before="100" w:beforeAutospacing="1" w:after="100" w:afterAutospacing="1"/>
      <w:outlineLvl w:val="1"/>
    </w:pPr>
    <w:rPr>
      <w:b/>
      <w:bCs/>
      <w:sz w:val="36"/>
      <w:szCs w:val="36"/>
      <w:lang w:eastAsia="it-IT"/>
    </w:rPr>
  </w:style>
  <w:style w:type="paragraph" w:styleId="Titolo3">
    <w:name w:val="heading 3"/>
    <w:basedOn w:val="Normale"/>
    <w:link w:val="Titolo3Carattere"/>
    <w:uiPriority w:val="9"/>
    <w:qFormat/>
    <w:rsid w:val="009A047C"/>
    <w:pPr>
      <w:suppressAutoHyphens w:val="0"/>
      <w:spacing w:before="100" w:beforeAutospacing="1" w:after="100" w:afterAutospacing="1"/>
      <w:outlineLvl w:val="2"/>
    </w:pPr>
    <w:rPr>
      <w:b/>
      <w:bCs/>
      <w:sz w:val="27"/>
      <w:szCs w:val="27"/>
      <w:lang w:eastAsia="it-IT"/>
    </w:rPr>
  </w:style>
  <w:style w:type="paragraph" w:styleId="Titolo4">
    <w:name w:val="heading 4"/>
    <w:basedOn w:val="Normale"/>
    <w:next w:val="Normale"/>
    <w:link w:val="Titolo4Carattere"/>
    <w:uiPriority w:val="9"/>
    <w:semiHidden/>
    <w:unhideWhenUsed/>
    <w:qFormat/>
    <w:rsid w:val="00AD235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435D1C"/>
    <w:pPr>
      <w:suppressAutoHyphens w:val="0"/>
      <w:spacing w:before="100" w:beforeAutospacing="1" w:after="100" w:afterAutospacing="1"/>
    </w:pPr>
    <w:rPr>
      <w:lang w:eastAsia="it-IT"/>
    </w:rPr>
  </w:style>
  <w:style w:type="character" w:styleId="Collegamentoipertestuale">
    <w:name w:val="Hyperlink"/>
    <w:basedOn w:val="Carpredefinitoparagrafo"/>
    <w:uiPriority w:val="99"/>
    <w:unhideWhenUsed/>
    <w:rsid w:val="009A047C"/>
    <w:rPr>
      <w:color w:val="0000FF"/>
      <w:u w:val="single"/>
    </w:rPr>
  </w:style>
  <w:style w:type="character" w:customStyle="1" w:styleId="Titolo2Carattere">
    <w:name w:val="Titolo 2 Carattere"/>
    <w:basedOn w:val="Carpredefinitoparagrafo"/>
    <w:link w:val="Titolo2"/>
    <w:uiPriority w:val="9"/>
    <w:rsid w:val="009A047C"/>
    <w:rPr>
      <w:rFonts w:ascii="Times New Roman" w:eastAsia="Times New Roman" w:hAnsi="Times New Roman" w:cs="Times New Roman"/>
      <w:b/>
      <w:bCs/>
      <w:kern w:val="0"/>
      <w:sz w:val="36"/>
      <w:szCs w:val="36"/>
      <w:lang w:eastAsia="it-IT"/>
      <w14:ligatures w14:val="none"/>
    </w:rPr>
  </w:style>
  <w:style w:type="character" w:customStyle="1" w:styleId="Titolo3Carattere">
    <w:name w:val="Titolo 3 Carattere"/>
    <w:basedOn w:val="Carpredefinitoparagrafo"/>
    <w:link w:val="Titolo3"/>
    <w:uiPriority w:val="9"/>
    <w:rsid w:val="009A047C"/>
    <w:rPr>
      <w:rFonts w:ascii="Times New Roman" w:eastAsia="Times New Roman" w:hAnsi="Times New Roman" w:cs="Times New Roman"/>
      <w:b/>
      <w:bCs/>
      <w:kern w:val="0"/>
      <w:sz w:val="27"/>
      <w:szCs w:val="27"/>
      <w:lang w:eastAsia="it-IT"/>
      <w14:ligatures w14:val="none"/>
    </w:rPr>
  </w:style>
  <w:style w:type="character" w:customStyle="1" w:styleId="mw-headline">
    <w:name w:val="mw-headline"/>
    <w:basedOn w:val="Carpredefinitoparagrafo"/>
    <w:rsid w:val="009A047C"/>
  </w:style>
  <w:style w:type="character" w:customStyle="1" w:styleId="reference-text">
    <w:name w:val="reference-text"/>
    <w:basedOn w:val="Carpredefinitoparagrafo"/>
    <w:rsid w:val="009A047C"/>
  </w:style>
  <w:style w:type="character" w:styleId="CitazioneHTML">
    <w:name w:val="HTML Cite"/>
    <w:basedOn w:val="Carpredefinitoparagrafo"/>
    <w:uiPriority w:val="99"/>
    <w:semiHidden/>
    <w:unhideWhenUsed/>
    <w:rsid w:val="009A047C"/>
    <w:rPr>
      <w:i/>
      <w:iCs/>
    </w:rPr>
  </w:style>
  <w:style w:type="character" w:styleId="Menzionenonrisolta">
    <w:name w:val="Unresolved Mention"/>
    <w:basedOn w:val="Carpredefinitoparagrafo"/>
    <w:uiPriority w:val="99"/>
    <w:semiHidden/>
    <w:unhideWhenUsed/>
    <w:rsid w:val="009A047C"/>
    <w:rPr>
      <w:color w:val="605E5C"/>
      <w:shd w:val="clear" w:color="auto" w:fill="E1DFDD"/>
    </w:rPr>
  </w:style>
  <w:style w:type="character" w:customStyle="1" w:styleId="Titolo1Carattere">
    <w:name w:val="Titolo 1 Carattere"/>
    <w:basedOn w:val="Carpredefinitoparagrafo"/>
    <w:link w:val="Titolo1"/>
    <w:uiPriority w:val="9"/>
    <w:rsid w:val="00AD235C"/>
    <w:rPr>
      <w:rFonts w:asciiTheme="majorHAnsi" w:eastAsiaTheme="majorEastAsia" w:hAnsiTheme="majorHAnsi" w:cstheme="majorBidi"/>
      <w:color w:val="365F91" w:themeColor="accent1" w:themeShade="BF"/>
      <w:kern w:val="0"/>
      <w:sz w:val="32"/>
      <w:szCs w:val="32"/>
      <w:lang w:eastAsia="zh-CN"/>
      <w14:ligatures w14:val="none"/>
    </w:rPr>
  </w:style>
  <w:style w:type="character" w:customStyle="1" w:styleId="Titolo4Carattere">
    <w:name w:val="Titolo 4 Carattere"/>
    <w:basedOn w:val="Carpredefinitoparagrafo"/>
    <w:link w:val="Titolo4"/>
    <w:uiPriority w:val="9"/>
    <w:semiHidden/>
    <w:rsid w:val="00AD235C"/>
    <w:rPr>
      <w:rFonts w:asciiTheme="majorHAnsi" w:eastAsiaTheme="majorEastAsia" w:hAnsiTheme="majorHAnsi" w:cstheme="majorBidi"/>
      <w:i/>
      <w:iCs/>
      <w:color w:val="365F91" w:themeColor="accent1" w:themeShade="BF"/>
      <w:kern w:val="0"/>
      <w:sz w:val="24"/>
      <w:szCs w:val="24"/>
      <w:lang w:eastAsia="zh-CN"/>
      <w14:ligatures w14:val="none"/>
    </w:rPr>
  </w:style>
  <w:style w:type="character" w:customStyle="1" w:styleId="sr-only">
    <w:name w:val="sr-only"/>
    <w:basedOn w:val="Carpredefinitoparagrafo"/>
    <w:rsid w:val="00AD235C"/>
  </w:style>
  <w:style w:type="character" w:styleId="Enfasicorsivo">
    <w:name w:val="Emphasis"/>
    <w:basedOn w:val="Carpredefinitoparagrafo"/>
    <w:uiPriority w:val="20"/>
    <w:qFormat/>
    <w:rsid w:val="00AD23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561391">
      <w:bodyDiv w:val="1"/>
      <w:marLeft w:val="0"/>
      <w:marRight w:val="0"/>
      <w:marTop w:val="0"/>
      <w:marBottom w:val="0"/>
      <w:divBdr>
        <w:top w:val="none" w:sz="0" w:space="0" w:color="auto"/>
        <w:left w:val="none" w:sz="0" w:space="0" w:color="auto"/>
        <w:bottom w:val="none" w:sz="0" w:space="0" w:color="auto"/>
        <w:right w:val="none" w:sz="0" w:space="0" w:color="auto"/>
      </w:divBdr>
    </w:div>
    <w:div w:id="1282541085">
      <w:bodyDiv w:val="1"/>
      <w:marLeft w:val="0"/>
      <w:marRight w:val="0"/>
      <w:marTop w:val="0"/>
      <w:marBottom w:val="0"/>
      <w:divBdr>
        <w:top w:val="none" w:sz="0" w:space="0" w:color="auto"/>
        <w:left w:val="none" w:sz="0" w:space="0" w:color="auto"/>
        <w:bottom w:val="none" w:sz="0" w:space="0" w:color="auto"/>
        <w:right w:val="none" w:sz="0" w:space="0" w:color="auto"/>
      </w:divBdr>
    </w:div>
    <w:div w:id="2055034724">
      <w:bodyDiv w:val="1"/>
      <w:marLeft w:val="0"/>
      <w:marRight w:val="0"/>
      <w:marTop w:val="0"/>
      <w:marBottom w:val="0"/>
      <w:divBdr>
        <w:top w:val="none" w:sz="0" w:space="0" w:color="auto"/>
        <w:left w:val="none" w:sz="0" w:space="0" w:color="auto"/>
        <w:bottom w:val="none" w:sz="0" w:space="0" w:color="auto"/>
        <w:right w:val="none" w:sz="0" w:space="0" w:color="auto"/>
      </w:divBdr>
      <w:divsChild>
        <w:div w:id="676276829">
          <w:marLeft w:val="0"/>
          <w:marRight w:val="0"/>
          <w:marTop w:val="0"/>
          <w:marBottom w:val="0"/>
          <w:divBdr>
            <w:top w:val="none" w:sz="0" w:space="0" w:color="auto"/>
            <w:left w:val="none" w:sz="0" w:space="0" w:color="auto"/>
            <w:bottom w:val="none" w:sz="0" w:space="0" w:color="auto"/>
            <w:right w:val="none" w:sz="0" w:space="0" w:color="auto"/>
          </w:divBdr>
          <w:divsChild>
            <w:div w:id="1326856587">
              <w:marLeft w:val="0"/>
              <w:marRight w:val="0"/>
              <w:marTop w:val="0"/>
              <w:marBottom w:val="0"/>
              <w:divBdr>
                <w:top w:val="none" w:sz="0" w:space="0" w:color="auto"/>
                <w:left w:val="none" w:sz="0" w:space="0" w:color="auto"/>
                <w:bottom w:val="none" w:sz="0" w:space="0" w:color="auto"/>
                <w:right w:val="none" w:sz="0" w:space="0" w:color="auto"/>
              </w:divBdr>
              <w:divsChild>
                <w:div w:id="23335478">
                  <w:marLeft w:val="0"/>
                  <w:marRight w:val="0"/>
                  <w:marTop w:val="0"/>
                  <w:marBottom w:val="0"/>
                  <w:divBdr>
                    <w:top w:val="none" w:sz="0" w:space="0" w:color="auto"/>
                    <w:left w:val="none" w:sz="0" w:space="0" w:color="auto"/>
                    <w:bottom w:val="none" w:sz="0" w:space="0" w:color="auto"/>
                    <w:right w:val="none" w:sz="0" w:space="0" w:color="auto"/>
                  </w:divBdr>
                  <w:divsChild>
                    <w:div w:id="275405383">
                      <w:marLeft w:val="0"/>
                      <w:marRight w:val="0"/>
                      <w:marTop w:val="0"/>
                      <w:marBottom w:val="0"/>
                      <w:divBdr>
                        <w:top w:val="none" w:sz="0" w:space="0" w:color="auto"/>
                        <w:left w:val="none" w:sz="0" w:space="0" w:color="auto"/>
                        <w:bottom w:val="none" w:sz="0" w:space="0" w:color="auto"/>
                        <w:right w:val="none" w:sz="0" w:space="0" w:color="auto"/>
                      </w:divBdr>
                    </w:div>
                  </w:divsChild>
                </w:div>
                <w:div w:id="5863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3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Ciao_amici" TargetMode="External"/><Relationship Id="rId21" Type="http://schemas.openxmlformats.org/officeDocument/2006/relationships/hyperlink" Target="https://it.wikipedia.org/wiki/Ciao_amici" TargetMode="External"/><Relationship Id="rId42" Type="http://schemas.openxmlformats.org/officeDocument/2006/relationships/hyperlink" Target="https://it.wikipedia.org/wiki/Ciao_amici" TargetMode="External"/><Relationship Id="rId47" Type="http://schemas.openxmlformats.org/officeDocument/2006/relationships/hyperlink" Target="https://it.wikipedia.org/wiki/Ciao_amici" TargetMode="External"/><Relationship Id="rId63" Type="http://schemas.openxmlformats.org/officeDocument/2006/relationships/hyperlink" Target="https://it.wikipedia.org/wiki/Ciao_amici" TargetMode="External"/><Relationship Id="rId68" Type="http://schemas.openxmlformats.org/officeDocument/2006/relationships/hyperlink" Target="https://it.wikipedia.org/wiki/1966" TargetMode="External"/><Relationship Id="rId84" Type="http://schemas.openxmlformats.org/officeDocument/2006/relationships/hyperlink" Target="https://it.wikipedia.org/wiki/Fuggiaschi" TargetMode="External"/><Relationship Id="rId89" Type="http://schemas.openxmlformats.org/officeDocument/2006/relationships/hyperlink" Target="https://it.wikipedia.org/wiki/Dino_(cantante)" TargetMode="External"/><Relationship Id="rId112" Type="http://schemas.openxmlformats.org/officeDocument/2006/relationships/hyperlink" Target="https://it.wikipedia.org/wiki/Dario_Salvatori" TargetMode="External"/><Relationship Id="rId16" Type="http://schemas.openxmlformats.org/officeDocument/2006/relationships/hyperlink" Target="https://it.wikipedia.org/wiki/Rock_and_roll" TargetMode="External"/><Relationship Id="rId107" Type="http://schemas.openxmlformats.org/officeDocument/2006/relationships/hyperlink" Target="https://it.wikipedia.org/wiki/Ciao_Big" TargetMode="External"/><Relationship Id="rId11" Type="http://schemas.openxmlformats.org/officeDocument/2006/relationships/hyperlink" Target="https://it.wikipedia.org/wiki/Ciao_amici" TargetMode="External"/><Relationship Id="rId32" Type="http://schemas.openxmlformats.org/officeDocument/2006/relationships/hyperlink" Target="https://it.wikipedia.org/wiki/Ciao_amici" TargetMode="External"/><Relationship Id="rId37" Type="http://schemas.openxmlformats.org/officeDocument/2006/relationships/hyperlink" Target="https://it.wikipedia.org/wiki/Caporedattore" TargetMode="External"/><Relationship Id="rId53" Type="http://schemas.openxmlformats.org/officeDocument/2006/relationships/hyperlink" Target="https://it.wikipedia.org/wiki/Ciao_amici" TargetMode="External"/><Relationship Id="rId58" Type="http://schemas.openxmlformats.org/officeDocument/2006/relationships/hyperlink" Target="https://it.wikipedia.org/wiki/Giradischi" TargetMode="External"/><Relationship Id="rId74" Type="http://schemas.openxmlformats.org/officeDocument/2006/relationships/hyperlink" Target="https://it.wikipedia.org/wiki/I_Corvi_(gruppo_musicale)" TargetMode="External"/><Relationship Id="rId79" Type="http://schemas.openxmlformats.org/officeDocument/2006/relationships/hyperlink" Target="https://it.wikipedia.org/wiki/Equipe_84" TargetMode="External"/><Relationship Id="rId102" Type="http://schemas.openxmlformats.org/officeDocument/2006/relationships/hyperlink" Target="https://it.wikipedia.org/wiki/Ciao_amici" TargetMode="External"/><Relationship Id="rId123" Type="http://schemas.openxmlformats.org/officeDocument/2006/relationships/hyperlink" Target="https://it.wikipedia.org/wiki/Ciao_amici" TargetMode="External"/><Relationship Id="rId128" Type="http://schemas.openxmlformats.org/officeDocument/2006/relationships/hyperlink" Target="https://nuovociaoamici.blogspot.it/" TargetMode="External"/><Relationship Id="rId5" Type="http://schemas.openxmlformats.org/officeDocument/2006/relationships/image" Target="media/image1.jpeg"/><Relationship Id="rId90" Type="http://schemas.openxmlformats.org/officeDocument/2006/relationships/hyperlink" Target="https://it.wikipedia.org/wiki/Riki_Maiocchi" TargetMode="External"/><Relationship Id="rId95" Type="http://schemas.openxmlformats.org/officeDocument/2006/relationships/hyperlink" Target="https://it.wikipedia.org/wiki/Ciao_amici" TargetMode="External"/><Relationship Id="rId22" Type="http://schemas.openxmlformats.org/officeDocument/2006/relationships/hyperlink" Target="https://it.wikipedia.org/wiki/British_invasion" TargetMode="External"/><Relationship Id="rId27" Type="http://schemas.openxmlformats.org/officeDocument/2006/relationships/hyperlink" Target="https://it.wikipedia.org/wiki/Francia" TargetMode="External"/><Relationship Id="rId43" Type="http://schemas.openxmlformats.org/officeDocument/2006/relationships/hyperlink" Target="https://it.wikipedia.org/wiki/Ciao_amici" TargetMode="External"/><Relationship Id="rId48" Type="http://schemas.openxmlformats.org/officeDocument/2006/relationships/hyperlink" Target="https://it.wikipedia.org/wiki/Ciao_amici" TargetMode="External"/><Relationship Id="rId64" Type="http://schemas.openxmlformats.org/officeDocument/2006/relationships/hyperlink" Target="https://it.wikipedia.org/wiki/1965" TargetMode="External"/><Relationship Id="rId69" Type="http://schemas.openxmlformats.org/officeDocument/2006/relationships/hyperlink" Target="https://it.wikipedia.org/wiki/Ciao_amici" TargetMode="External"/><Relationship Id="rId113" Type="http://schemas.openxmlformats.org/officeDocument/2006/relationships/hyperlink" Target="https://it.wikipedia.org/wiki/Bimestrale" TargetMode="External"/><Relationship Id="rId118" Type="http://schemas.openxmlformats.org/officeDocument/2006/relationships/hyperlink" Target="http://www.distorsioni.net/rubriche/speciali/dagli-anni-60-agli-anni-80" TargetMode="External"/><Relationship Id="rId80" Type="http://schemas.openxmlformats.org/officeDocument/2006/relationships/hyperlink" Target="https://it.wikipedia.org/wiki/New_Dada" TargetMode="External"/><Relationship Id="rId85" Type="http://schemas.openxmlformats.org/officeDocument/2006/relationships/hyperlink" Target="https://it.wikipedia.org/w/index.php?title=Pops_(gruppo_musicale)&amp;action=edit&amp;redlink=1" TargetMode="External"/><Relationship Id="rId12" Type="http://schemas.openxmlformats.org/officeDocument/2006/relationships/hyperlink" Target="https://it.wikipedia.org/wiki/Big_(periodico)" TargetMode="External"/><Relationship Id="rId17" Type="http://schemas.openxmlformats.org/officeDocument/2006/relationships/hyperlink" Target="https://it.wikipedia.org/wiki/Musica_beat" TargetMode="External"/><Relationship Id="rId33" Type="http://schemas.openxmlformats.org/officeDocument/2006/relationships/hyperlink" Target="https://it.wikipedia.org/wiki/1963" TargetMode="External"/><Relationship Id="rId38" Type="http://schemas.openxmlformats.org/officeDocument/2006/relationships/hyperlink" Target="https://it.wikipedia.org/wiki/Luciano_Giacotto" TargetMode="External"/><Relationship Id="rId59" Type="http://schemas.openxmlformats.org/officeDocument/2006/relationships/hyperlink" Target="https://it.wikipedia.org/wiki/Juke_box" TargetMode="External"/><Relationship Id="rId103" Type="http://schemas.openxmlformats.org/officeDocument/2006/relationships/hyperlink" Target="https://it.wikipedia.org/wiki/Ciao_amici" TargetMode="External"/><Relationship Id="rId108" Type="http://schemas.openxmlformats.org/officeDocument/2006/relationships/hyperlink" Target="https://it.wikipedia.org/wiki/Ciao_amici" TargetMode="External"/><Relationship Id="rId124" Type="http://schemas.openxmlformats.org/officeDocument/2006/relationships/hyperlink" Target="https://web.archive.org/web/20170420090917/http:/www.nuovociaoamici.it/" TargetMode="External"/><Relationship Id="rId129" Type="http://schemas.openxmlformats.org/officeDocument/2006/relationships/hyperlink" Target="https://it.wikipedia.org/wiki/Ciao_amici" TargetMode="External"/><Relationship Id="rId54" Type="http://schemas.openxmlformats.org/officeDocument/2006/relationships/hyperlink" Target="https://it.wikipedia.org/wiki/Inchiesta" TargetMode="External"/><Relationship Id="rId70" Type="http://schemas.openxmlformats.org/officeDocument/2006/relationships/hyperlink" Target="https://it.wikipedia.org/wiki/Ciao_amici" TargetMode="External"/><Relationship Id="rId75" Type="http://schemas.openxmlformats.org/officeDocument/2006/relationships/hyperlink" Target="https://it.wikipedia.org/wiki/Mat_65" TargetMode="External"/><Relationship Id="rId91" Type="http://schemas.openxmlformats.org/officeDocument/2006/relationships/hyperlink" Target="https://it.wikipedia.org/wiki/Little_Tony" TargetMode="External"/><Relationship Id="rId96" Type="http://schemas.openxmlformats.org/officeDocument/2006/relationships/hyperlink" Target="https://it.wikipedia.org/wiki/Partito_Laburista_(Regno_Unito)"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s://it.wikipedia.org/wiki/Y%C3%A9y%C3%A9" TargetMode="External"/><Relationship Id="rId28" Type="http://schemas.openxmlformats.org/officeDocument/2006/relationships/hyperlink" Target="https://it.wikipedia.org/w/index.php?title=Salut_les_copains&amp;action=edit&amp;redlink=1" TargetMode="External"/><Relationship Id="rId49" Type="http://schemas.openxmlformats.org/officeDocument/2006/relationships/hyperlink" Target="https://it.wikipedia.org/w/index.php?title=Gianpiero_Simontacchi&amp;action=edit&amp;redlink=1" TargetMode="External"/><Relationship Id="rId114" Type="http://schemas.openxmlformats.org/officeDocument/2006/relationships/hyperlink" Target="https://it.wikipedia.org/wiki/1950" TargetMode="External"/><Relationship Id="rId119" Type="http://schemas.openxmlformats.org/officeDocument/2006/relationships/hyperlink" Target="https://it.wikipedia.org/wiki/Ciao_amici" TargetMode="External"/><Relationship Id="rId44" Type="http://schemas.openxmlformats.org/officeDocument/2006/relationships/hyperlink" Target="https://it.wikipedia.org/wiki/1964" TargetMode="External"/><Relationship Id="rId60" Type="http://schemas.openxmlformats.org/officeDocument/2006/relationships/hyperlink" Target="https://it.wikipedia.org/wiki/Ciao_amici" TargetMode="External"/><Relationship Id="rId65" Type="http://schemas.openxmlformats.org/officeDocument/2006/relationships/hyperlink" Target="https://it.wikipedia.org/wiki/Ciao_amici" TargetMode="External"/><Relationship Id="rId81" Type="http://schemas.openxmlformats.org/officeDocument/2006/relationships/hyperlink" Target="https://it.wikipedia.org/wiki/Dik_Dik" TargetMode="External"/><Relationship Id="rId86" Type="http://schemas.openxmlformats.org/officeDocument/2006/relationships/hyperlink" Target="https://it.wikipedia.org/wiki/I_Longobardi" TargetMode="External"/><Relationship Id="rId130" Type="http://schemas.openxmlformats.org/officeDocument/2006/relationships/hyperlink" Target="https://it.linkedin.com/pulse/il-nuovo-numero-di-ciao-amici-claudio-scarpa?trk=article-ssr-frontend-pulse_more-articles_related-content-card" TargetMode="External"/><Relationship Id="rId13" Type="http://schemas.openxmlformats.org/officeDocument/2006/relationships/hyperlink" Target="https://it.wikipedia.org/wiki/Giovani_(periodico)" TargetMode="External"/><Relationship Id="rId18" Type="http://schemas.openxmlformats.org/officeDocument/2006/relationships/hyperlink" Target="https://it.wikipedia.org/wiki/Ciao_amici" TargetMode="External"/><Relationship Id="rId39" Type="http://schemas.openxmlformats.org/officeDocument/2006/relationships/hyperlink" Target="https://it.wikipedia.org/wiki/Dischi_Ricordi" TargetMode="External"/><Relationship Id="rId109" Type="http://schemas.openxmlformats.org/officeDocument/2006/relationships/hyperlink" Target="https://it.wikipedia.org/wiki/Ciao_amici" TargetMode="External"/><Relationship Id="rId34" Type="http://schemas.openxmlformats.org/officeDocument/2006/relationships/hyperlink" Target="https://it.wikipedia.org/wiki/Ciao_amici" TargetMode="External"/><Relationship Id="rId50" Type="http://schemas.openxmlformats.org/officeDocument/2006/relationships/hyperlink" Target="https://it.wikipedia.org/wiki/Gianni_Min%C3%A0" TargetMode="External"/><Relationship Id="rId55" Type="http://schemas.openxmlformats.org/officeDocument/2006/relationships/hyperlink" Target="https://it.wikipedia.org/wiki/Piaggio_Vespa" TargetMode="External"/><Relationship Id="rId76" Type="http://schemas.openxmlformats.org/officeDocument/2006/relationships/hyperlink" Target="https://it.wikipedia.org/wiki/Ciao_amici" TargetMode="External"/><Relationship Id="rId97" Type="http://schemas.openxmlformats.org/officeDocument/2006/relationships/hyperlink" Target="https://it.wikipedia.org/wiki/Psdi" TargetMode="External"/><Relationship Id="rId104" Type="http://schemas.openxmlformats.org/officeDocument/2006/relationships/hyperlink" Target="https://it.wikipedia.org/wiki/Ciao_amici" TargetMode="External"/><Relationship Id="rId120" Type="http://schemas.openxmlformats.org/officeDocument/2006/relationships/hyperlink" Target="https://it.wikipedia.org/wiki/Ciao_amici" TargetMode="External"/><Relationship Id="rId125" Type="http://schemas.openxmlformats.org/officeDocument/2006/relationships/hyperlink" Target="https://it.wikipedia.org/wiki/Arcana_Edizioni" TargetMode="External"/><Relationship Id="rId7" Type="http://schemas.openxmlformats.org/officeDocument/2006/relationships/hyperlink" Target="https://it.wikipedia.org/wiki/Italia" TargetMode="External"/><Relationship Id="rId71" Type="http://schemas.openxmlformats.org/officeDocument/2006/relationships/hyperlink" Target="https://it.wikipedia.org/wiki/1968" TargetMode="External"/><Relationship Id="rId92" Type="http://schemas.openxmlformats.org/officeDocument/2006/relationships/hyperlink" Target="https://it.wikipedia.org/wiki/Roby_Crispiano" TargetMode="External"/><Relationship Id="rId2" Type="http://schemas.openxmlformats.org/officeDocument/2006/relationships/styles" Target="styles.xml"/><Relationship Id="rId29" Type="http://schemas.openxmlformats.org/officeDocument/2006/relationships/hyperlink" Target="https://it.wikipedia.org/wiki/Europe_1" TargetMode="External"/><Relationship Id="rId24" Type="http://schemas.openxmlformats.org/officeDocument/2006/relationships/hyperlink" Target="https://it.wikipedia.org/wiki/Musica_beat_in_Italia" TargetMode="External"/><Relationship Id="rId40" Type="http://schemas.openxmlformats.org/officeDocument/2006/relationships/hyperlink" Target="https://it.wikipedia.org/wiki/Ciao_amici" TargetMode="External"/><Relationship Id="rId45" Type="http://schemas.openxmlformats.org/officeDocument/2006/relationships/hyperlink" Target="https://it.wikipedia.org/wiki/Musica_beat" TargetMode="External"/><Relationship Id="rId66" Type="http://schemas.openxmlformats.org/officeDocument/2006/relationships/hyperlink" Target="https://it.wikipedia.org/wiki/Ciao_amici" TargetMode="External"/><Relationship Id="rId87" Type="http://schemas.openxmlformats.org/officeDocument/2006/relationships/hyperlink" Target="https://it.wikipedia.org/w/index.php?title=Da_Polenta_(gruppo_musicale)&amp;action=edit&amp;redlink=1" TargetMode="External"/><Relationship Id="rId110" Type="http://schemas.openxmlformats.org/officeDocument/2006/relationships/hyperlink" Target="https://it.wikipedia.org/wiki/Ciao_amici" TargetMode="External"/><Relationship Id="rId115" Type="http://schemas.openxmlformats.org/officeDocument/2006/relationships/hyperlink" Target="https://it.wikipedia.org/wiki/1979" TargetMode="External"/><Relationship Id="rId131" Type="http://schemas.openxmlformats.org/officeDocument/2006/relationships/fontTable" Target="fontTable.xml"/><Relationship Id="rId61" Type="http://schemas.openxmlformats.org/officeDocument/2006/relationships/hyperlink" Target="https://it.wikipedia.org/wiki/Musica_beat" TargetMode="External"/><Relationship Id="rId82" Type="http://schemas.openxmlformats.org/officeDocument/2006/relationships/hyperlink" Target="https://it.wikipedia.org/wiki/Nomadi" TargetMode="External"/><Relationship Id="rId19" Type="http://schemas.openxmlformats.org/officeDocument/2006/relationships/hyperlink" Target="https://it.wikipedia.org/wiki/Napoli" TargetMode="External"/><Relationship Id="rId14" Type="http://schemas.openxmlformats.org/officeDocument/2006/relationships/hyperlink" Target="https://it.wikipedia.org/wiki/Musica_rock" TargetMode="External"/><Relationship Id="rId30" Type="http://schemas.openxmlformats.org/officeDocument/2006/relationships/hyperlink" Target="https://it.wikipedia.org/wiki/Ciao_amici" TargetMode="External"/><Relationship Id="rId35" Type="http://schemas.openxmlformats.org/officeDocument/2006/relationships/hyperlink" Target="https://it.wikipedia.org/wiki/Direttore_responsabile" TargetMode="External"/><Relationship Id="rId56" Type="http://schemas.openxmlformats.org/officeDocument/2006/relationships/hyperlink" Target="https://it.wikipedia.org/wiki/Innocenti_Lambretta" TargetMode="External"/><Relationship Id="rId77" Type="http://schemas.openxmlformats.org/officeDocument/2006/relationships/hyperlink" Target="https://it.wikipedia.org/wiki/Torino" TargetMode="External"/><Relationship Id="rId100" Type="http://schemas.openxmlformats.org/officeDocument/2006/relationships/hyperlink" Target="https://it.wikipedia.org/wiki/Guerra_del_Vietnam" TargetMode="External"/><Relationship Id="rId105" Type="http://schemas.openxmlformats.org/officeDocument/2006/relationships/hyperlink" Target="https://it.wikipedia.org/w/index.php?title=Edizioni_Italeuropa_s.r.l.&amp;action=edit&amp;redlink=1" TargetMode="External"/><Relationship Id="rId126" Type="http://schemas.openxmlformats.org/officeDocument/2006/relationships/hyperlink" Target="https://books.google.it/books?id=r8cWi-CV89YC&amp;pg=PA53&amp;dq=Ciao+amici+rivista+musica+beat&amp;hl=it&amp;sa=X&amp;ved=2ahUKEwj3l6jwvd_uAhVRXsAKHfobCIkQ6AEwAHoECAMQAg" TargetMode="External"/><Relationship Id="rId8" Type="http://schemas.openxmlformats.org/officeDocument/2006/relationships/hyperlink" Target="https://it.wikipedia.org/wiki/Ciao_amici" TargetMode="External"/><Relationship Id="rId51" Type="http://schemas.openxmlformats.org/officeDocument/2006/relationships/hyperlink" Target="https://it.wikipedia.org/wiki/Beatles" TargetMode="External"/><Relationship Id="rId72" Type="http://schemas.openxmlformats.org/officeDocument/2006/relationships/hyperlink" Target="https://it.wikipedia.org/wiki/Ciao_amici" TargetMode="External"/><Relationship Id="rId93" Type="http://schemas.openxmlformats.org/officeDocument/2006/relationships/hyperlink" Target="https://it.wikipedia.org/wiki/Franco_Rosi" TargetMode="External"/><Relationship Id="rId98" Type="http://schemas.openxmlformats.org/officeDocument/2006/relationships/hyperlink" Target="https://it.wikipedia.org/wiki/Partito_Socialista_Italiano" TargetMode="External"/><Relationship Id="rId121" Type="http://schemas.openxmlformats.org/officeDocument/2006/relationships/hyperlink" Target="http://stampamusicale.altervista.org/Riviste_60/Riviste%2060.htm" TargetMode="External"/><Relationship Id="rId3" Type="http://schemas.openxmlformats.org/officeDocument/2006/relationships/settings" Target="settings.xml"/><Relationship Id="rId25" Type="http://schemas.openxmlformats.org/officeDocument/2006/relationships/hyperlink" Target="https://it.wikipedia.org/wiki/Ciao_amici" TargetMode="External"/><Relationship Id="rId46" Type="http://schemas.openxmlformats.org/officeDocument/2006/relationships/hyperlink" Target="https://it.wikipedia.org/wiki/Italia" TargetMode="External"/><Relationship Id="rId67" Type="http://schemas.openxmlformats.org/officeDocument/2006/relationships/hyperlink" Target="https://it.wikipedia.org/wiki/Ciao_amici" TargetMode="External"/><Relationship Id="rId116" Type="http://schemas.openxmlformats.org/officeDocument/2006/relationships/hyperlink" Target="https://it.wikipedia.org/wiki/Ciao_amici" TargetMode="External"/><Relationship Id="rId20" Type="http://schemas.openxmlformats.org/officeDocument/2006/relationships/hyperlink" Target="https://it.wikipedia.org/wiki/Rock_and_roll" TargetMode="External"/><Relationship Id="rId41" Type="http://schemas.openxmlformats.org/officeDocument/2006/relationships/hyperlink" Target="https://it.wikipedia.org/wiki/Milano" TargetMode="External"/><Relationship Id="rId62" Type="http://schemas.openxmlformats.org/officeDocument/2006/relationships/hyperlink" Target="https://it.wikipedia.org/wiki/Ciao_amici" TargetMode="External"/><Relationship Id="rId83" Type="http://schemas.openxmlformats.org/officeDocument/2006/relationships/hyperlink" Target="https://it.wikipedia.org/wiki/Pooh" TargetMode="External"/><Relationship Id="rId88" Type="http://schemas.openxmlformats.org/officeDocument/2006/relationships/hyperlink" Target="https://it.wikipedia.org/wiki/Stormy_Six" TargetMode="External"/><Relationship Id="rId111" Type="http://schemas.openxmlformats.org/officeDocument/2006/relationships/hyperlink" Target="https://it.wikipedia.org/wiki/2012" TargetMode="External"/><Relationship Id="rId132" Type="http://schemas.openxmlformats.org/officeDocument/2006/relationships/theme" Target="theme/theme1.xml"/><Relationship Id="rId15" Type="http://schemas.openxmlformats.org/officeDocument/2006/relationships/hyperlink" Target="https://it.wikipedia.org/wiki/Musica_pop" TargetMode="External"/><Relationship Id="rId36" Type="http://schemas.openxmlformats.org/officeDocument/2006/relationships/hyperlink" Target="https://it.wikipedia.org/wiki/Guido_Castaldo" TargetMode="External"/><Relationship Id="rId57" Type="http://schemas.openxmlformats.org/officeDocument/2006/relationships/hyperlink" Target="https://it.wikipedia.org/wiki/Musica" TargetMode="External"/><Relationship Id="rId106" Type="http://schemas.openxmlformats.org/officeDocument/2006/relationships/hyperlink" Target="https://it.wikipedia.org/wiki/Big_(periodico)" TargetMode="External"/><Relationship Id="rId127" Type="http://schemas.openxmlformats.org/officeDocument/2006/relationships/hyperlink" Target="https://it.wikipedia.org/wiki/Castelvecchi" TargetMode="External"/><Relationship Id="rId10" Type="http://schemas.openxmlformats.org/officeDocument/2006/relationships/hyperlink" Target="https://it.wikipedia.org/w/index.php?title=Tuttamusica_TV&amp;action=edit&amp;redlink=1" TargetMode="External"/><Relationship Id="rId31" Type="http://schemas.openxmlformats.org/officeDocument/2006/relationships/hyperlink" Target="https://it.wikipedia.org/wiki/Ciao_amici" TargetMode="External"/><Relationship Id="rId52" Type="http://schemas.openxmlformats.org/officeDocument/2006/relationships/hyperlink" Target="https://it.wikipedia.org/wiki/Ciao_amici" TargetMode="External"/><Relationship Id="rId73" Type="http://schemas.openxmlformats.org/officeDocument/2006/relationships/hyperlink" Target="https://it.wikipedia.org/wiki/Torneo_nazionale_Rapallo_Davoli" TargetMode="External"/><Relationship Id="rId78" Type="http://schemas.openxmlformats.org/officeDocument/2006/relationships/hyperlink" Target="https://it.wikipedia.org/wiki/Pippo_Baudo" TargetMode="External"/><Relationship Id="rId94" Type="http://schemas.openxmlformats.org/officeDocument/2006/relationships/hyperlink" Target="https://it.wikipedia.org/wiki/Ciao_amici" TargetMode="External"/><Relationship Id="rId99" Type="http://schemas.openxmlformats.org/officeDocument/2006/relationships/hyperlink" Target="https://it.wikipedia.org/wiki/Ciao_amici" TargetMode="External"/><Relationship Id="rId101" Type="http://schemas.openxmlformats.org/officeDocument/2006/relationships/hyperlink" Target="https://it.wikipedia.org/wiki/LaFeltrinelli" TargetMode="External"/><Relationship Id="rId122" Type="http://schemas.openxmlformats.org/officeDocument/2006/relationships/hyperlink" Target="https://web.archive.org/web/20210515162156/http:/www.storia900bivc.it/pagine/editoria/giachetti202.html" TargetMode="External"/><Relationship Id="rId4" Type="http://schemas.openxmlformats.org/officeDocument/2006/relationships/webSettings" Target="webSettings.xml"/><Relationship Id="rId9" Type="http://schemas.openxmlformats.org/officeDocument/2006/relationships/hyperlink" Target="https://it.wikipedia.org/wiki/Ciao_amici" TargetMode="External"/><Relationship Id="rId26" Type="http://schemas.openxmlformats.org/officeDocument/2006/relationships/hyperlink" Target="https://it.wikipedia.org/wiki/Europ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Pages>
  <Words>3086</Words>
  <Characters>17592</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2024-01-26T18:52:00Z</dcterms:created>
  <dcterms:modified xsi:type="dcterms:W3CDTF">2024-01-27T08:02:00Z</dcterms:modified>
</cp:coreProperties>
</file>