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181D" w14:textId="405AE6E3" w:rsidR="00970573" w:rsidRPr="00546F41" w:rsidRDefault="00970573" w:rsidP="00546F4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46F41"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 w:rsidRPr="00546F41">
        <w:rPr>
          <w:rFonts w:asciiTheme="minorHAnsi" w:hAnsiTheme="minorHAnsi" w:cstheme="minorHAnsi"/>
          <w:b/>
          <w:color w:val="C00000"/>
          <w:sz w:val="44"/>
          <w:szCs w:val="44"/>
        </w:rPr>
        <w:t>2274</w:t>
      </w:r>
      <w:r w:rsidRPr="00546F4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i/>
          <w:sz w:val="16"/>
          <w:szCs w:val="16"/>
        </w:rPr>
        <w:t>Scheda creata il 28 gennaio 2024</w:t>
      </w:r>
    </w:p>
    <w:p w14:paraId="51680A51" w14:textId="2B201D3E" w:rsidR="00970573" w:rsidRPr="00546F41" w:rsidRDefault="00970573" w:rsidP="00546F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</w:pPr>
      <w:r w:rsidRPr="00546F41">
        <w:rPr>
          <w:rFonts w:asciiTheme="minorHAnsi" w:hAnsiTheme="minorHAnsi" w:cstheme="minorHAnsi"/>
        </w:rPr>
        <w:drawing>
          <wp:inline distT="0" distB="0" distL="0" distR="0" wp14:anchorId="5E68B7AB" wp14:editId="60D012D1">
            <wp:extent cx="2998800" cy="3960000"/>
            <wp:effectExtent l="0" t="0" r="0" b="2540"/>
            <wp:docPr id="558759931" name="Immagine 1" descr="Immagine che contiene testo, schermata, Volantino, Brochu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59931" name="Immagine 1" descr="Immagine che contiene testo, schermata, Volantino, Brochu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F41">
        <w:rPr>
          <w:rFonts w:asciiTheme="minorHAnsi" w:hAnsiTheme="minorHAnsi" w:cstheme="minorHAnsi"/>
        </w:rPr>
        <w:t xml:space="preserve"> </w:t>
      </w:r>
      <w:r w:rsidRPr="00546F41">
        <w:rPr>
          <w:rFonts w:asciiTheme="minorHAnsi" w:hAnsiTheme="minorHAnsi" w:cstheme="minorHAnsi"/>
          <w:noProof/>
        </w:rPr>
        <w:drawing>
          <wp:inline distT="0" distB="0" distL="0" distR="0" wp14:anchorId="6A07817C" wp14:editId="0649904A">
            <wp:extent cx="2923200" cy="3960000"/>
            <wp:effectExtent l="0" t="0" r="0" b="2540"/>
            <wp:docPr id="483429358" name="Immagine 1" descr="Immagine che contiene testo, Volantino, cartone anima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29358" name="Immagine 1" descr="Immagine che contiene testo, Volantino, cartone animato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AFD3" w14:textId="4F06C2B2" w:rsidR="00970573" w:rsidRPr="00546F41" w:rsidRDefault="00970573" w:rsidP="00546F41">
      <w:pPr>
        <w:jc w:val="both"/>
        <w:rPr>
          <w:rFonts w:asciiTheme="minorHAnsi" w:hAnsiTheme="minorHAnsi" w:cstheme="minorHAnsi"/>
          <w:lang w:val="en-GB"/>
        </w:rPr>
      </w:pPr>
      <w:proofErr w:type="spellStart"/>
      <w:r w:rsidRPr="00546F41"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  <w:t>Descrizione</w:t>
      </w:r>
      <w:proofErr w:type="spellEnd"/>
      <w:r w:rsidRPr="00546F41"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  <w:t xml:space="preserve"> </w:t>
      </w:r>
      <w:proofErr w:type="spellStart"/>
      <w:r w:rsidRPr="00546F41"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  <w:t>storico-</w:t>
      </w:r>
      <w:r w:rsidRPr="00546F41"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  <w:t>bibliografica</w:t>
      </w:r>
      <w:proofErr w:type="spellEnd"/>
      <w:r w:rsidRPr="00546F41">
        <w:rPr>
          <w:rFonts w:asciiTheme="minorHAnsi" w:hAnsiTheme="minorHAnsi" w:cstheme="minorHAnsi"/>
          <w:lang w:val="en-GB"/>
        </w:rPr>
        <w:t xml:space="preserve"> </w:t>
      </w:r>
    </w:p>
    <w:p w14:paraId="4AF9AC27" w14:textId="3A553AD5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  <w:r w:rsidRPr="00546F41">
        <w:rPr>
          <w:rFonts w:asciiTheme="minorHAnsi" w:hAnsiTheme="minorHAnsi" w:cstheme="minorHAnsi"/>
          <w:b/>
          <w:lang w:val="en-GB"/>
        </w:rPr>
        <w:t xml:space="preserve">*Up </w:t>
      </w:r>
      <w:proofErr w:type="gramStart"/>
      <w:r w:rsidR="00546F41">
        <w:rPr>
          <w:rFonts w:asciiTheme="minorHAnsi" w:hAnsiTheme="minorHAnsi" w:cstheme="minorHAnsi"/>
          <w:b/>
          <w:lang w:val="en-GB"/>
        </w:rPr>
        <w:t>t</w:t>
      </w:r>
      <w:r w:rsidRPr="00546F41">
        <w:rPr>
          <w:rFonts w:asciiTheme="minorHAnsi" w:hAnsiTheme="minorHAnsi" w:cstheme="minorHAnsi"/>
          <w:b/>
          <w:lang w:val="en-GB"/>
        </w:rPr>
        <w:t>rade</w:t>
      </w:r>
      <w:r w:rsidRPr="00546F41">
        <w:rPr>
          <w:rFonts w:asciiTheme="minorHAnsi" w:hAnsiTheme="minorHAnsi" w:cstheme="minorHAnsi"/>
          <w:lang w:val="en-GB"/>
        </w:rPr>
        <w:t xml:space="preserve"> :</w:t>
      </w:r>
      <w:proofErr w:type="gramEnd"/>
      <w:r w:rsidRPr="00546F41">
        <w:rPr>
          <w:rFonts w:asciiTheme="minorHAnsi" w:hAnsiTheme="minorHAnsi" w:cstheme="minorHAnsi"/>
          <w:lang w:val="en-GB"/>
        </w:rPr>
        <w:t xml:space="preserve"> people, technology, design. </w:t>
      </w:r>
      <w:r w:rsidRPr="00546F41">
        <w:rPr>
          <w:rFonts w:asciiTheme="minorHAnsi" w:hAnsiTheme="minorHAnsi" w:cstheme="minorHAnsi"/>
          <w:b/>
        </w:rPr>
        <w:t xml:space="preserve">I bilanci ...  del canale </w:t>
      </w:r>
      <w:proofErr w:type="spellStart"/>
      <w:r w:rsidRPr="00546F41">
        <w:rPr>
          <w:rFonts w:asciiTheme="minorHAnsi" w:hAnsiTheme="minorHAnsi" w:cstheme="minorHAnsi"/>
          <w:b/>
        </w:rPr>
        <w:t>Eldom</w:t>
      </w:r>
      <w:proofErr w:type="spellEnd"/>
      <w:r w:rsidRPr="00546F41">
        <w:rPr>
          <w:rFonts w:asciiTheme="minorHAnsi" w:hAnsiTheme="minorHAnsi" w:cstheme="minorHAnsi"/>
        </w:rPr>
        <w:t>. – 2018. - [Milano</w:t>
      </w:r>
      <w:proofErr w:type="gramStart"/>
      <w:r w:rsidRPr="00546F41">
        <w:rPr>
          <w:rFonts w:asciiTheme="minorHAnsi" w:hAnsiTheme="minorHAnsi" w:cstheme="minorHAnsi"/>
        </w:rPr>
        <w:t>] :</w:t>
      </w:r>
      <w:proofErr w:type="gramEnd"/>
      <w:r w:rsidRPr="00546F41">
        <w:rPr>
          <w:rFonts w:asciiTheme="minorHAnsi" w:hAnsiTheme="minorHAnsi" w:cstheme="minorHAnsi"/>
        </w:rPr>
        <w:t xml:space="preserve"> </w:t>
      </w:r>
      <w:proofErr w:type="spellStart"/>
      <w:r w:rsidRPr="00546F41">
        <w:rPr>
          <w:rFonts w:asciiTheme="minorHAnsi" w:hAnsiTheme="minorHAnsi" w:cstheme="minorHAnsi"/>
        </w:rPr>
        <w:t>Duesse</w:t>
      </w:r>
      <w:proofErr w:type="spellEnd"/>
      <w:r w:rsidRPr="00546F41">
        <w:rPr>
          <w:rFonts w:asciiTheme="minorHAnsi" w:hAnsiTheme="minorHAnsi" w:cstheme="minorHAnsi"/>
        </w:rPr>
        <w:t xml:space="preserve"> </w:t>
      </w:r>
      <w:proofErr w:type="spellStart"/>
      <w:r w:rsidRPr="00546F41">
        <w:rPr>
          <w:rFonts w:asciiTheme="minorHAnsi" w:hAnsiTheme="minorHAnsi" w:cstheme="minorHAnsi"/>
        </w:rPr>
        <w:t>Communication</w:t>
      </w:r>
      <w:proofErr w:type="spellEnd"/>
      <w:r w:rsidRPr="00546F41">
        <w:rPr>
          <w:rFonts w:asciiTheme="minorHAnsi" w:hAnsiTheme="minorHAnsi" w:cstheme="minorHAnsi"/>
        </w:rPr>
        <w:t xml:space="preserve">, [2019]. </w:t>
      </w:r>
      <w:r w:rsidRPr="00546F41">
        <w:rPr>
          <w:rFonts w:asciiTheme="minorHAnsi" w:hAnsiTheme="minorHAnsi" w:cstheme="minorHAnsi"/>
        </w:rPr>
        <w:t>–</w:t>
      </w:r>
      <w:r w:rsidRPr="00546F41">
        <w:rPr>
          <w:rFonts w:asciiTheme="minorHAnsi" w:hAnsiTheme="minorHAnsi" w:cstheme="minorHAnsi"/>
        </w:rPr>
        <w:t xml:space="preserve"> </w:t>
      </w:r>
      <w:r w:rsidRPr="00546F41">
        <w:rPr>
          <w:rFonts w:asciiTheme="minorHAnsi" w:hAnsiTheme="minorHAnsi" w:cstheme="minorHAnsi"/>
        </w:rPr>
        <w:t xml:space="preserve">1 </w:t>
      </w:r>
      <w:proofErr w:type="gramStart"/>
      <w:r w:rsidRPr="00546F41">
        <w:rPr>
          <w:rFonts w:asciiTheme="minorHAnsi" w:hAnsiTheme="minorHAnsi" w:cstheme="minorHAnsi"/>
        </w:rPr>
        <w:t>volum</w:t>
      </w:r>
      <w:r w:rsidRPr="00546F41">
        <w:rPr>
          <w:rFonts w:asciiTheme="minorHAnsi" w:hAnsiTheme="minorHAnsi" w:cstheme="minorHAnsi"/>
        </w:rPr>
        <w:t>e</w:t>
      </w:r>
      <w:r w:rsidRPr="00546F41">
        <w:rPr>
          <w:rFonts w:asciiTheme="minorHAnsi" w:hAnsiTheme="minorHAnsi" w:cstheme="minorHAnsi"/>
        </w:rPr>
        <w:t xml:space="preserve"> :</w:t>
      </w:r>
      <w:proofErr w:type="gramEnd"/>
      <w:r w:rsidRPr="00546F41">
        <w:rPr>
          <w:rFonts w:asciiTheme="minorHAnsi" w:hAnsiTheme="minorHAnsi" w:cstheme="minorHAnsi"/>
        </w:rPr>
        <w:t xml:space="preserve"> ill. ; 32 cm. ((Annuale. – BVE0861396</w:t>
      </w:r>
    </w:p>
    <w:p w14:paraId="674E411D" w14:textId="77777777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  <w:r w:rsidRPr="00546F41">
        <w:rPr>
          <w:rFonts w:asciiTheme="minorHAnsi" w:hAnsiTheme="minorHAnsi" w:cstheme="minorHAnsi"/>
        </w:rPr>
        <w:t xml:space="preserve">Titolo alternativo: I *bilanci ... del canale </w:t>
      </w:r>
      <w:proofErr w:type="spellStart"/>
      <w:r w:rsidRPr="00546F41">
        <w:rPr>
          <w:rFonts w:asciiTheme="minorHAnsi" w:hAnsiTheme="minorHAnsi" w:cstheme="minorHAnsi"/>
        </w:rPr>
        <w:t>Eldom</w:t>
      </w:r>
      <w:proofErr w:type="spellEnd"/>
    </w:p>
    <w:p w14:paraId="352BF2E1" w14:textId="77777777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</w:p>
    <w:p w14:paraId="22547EBC" w14:textId="1FE89EC8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  <w:r w:rsidRPr="00546F41">
        <w:rPr>
          <w:rFonts w:asciiTheme="minorHAnsi" w:hAnsiTheme="minorHAnsi" w:cstheme="minorHAnsi"/>
          <w:b/>
          <w:lang w:val="en-GB"/>
        </w:rPr>
        <w:t xml:space="preserve">*Up </w:t>
      </w:r>
      <w:proofErr w:type="gramStart"/>
      <w:r w:rsidR="00546F41">
        <w:rPr>
          <w:rFonts w:asciiTheme="minorHAnsi" w:hAnsiTheme="minorHAnsi" w:cstheme="minorHAnsi"/>
          <w:b/>
          <w:lang w:val="en-GB"/>
        </w:rPr>
        <w:t>t</w:t>
      </w:r>
      <w:r w:rsidRPr="00546F41">
        <w:rPr>
          <w:rFonts w:asciiTheme="minorHAnsi" w:hAnsiTheme="minorHAnsi" w:cstheme="minorHAnsi"/>
          <w:b/>
          <w:lang w:val="en-GB"/>
        </w:rPr>
        <w:t>rade</w:t>
      </w:r>
      <w:r w:rsidRPr="00546F41">
        <w:rPr>
          <w:rFonts w:asciiTheme="minorHAnsi" w:hAnsiTheme="minorHAnsi" w:cstheme="minorHAnsi"/>
          <w:lang w:val="en-GB"/>
        </w:rPr>
        <w:t xml:space="preserve"> :</w:t>
      </w:r>
      <w:proofErr w:type="gramEnd"/>
      <w:r w:rsidRPr="00546F41">
        <w:rPr>
          <w:rFonts w:asciiTheme="minorHAnsi" w:hAnsiTheme="minorHAnsi" w:cstheme="minorHAnsi"/>
          <w:lang w:val="en-GB"/>
        </w:rPr>
        <w:t xml:space="preserve"> people, technology, design. </w:t>
      </w:r>
      <w:proofErr w:type="gramStart"/>
      <w:r w:rsidRPr="00546F41">
        <w:rPr>
          <w:rFonts w:asciiTheme="minorHAnsi" w:hAnsiTheme="minorHAnsi" w:cstheme="minorHAnsi"/>
          <w:b/>
        </w:rPr>
        <w:t>Speciale bilanci</w:t>
      </w:r>
      <w:proofErr w:type="gramEnd"/>
      <w:r w:rsidRPr="00546F41">
        <w:rPr>
          <w:rFonts w:asciiTheme="minorHAnsi" w:hAnsiTheme="minorHAnsi" w:cstheme="minorHAnsi"/>
        </w:rPr>
        <w:t xml:space="preserve">. – </w:t>
      </w:r>
      <w:r w:rsidRPr="00546F41">
        <w:rPr>
          <w:rFonts w:asciiTheme="minorHAnsi" w:hAnsiTheme="minorHAnsi" w:cstheme="minorHAnsi"/>
        </w:rPr>
        <w:t>2019</w:t>
      </w:r>
      <w:r w:rsidRPr="00546F41">
        <w:rPr>
          <w:rFonts w:asciiTheme="minorHAnsi" w:hAnsiTheme="minorHAnsi" w:cstheme="minorHAnsi"/>
        </w:rPr>
        <w:t xml:space="preserve">-  </w:t>
      </w:r>
      <w:proofErr w:type="gramStart"/>
      <w:r w:rsidRPr="00546F41">
        <w:rPr>
          <w:rFonts w:asciiTheme="minorHAnsi" w:hAnsiTheme="minorHAnsi" w:cstheme="minorHAnsi"/>
        </w:rPr>
        <w:t xml:space="preserve">  .</w:t>
      </w:r>
      <w:proofErr w:type="gramEnd"/>
      <w:r w:rsidRPr="00546F41">
        <w:rPr>
          <w:rFonts w:asciiTheme="minorHAnsi" w:hAnsiTheme="minorHAnsi" w:cstheme="minorHAnsi"/>
        </w:rPr>
        <w:t xml:space="preserve"> - [Milano</w:t>
      </w:r>
      <w:proofErr w:type="gramStart"/>
      <w:r w:rsidRPr="00546F41">
        <w:rPr>
          <w:rFonts w:asciiTheme="minorHAnsi" w:hAnsiTheme="minorHAnsi" w:cstheme="minorHAnsi"/>
        </w:rPr>
        <w:t>] :</w:t>
      </w:r>
      <w:proofErr w:type="gramEnd"/>
      <w:r w:rsidRPr="00546F41">
        <w:rPr>
          <w:rFonts w:asciiTheme="minorHAnsi" w:hAnsiTheme="minorHAnsi" w:cstheme="minorHAnsi"/>
        </w:rPr>
        <w:t xml:space="preserve"> </w:t>
      </w:r>
      <w:proofErr w:type="spellStart"/>
      <w:r w:rsidRPr="00546F41">
        <w:rPr>
          <w:rFonts w:asciiTheme="minorHAnsi" w:hAnsiTheme="minorHAnsi" w:cstheme="minorHAnsi"/>
        </w:rPr>
        <w:t>Duesse</w:t>
      </w:r>
      <w:proofErr w:type="spellEnd"/>
      <w:r w:rsidRPr="00546F41">
        <w:rPr>
          <w:rFonts w:asciiTheme="minorHAnsi" w:hAnsiTheme="minorHAnsi" w:cstheme="minorHAnsi"/>
        </w:rPr>
        <w:t xml:space="preserve"> </w:t>
      </w:r>
      <w:proofErr w:type="spellStart"/>
      <w:r w:rsidRPr="00546F41">
        <w:rPr>
          <w:rFonts w:asciiTheme="minorHAnsi" w:hAnsiTheme="minorHAnsi" w:cstheme="minorHAnsi"/>
        </w:rPr>
        <w:t>Communication</w:t>
      </w:r>
      <w:proofErr w:type="spellEnd"/>
      <w:r w:rsidRPr="00546F41">
        <w:rPr>
          <w:rFonts w:asciiTheme="minorHAnsi" w:hAnsiTheme="minorHAnsi" w:cstheme="minorHAnsi"/>
        </w:rPr>
        <w:t>, [20</w:t>
      </w:r>
      <w:r w:rsidRPr="00546F41">
        <w:rPr>
          <w:rFonts w:asciiTheme="minorHAnsi" w:hAnsiTheme="minorHAnsi" w:cstheme="minorHAnsi"/>
        </w:rPr>
        <w:t>19</w:t>
      </w:r>
      <w:r w:rsidRPr="00546F41">
        <w:rPr>
          <w:rFonts w:asciiTheme="minorHAnsi" w:hAnsiTheme="minorHAnsi" w:cstheme="minorHAnsi"/>
        </w:rPr>
        <w:t xml:space="preserve">]-    . - </w:t>
      </w:r>
      <w:proofErr w:type="gramStart"/>
      <w:r w:rsidRPr="00546F41">
        <w:rPr>
          <w:rFonts w:asciiTheme="minorHAnsi" w:hAnsiTheme="minorHAnsi" w:cstheme="minorHAnsi"/>
        </w:rPr>
        <w:t>volumi :</w:t>
      </w:r>
      <w:proofErr w:type="gramEnd"/>
      <w:r w:rsidRPr="00546F41">
        <w:rPr>
          <w:rFonts w:asciiTheme="minorHAnsi" w:hAnsiTheme="minorHAnsi" w:cstheme="minorHAnsi"/>
        </w:rPr>
        <w:t xml:space="preserve"> ill. ; 32 cm. ((Annuale.</w:t>
      </w:r>
      <w:r w:rsidRPr="00546F41">
        <w:rPr>
          <w:rFonts w:asciiTheme="minorHAnsi" w:hAnsiTheme="minorHAnsi" w:cstheme="minorHAnsi"/>
        </w:rPr>
        <w:t xml:space="preserve"> – Contenuto in: Up trade. – Disponibile anche online</w:t>
      </w:r>
    </w:p>
    <w:p w14:paraId="22A8BE09" w14:textId="77777777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</w:p>
    <w:p w14:paraId="4024D36C" w14:textId="72117222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  <w:r w:rsidRPr="00546F41">
        <w:rPr>
          <w:rFonts w:asciiTheme="minorHAnsi" w:hAnsiTheme="minorHAnsi" w:cstheme="minorHAnsi"/>
        </w:rPr>
        <w:t>Soggetto: Prodotti elettronici - Distribuzione - Italia - Periodici</w:t>
      </w:r>
    </w:p>
    <w:p w14:paraId="5FCFA090" w14:textId="77777777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  <w:r w:rsidRPr="00546F41">
        <w:rPr>
          <w:rFonts w:asciiTheme="minorHAnsi" w:hAnsiTheme="minorHAnsi" w:cstheme="minorHAnsi"/>
        </w:rPr>
        <w:t>Classe: D338.47683830945</w:t>
      </w:r>
    </w:p>
    <w:p w14:paraId="60ADBC66" w14:textId="77777777" w:rsidR="00970573" w:rsidRPr="00546F41" w:rsidRDefault="00970573" w:rsidP="00546F41">
      <w:pPr>
        <w:jc w:val="both"/>
        <w:rPr>
          <w:rFonts w:asciiTheme="minorHAnsi" w:hAnsiTheme="minorHAnsi" w:cstheme="minorHAnsi"/>
        </w:rPr>
      </w:pPr>
    </w:p>
    <w:p w14:paraId="16202565" w14:textId="55C26A1C" w:rsidR="00970573" w:rsidRPr="00546F41" w:rsidRDefault="00970573" w:rsidP="00546F41">
      <w:pPr>
        <w:jc w:val="both"/>
        <w:rPr>
          <w:rFonts w:asciiTheme="minorHAnsi" w:hAnsiTheme="minorHAnsi" w:cstheme="minorHAnsi"/>
          <w:sz w:val="44"/>
          <w:szCs w:val="44"/>
        </w:rPr>
      </w:pPr>
      <w:bookmarkStart w:id="0" w:name="_Hlk157348503"/>
      <w:r w:rsidRPr="00546F41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546F41">
          <w:rPr>
            <w:rStyle w:val="Collegamentoipertestuale"/>
            <w:rFonts w:asciiTheme="minorHAnsi" w:hAnsiTheme="minorHAnsi" w:cstheme="minorHAnsi"/>
            <w:sz w:val="44"/>
            <w:szCs w:val="44"/>
          </w:rPr>
          <w:t>2021-</w:t>
        </w:r>
      </w:hyperlink>
    </w:p>
    <w:p w14:paraId="63668393" w14:textId="77777777" w:rsidR="00970573" w:rsidRPr="0087252E" w:rsidRDefault="00970573" w:rsidP="00546F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D8F1ADA" w14:textId="1E68F7B2" w:rsidR="00970573" w:rsidRPr="00546F41" w:rsidRDefault="00970573" w:rsidP="00546F4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46F4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54E5E185" w14:textId="7AC6FAE1" w:rsidR="0031062F" w:rsidRPr="00546F41" w:rsidRDefault="00970573" w:rsidP="00546F41">
      <w:pPr>
        <w:jc w:val="both"/>
        <w:rPr>
          <w:rFonts w:asciiTheme="minorHAnsi" w:hAnsiTheme="minorHAnsi" w:cstheme="minorHAnsi"/>
        </w:rPr>
      </w:pPr>
      <w:r w:rsidRPr="0087252E">
        <w:rPr>
          <w:rFonts w:asciiTheme="minorHAnsi" w:hAnsiTheme="minorHAnsi" w:cstheme="minorHAnsi"/>
          <w:sz w:val="20"/>
          <w:szCs w:val="20"/>
        </w:rPr>
        <w:t xml:space="preserve">L’esclusivo speciale Bilanci, con gli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economics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 xml:space="preserve"> delle principali ragioni sociali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eldom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 xml:space="preserve">, è allegato al numero di dicembre di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UpTrade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 xml:space="preserve">, scaricabile gratuitamente da </w:t>
      </w:r>
      <w:hyperlink r:id="rId7" w:history="1">
        <w:r w:rsidRPr="0087252E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Apple Store </w:t>
        </w:r>
      </w:hyperlink>
      <w:r w:rsidRPr="0087252E">
        <w:rPr>
          <w:rFonts w:asciiTheme="minorHAnsi" w:hAnsiTheme="minorHAnsi" w:cstheme="minorHAnsi"/>
          <w:sz w:val="20"/>
          <w:szCs w:val="20"/>
        </w:rPr>
        <w:t xml:space="preserve">e </w:t>
      </w:r>
      <w:hyperlink r:id="rId8" w:history="1">
        <w:r w:rsidRPr="0087252E">
          <w:rPr>
            <w:rStyle w:val="Collegamentoipertestuale"/>
            <w:rFonts w:asciiTheme="minorHAnsi" w:hAnsiTheme="minorHAnsi" w:cstheme="minorHAnsi"/>
            <w:sz w:val="20"/>
            <w:szCs w:val="20"/>
          </w:rPr>
          <w:t>Google Play</w:t>
        </w:r>
      </w:hyperlink>
      <w:r w:rsidRPr="0087252E">
        <w:rPr>
          <w:rFonts w:asciiTheme="minorHAnsi" w:hAnsiTheme="minorHAnsi" w:cstheme="minorHAnsi"/>
          <w:sz w:val="20"/>
          <w:szCs w:val="20"/>
        </w:rPr>
        <w:t xml:space="preserve">. Ad ‘accompagnare’ l’allegato, un approfondimento sulla rivista dedicato al tema degli affidamenti e alla politica sempre più ‘accorta’ delle compagnie che assicurano il credito. Non solo,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UpTrade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 xml:space="preserve"> presenta i ‘nuovi’ nomi/brand del canale che sempre più occupano spazio sui lineari dei punti vendita e che, come leggerete, molto hanno a che fare con la loro terra di origine: la Cina. A un anno di distanza dalla prova effettuata, torniamo invece a monitorare le App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eldom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 xml:space="preserve"> per scoprire – in dodici mesi – in che modo l’ingaggio della propria clientela è stato migliorato mediante l’utilizzo di questi strumenti. Le interviste del numero sono fatte a Marco Cagnetta, ceo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sales&amp;marketing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7252E">
        <w:rPr>
          <w:rFonts w:asciiTheme="minorHAnsi" w:hAnsiTheme="minorHAnsi" w:cstheme="minorHAnsi"/>
          <w:sz w:val="20"/>
          <w:szCs w:val="20"/>
        </w:rPr>
        <w:t>Cellularline</w:t>
      </w:r>
      <w:proofErr w:type="spellEnd"/>
      <w:r w:rsidRPr="0087252E">
        <w:rPr>
          <w:rFonts w:asciiTheme="minorHAnsi" w:hAnsiTheme="minorHAnsi" w:cstheme="minorHAnsi"/>
          <w:sz w:val="20"/>
          <w:szCs w:val="20"/>
        </w:rPr>
        <w:t>, e a Walter Valli, sales director Appliances di Spectrum Brands.</w:t>
      </w:r>
      <w:r w:rsidRPr="0087252E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87252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https://www.e-duesse.it/cons-electronics/uptrade-e-online-con-lo-speciale-bilanci/</w:t>
        </w:r>
      </w:hyperlink>
    </w:p>
    <w:sectPr w:rsidR="0031062F" w:rsidRPr="00546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14AF"/>
    <w:rsid w:val="000914AF"/>
    <w:rsid w:val="0031062F"/>
    <w:rsid w:val="00546F41"/>
    <w:rsid w:val="0087252E"/>
    <w:rsid w:val="009705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F491"/>
  <w15:chartTrackingRefBased/>
  <w15:docId w15:val="{4EBDAA65-C8A5-47EF-BC12-11775A99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05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paperlit.android.tradeconsum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it/app/uptrade/id564716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duesse.it/rivista/uptrad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-duesse.it/cons-electronics/uptrade-e-online-con-lo-speciale-bilan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2024-01-28T12:13:00Z</dcterms:created>
  <dcterms:modified xsi:type="dcterms:W3CDTF">2024-01-28T14:40:00Z</dcterms:modified>
</cp:coreProperties>
</file>