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83388" w14:textId="1DE99F57" w:rsidR="002504D6" w:rsidRPr="00CD2DD5" w:rsidRDefault="002504D6" w:rsidP="00CD2DD5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CD2DD5">
        <w:rPr>
          <w:rFonts w:asciiTheme="minorHAnsi" w:hAnsiTheme="minorHAnsi" w:cstheme="minorHAnsi"/>
          <w:b/>
          <w:color w:val="C00000"/>
          <w:sz w:val="44"/>
          <w:szCs w:val="44"/>
        </w:rPr>
        <w:t>V23</w:t>
      </w:r>
      <w:r w:rsidRPr="00CD2DD5">
        <w:rPr>
          <w:rFonts w:asciiTheme="minorHAnsi" w:hAnsiTheme="minorHAnsi" w:cstheme="minorHAnsi"/>
          <w:b/>
          <w:color w:val="C00000"/>
          <w:sz w:val="44"/>
          <w:szCs w:val="44"/>
        </w:rPr>
        <w:t>2</w:t>
      </w:r>
      <w:r w:rsidRPr="00CD2DD5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D2DD5">
        <w:rPr>
          <w:rFonts w:asciiTheme="minorHAnsi" w:hAnsiTheme="minorHAnsi" w:cstheme="minorHAnsi"/>
          <w:i/>
          <w:sz w:val="16"/>
          <w:szCs w:val="16"/>
        </w:rPr>
        <w:t>Scheda creata il 11 gennaio 2024</w:t>
      </w:r>
    </w:p>
    <w:p w14:paraId="0A6DDBAF" w14:textId="6235C490" w:rsidR="00CD2DD5" w:rsidRDefault="001E668F" w:rsidP="00E13159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E668F">
        <w:drawing>
          <wp:inline distT="0" distB="0" distL="0" distR="0" wp14:anchorId="27103C49" wp14:editId="29237B93">
            <wp:extent cx="3024000" cy="1731600"/>
            <wp:effectExtent l="0" t="0" r="5080" b="2540"/>
            <wp:docPr id="601977906" name="Immagine 1" descr="Immagine che contiene testo, persona, Viso uman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77906" name="Immagine 1" descr="Immagine che contiene testo, persona, Viso umano, vestiti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3BA88B8" wp14:editId="39A5C71F">
            <wp:extent cx="2639695" cy="1731645"/>
            <wp:effectExtent l="0" t="0" r="8255" b="1905"/>
            <wp:docPr id="10142573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D2D5C" w14:textId="72A95B9D" w:rsidR="001E668F" w:rsidRDefault="00E13159" w:rsidP="001E668F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13159">
        <w:drawing>
          <wp:inline distT="0" distB="0" distL="0" distR="0" wp14:anchorId="662C85E7" wp14:editId="6DE0C015">
            <wp:extent cx="3099600" cy="1620000"/>
            <wp:effectExtent l="0" t="0" r="5715" b="0"/>
            <wp:docPr id="1449674452" name="Immagine 1" descr="Immagine che contiene testo, poster, Copertina del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74452" name="Immagine 1" descr="Immagine che contiene testo, poster, Copertina del libro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68F">
        <w:rPr>
          <w:noProof/>
        </w:rPr>
        <w:drawing>
          <wp:inline distT="0" distB="0" distL="0" distR="0" wp14:anchorId="5B614262" wp14:editId="19903DAD">
            <wp:extent cx="1479600" cy="1620000"/>
            <wp:effectExtent l="0" t="0" r="6350" b="0"/>
            <wp:docPr id="534185830" name="Immagine 3" descr="Immagine che contiene testo, libro, Pubblicazione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85830" name="Immagine 3" descr="Immagine che contiene testo, libro, Pubblicazione,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68F" w:rsidRPr="001E668F">
        <w:drawing>
          <wp:inline distT="0" distB="0" distL="0" distR="0" wp14:anchorId="00C09288" wp14:editId="1DA27A88">
            <wp:extent cx="1227600" cy="1620000"/>
            <wp:effectExtent l="0" t="0" r="0" b="0"/>
            <wp:docPr id="1778211667" name="Immagine 1" descr="Immagine che contiene testo, libro, Copertina del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11667" name="Immagine 1" descr="Immagine che contiene testo, libro, Copertina del libro, Pubblicazion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CB46" w14:textId="5859B54D" w:rsidR="002504D6" w:rsidRPr="00CD2DD5" w:rsidRDefault="002504D6" w:rsidP="00CD2DD5">
      <w:pPr>
        <w:jc w:val="both"/>
        <w:rPr>
          <w:rFonts w:asciiTheme="minorHAnsi" w:hAnsiTheme="minorHAnsi" w:cstheme="minorHAnsi"/>
          <w:sz w:val="44"/>
          <w:szCs w:val="44"/>
        </w:rPr>
      </w:pPr>
      <w:r w:rsidRPr="00CD2DD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CD2DD5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008EB13B" w14:textId="3FAAE140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*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 xml:space="preserve">Storia controversa della </w:t>
      </w:r>
      <w:r w:rsidR="00E13159">
        <w:rPr>
          <w:rFonts w:asciiTheme="minorHAnsi" w:hAnsiTheme="minorHAnsi" w:cstheme="minorHAnsi"/>
          <w:b/>
          <w:bCs/>
          <w:sz w:val="20"/>
          <w:szCs w:val="20"/>
        </w:rPr>
        <w:t>s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 xml:space="preserve">econda </w:t>
      </w:r>
      <w:r w:rsidR="00E13159">
        <w:rPr>
          <w:rFonts w:asciiTheme="minorHAnsi" w:hAnsiTheme="minorHAnsi" w:cstheme="minorHAnsi"/>
          <w:b/>
          <w:bCs/>
          <w:sz w:val="20"/>
          <w:szCs w:val="20"/>
        </w:rPr>
        <w:t>g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>uerra mondiale</w:t>
      </w:r>
      <w:r w:rsidRPr="00E13159">
        <w:rPr>
          <w:rFonts w:asciiTheme="minorHAnsi" w:hAnsiTheme="minorHAnsi" w:cstheme="minorHAnsi"/>
          <w:sz w:val="20"/>
          <w:szCs w:val="20"/>
        </w:rPr>
        <w:t xml:space="preserve"> : 1939-1945 / Eddy Bauer ; edizione italiana a cura di Ettore Musco. </w:t>
      </w:r>
      <w:r w:rsidRPr="00E13159">
        <w:rPr>
          <w:rFonts w:asciiTheme="minorHAnsi" w:hAnsiTheme="minorHAnsi" w:cstheme="minorHAnsi"/>
          <w:sz w:val="20"/>
          <w:szCs w:val="20"/>
        </w:rPr>
        <w:t>–</w:t>
      </w:r>
      <w:r w:rsidRPr="00E13159">
        <w:rPr>
          <w:rFonts w:asciiTheme="minorHAnsi" w:hAnsiTheme="minorHAnsi" w:cstheme="minorHAnsi"/>
          <w:sz w:val="20"/>
          <w:szCs w:val="20"/>
        </w:rPr>
        <w:t xml:space="preserve"> </w:t>
      </w:r>
      <w:r w:rsidRPr="00E13159">
        <w:rPr>
          <w:rFonts w:asciiTheme="minorHAnsi" w:hAnsiTheme="minorHAnsi" w:cstheme="minorHAnsi"/>
          <w:sz w:val="20"/>
          <w:szCs w:val="20"/>
        </w:rPr>
        <w:t xml:space="preserve">1 (anno 1939)-7 (anno 1945). - </w:t>
      </w:r>
      <w:r w:rsidRPr="00E13159">
        <w:rPr>
          <w:rFonts w:asciiTheme="minorHAnsi" w:hAnsiTheme="minorHAnsi" w:cstheme="minorHAnsi"/>
          <w:sz w:val="20"/>
          <w:szCs w:val="20"/>
        </w:rPr>
        <w:t>Novara : Istituto geografico de Agostini</w:t>
      </w:r>
      <w:r w:rsidRPr="00E13159">
        <w:rPr>
          <w:rFonts w:asciiTheme="minorHAnsi" w:hAnsiTheme="minorHAnsi" w:cstheme="minorHAnsi"/>
          <w:sz w:val="20"/>
          <w:szCs w:val="20"/>
        </w:rPr>
        <w:t>, 1966-1969</w:t>
      </w:r>
      <w:r w:rsidRPr="00E13159">
        <w:rPr>
          <w:rFonts w:asciiTheme="minorHAnsi" w:hAnsiTheme="minorHAnsi" w:cstheme="minorHAnsi"/>
          <w:sz w:val="20"/>
          <w:szCs w:val="20"/>
        </w:rPr>
        <w:t xml:space="preserve">. </w:t>
      </w:r>
      <w:r w:rsidRPr="00E13159">
        <w:rPr>
          <w:rFonts w:asciiTheme="minorHAnsi" w:hAnsiTheme="minorHAnsi" w:cstheme="minorHAnsi"/>
          <w:sz w:val="20"/>
          <w:szCs w:val="20"/>
        </w:rPr>
        <w:t>–</w:t>
      </w:r>
      <w:r w:rsidRPr="00E13159">
        <w:rPr>
          <w:rFonts w:asciiTheme="minorHAnsi" w:hAnsiTheme="minorHAnsi" w:cstheme="minorHAnsi"/>
          <w:sz w:val="20"/>
          <w:szCs w:val="20"/>
        </w:rPr>
        <w:t xml:space="preserve"> </w:t>
      </w:r>
      <w:r w:rsidRPr="00E13159">
        <w:rPr>
          <w:rFonts w:asciiTheme="minorHAnsi" w:hAnsiTheme="minorHAnsi" w:cstheme="minorHAnsi"/>
          <w:sz w:val="20"/>
          <w:szCs w:val="20"/>
        </w:rPr>
        <w:t xml:space="preserve">7 </w:t>
      </w:r>
      <w:r w:rsidRPr="00E13159">
        <w:rPr>
          <w:rFonts w:asciiTheme="minorHAnsi" w:hAnsiTheme="minorHAnsi" w:cstheme="minorHAnsi"/>
          <w:sz w:val="20"/>
          <w:szCs w:val="20"/>
        </w:rPr>
        <w:t>v</w:t>
      </w:r>
      <w:r w:rsidRPr="00E13159">
        <w:rPr>
          <w:rFonts w:asciiTheme="minorHAnsi" w:hAnsiTheme="minorHAnsi" w:cstheme="minorHAnsi"/>
          <w:sz w:val="20"/>
          <w:szCs w:val="20"/>
        </w:rPr>
        <w:t>olumi</w:t>
      </w:r>
      <w:r w:rsidRPr="00E13159">
        <w:rPr>
          <w:rFonts w:asciiTheme="minorHAnsi" w:hAnsiTheme="minorHAnsi" w:cstheme="minorHAnsi"/>
          <w:sz w:val="20"/>
          <w:szCs w:val="20"/>
        </w:rPr>
        <w:t xml:space="preserve"> : ill. ; 31 cm. </w:t>
      </w:r>
      <w:r w:rsidRPr="00E13159">
        <w:rPr>
          <w:rFonts w:asciiTheme="minorHAnsi" w:hAnsiTheme="minorHAnsi" w:cstheme="minorHAnsi"/>
          <w:sz w:val="20"/>
          <w:szCs w:val="20"/>
        </w:rPr>
        <w:t>((</w:t>
      </w:r>
      <w:r w:rsidRPr="00E13159">
        <w:rPr>
          <w:rFonts w:asciiTheme="minorHAnsi" w:hAnsiTheme="minorHAnsi" w:cstheme="minorHAnsi"/>
          <w:sz w:val="20"/>
          <w:szCs w:val="20"/>
        </w:rPr>
        <w:t>Traduzione dall'originale francese: Histoire controversée de la Deuxième Guerre Mondiale / a cura di Achille e Rosanna Pelà. - Dal volume 2: direzione Cristobal de Acevedo</w:t>
      </w:r>
      <w:r w:rsidRPr="00E13159">
        <w:rPr>
          <w:rFonts w:asciiTheme="minorHAnsi" w:hAnsiTheme="minorHAnsi" w:cstheme="minorHAnsi"/>
          <w:sz w:val="20"/>
          <w:szCs w:val="20"/>
        </w:rPr>
        <w:t xml:space="preserve">. - </w:t>
      </w:r>
      <w:r w:rsidRPr="00E13159">
        <w:rPr>
          <w:rFonts w:asciiTheme="minorHAnsi" w:hAnsiTheme="minorHAnsi" w:cstheme="minorHAnsi"/>
          <w:sz w:val="20"/>
          <w:szCs w:val="20"/>
        </w:rPr>
        <w:t>LO10475818</w:t>
      </w:r>
    </w:p>
    <w:p w14:paraId="1D7ADBCD" w14:textId="66954B41" w:rsidR="002504D6" w:rsidRPr="002504D6" w:rsidRDefault="002504D6" w:rsidP="00CD2DD5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  <w:r w:rsidRPr="002504D6">
        <w:rPr>
          <w:rFonts w:asciiTheme="minorHAnsi" w:hAnsiTheme="minorHAnsi" w:cstheme="minorHAnsi"/>
          <w:sz w:val="20"/>
          <w:szCs w:val="20"/>
          <w:lang w:eastAsia="it-IT"/>
        </w:rPr>
        <w:t>Traduttor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>i:</w:t>
      </w:r>
      <w:r w:rsidRPr="002504D6">
        <w:rPr>
          <w:rFonts w:asciiTheme="minorHAnsi" w:hAnsiTheme="minorHAnsi" w:cstheme="minorHAnsi"/>
          <w:b/>
          <w:bCs/>
          <w:sz w:val="20"/>
          <w:szCs w:val="20"/>
          <w:lang w:eastAsia="it-IT"/>
        </w:rPr>
        <w:t xml:space="preserve"> 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>Pelà, Achille</w:t>
      </w:r>
      <w:r w:rsidRPr="00E13159">
        <w:rPr>
          <w:rFonts w:asciiTheme="minorHAnsi" w:hAnsiTheme="minorHAnsi" w:cstheme="minorHAnsi"/>
          <w:b/>
          <w:bCs/>
          <w:sz w:val="20"/>
          <w:szCs w:val="20"/>
          <w:lang w:eastAsia="it-IT"/>
        </w:rPr>
        <w:t xml:space="preserve"> ; 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>Pelà, Rosanna</w:t>
      </w:r>
      <w:r w:rsidRPr="002504D6">
        <w:rPr>
          <w:rFonts w:asciiTheme="minorHAnsi" w:hAnsiTheme="minorHAnsi" w:cstheme="minorHAnsi"/>
          <w:sz w:val="20"/>
          <w:szCs w:val="20"/>
          <w:u w:val="single"/>
          <w:lang w:eastAsia="it-IT"/>
        </w:rPr>
        <w:t xml:space="preserve"> </w:t>
      </w:r>
    </w:p>
    <w:p w14:paraId="0239F34E" w14:textId="0F1A1BA7" w:rsidR="002504D6" w:rsidRPr="002504D6" w:rsidRDefault="002504D6" w:rsidP="00CD2DD5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  <w:r w:rsidRPr="002504D6">
        <w:rPr>
          <w:rFonts w:asciiTheme="minorHAnsi" w:hAnsiTheme="minorHAnsi" w:cstheme="minorHAnsi"/>
          <w:sz w:val="20"/>
          <w:szCs w:val="20"/>
          <w:lang w:eastAsia="it-IT"/>
        </w:rPr>
        <w:t>Direttor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>i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 xml:space="preserve"> editorial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>i: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 xml:space="preserve"> </w:t>
      </w:r>
      <w:hyperlink r:id="rId9" w:tgtFrame="_self" w:history="1">
        <w:r w:rsidRPr="002504D6">
          <w:rPr>
            <w:rFonts w:asciiTheme="minorHAnsi" w:hAnsiTheme="minorHAnsi" w:cstheme="minorHAnsi"/>
            <w:sz w:val="20"/>
            <w:szCs w:val="20"/>
            <w:lang w:eastAsia="it-IT"/>
          </w:rPr>
          <w:t xml:space="preserve">Acevedo, Cristobal : de </w:t>
        </w:r>
      </w:hyperlink>
      <w:r w:rsidRPr="00E13159">
        <w:rPr>
          <w:rFonts w:asciiTheme="minorHAnsi" w:hAnsiTheme="minorHAnsi" w:cstheme="minorHAnsi"/>
          <w:sz w:val="20"/>
          <w:szCs w:val="20"/>
          <w:lang w:eastAsia="it-IT"/>
        </w:rPr>
        <w:t xml:space="preserve">; </w:t>
      </w:r>
      <w:hyperlink r:id="rId10" w:tgtFrame="_self" w:history="1">
        <w:r w:rsidRPr="002504D6">
          <w:rPr>
            <w:rFonts w:asciiTheme="minorHAnsi" w:hAnsiTheme="minorHAnsi" w:cstheme="minorHAnsi"/>
            <w:sz w:val="20"/>
            <w:szCs w:val="20"/>
            <w:lang w:eastAsia="it-IT"/>
          </w:rPr>
          <w:t xml:space="preserve">Musco, Ettore </w:t>
        </w:r>
      </w:hyperlink>
    </w:p>
    <w:p w14:paraId="797A56BE" w14:textId="77777777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D059028" w14:textId="7D31C5B3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*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>Storia controversa della seconda guerra mondiale</w:t>
      </w:r>
      <w:r w:rsidRPr="00E13159">
        <w:rPr>
          <w:rFonts w:asciiTheme="minorHAnsi" w:hAnsiTheme="minorHAnsi" w:cstheme="minorHAnsi"/>
          <w:sz w:val="20"/>
          <w:szCs w:val="20"/>
        </w:rPr>
        <w:t xml:space="preserve"> / testi: Eddy Bauer. - N.1 (5 novembre 1969)</w:t>
      </w:r>
      <w:r w:rsidRPr="00E13159">
        <w:rPr>
          <w:rFonts w:asciiTheme="minorHAnsi" w:hAnsiTheme="minorHAnsi" w:cstheme="minorHAnsi"/>
          <w:sz w:val="20"/>
          <w:szCs w:val="20"/>
        </w:rPr>
        <w:t>-n. 70 (1971)</w:t>
      </w:r>
      <w:r w:rsidRPr="00E13159">
        <w:rPr>
          <w:rFonts w:asciiTheme="minorHAnsi" w:hAnsiTheme="minorHAnsi" w:cstheme="minorHAnsi"/>
          <w:sz w:val="20"/>
          <w:szCs w:val="20"/>
        </w:rPr>
        <w:t>. - Novara : Istituto Geografico de Agostini, 1969</w:t>
      </w:r>
      <w:r w:rsidRPr="00E13159">
        <w:rPr>
          <w:rFonts w:asciiTheme="minorHAnsi" w:hAnsiTheme="minorHAnsi" w:cstheme="minorHAnsi"/>
          <w:sz w:val="20"/>
          <w:szCs w:val="20"/>
        </w:rPr>
        <w:t>-1971</w:t>
      </w:r>
      <w:r w:rsidRPr="00E13159">
        <w:rPr>
          <w:rFonts w:asciiTheme="minorHAnsi" w:hAnsiTheme="minorHAnsi" w:cstheme="minorHAnsi"/>
          <w:sz w:val="20"/>
          <w:szCs w:val="20"/>
        </w:rPr>
        <w:t xml:space="preserve">. </w:t>
      </w:r>
      <w:r w:rsidRPr="00E13159">
        <w:rPr>
          <w:rFonts w:asciiTheme="minorHAnsi" w:hAnsiTheme="minorHAnsi" w:cstheme="minorHAnsi"/>
          <w:sz w:val="20"/>
          <w:szCs w:val="20"/>
        </w:rPr>
        <w:t>–</w:t>
      </w:r>
      <w:r w:rsidRPr="00E13159">
        <w:rPr>
          <w:rFonts w:asciiTheme="minorHAnsi" w:hAnsiTheme="minorHAnsi" w:cstheme="minorHAnsi"/>
          <w:sz w:val="20"/>
          <w:szCs w:val="20"/>
        </w:rPr>
        <w:t xml:space="preserve"> </w:t>
      </w:r>
      <w:r w:rsidRPr="00E13159">
        <w:rPr>
          <w:rFonts w:asciiTheme="minorHAnsi" w:hAnsiTheme="minorHAnsi" w:cstheme="minorHAnsi"/>
          <w:sz w:val="20"/>
          <w:szCs w:val="20"/>
        </w:rPr>
        <w:t xml:space="preserve">70 </w:t>
      </w:r>
      <w:r w:rsidRPr="00E13159">
        <w:rPr>
          <w:rFonts w:asciiTheme="minorHAnsi" w:hAnsiTheme="minorHAnsi" w:cstheme="minorHAnsi"/>
          <w:sz w:val="20"/>
          <w:szCs w:val="20"/>
        </w:rPr>
        <w:t>v</w:t>
      </w:r>
      <w:r w:rsidRPr="00E13159">
        <w:rPr>
          <w:rFonts w:asciiTheme="minorHAnsi" w:hAnsiTheme="minorHAnsi" w:cstheme="minorHAnsi"/>
          <w:sz w:val="20"/>
          <w:szCs w:val="20"/>
        </w:rPr>
        <w:t>olumi</w:t>
      </w:r>
      <w:r w:rsidRPr="00E13159">
        <w:rPr>
          <w:rFonts w:asciiTheme="minorHAnsi" w:hAnsiTheme="minorHAnsi" w:cstheme="minorHAnsi"/>
          <w:sz w:val="20"/>
          <w:szCs w:val="20"/>
        </w:rPr>
        <w:t xml:space="preserve"> : ill. ; 30 cm. </w:t>
      </w:r>
      <w:r w:rsidRPr="00E13159">
        <w:rPr>
          <w:rFonts w:asciiTheme="minorHAnsi" w:hAnsiTheme="minorHAnsi" w:cstheme="minorHAnsi"/>
          <w:sz w:val="20"/>
          <w:szCs w:val="20"/>
        </w:rPr>
        <w:t xml:space="preserve">((Settimanale. </w:t>
      </w:r>
      <w:r w:rsidRPr="00E13159">
        <w:rPr>
          <w:rFonts w:asciiTheme="minorHAnsi" w:hAnsiTheme="minorHAnsi" w:cstheme="minorHAnsi"/>
          <w:sz w:val="20"/>
          <w:szCs w:val="20"/>
        </w:rPr>
        <w:t>- Pubblicazione a fascicoli settimanali.</w:t>
      </w:r>
      <w:r w:rsidRPr="00E13159">
        <w:rPr>
          <w:rFonts w:asciiTheme="minorHAnsi" w:hAnsiTheme="minorHAnsi" w:cstheme="minorHAnsi"/>
          <w:sz w:val="20"/>
          <w:szCs w:val="20"/>
        </w:rPr>
        <w:t xml:space="preserve"> - </w:t>
      </w:r>
      <w:r w:rsidRPr="00E13159">
        <w:rPr>
          <w:rFonts w:asciiTheme="minorHAnsi" w:hAnsiTheme="minorHAnsi" w:cstheme="minorHAnsi"/>
          <w:sz w:val="20"/>
          <w:szCs w:val="20"/>
        </w:rPr>
        <w:t>URB0986273</w:t>
      </w:r>
    </w:p>
    <w:p w14:paraId="48553687" w14:textId="77777777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C10CE6D" w14:textId="4F99F8B9" w:rsidR="00CD2DD5" w:rsidRPr="00E13159" w:rsidRDefault="00CD2DD5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*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 xml:space="preserve">Storia controversa della seconda guerra mondiale </w:t>
      </w:r>
      <w:r w:rsidRPr="00E13159">
        <w:rPr>
          <w:rFonts w:asciiTheme="minorHAnsi" w:hAnsiTheme="minorHAnsi" w:cstheme="minorHAnsi"/>
          <w:sz w:val="20"/>
          <w:szCs w:val="20"/>
        </w:rPr>
        <w:t>/ Eddy Bauer ; edizione italiana a cura di Ettore Musco. - Novara : Istituto geografico De Agostini, stampa 1970-1971. - 7 v</w:t>
      </w:r>
      <w:r w:rsidRPr="00E13159">
        <w:rPr>
          <w:rFonts w:asciiTheme="minorHAnsi" w:hAnsiTheme="minorHAnsi" w:cstheme="minorHAnsi"/>
          <w:sz w:val="20"/>
          <w:szCs w:val="20"/>
        </w:rPr>
        <w:t>olumi</w:t>
      </w:r>
      <w:r w:rsidRPr="00E13159">
        <w:rPr>
          <w:rFonts w:asciiTheme="minorHAnsi" w:hAnsiTheme="minorHAnsi" w:cstheme="minorHAnsi"/>
          <w:sz w:val="20"/>
          <w:szCs w:val="20"/>
        </w:rPr>
        <w:t>, c. di tav. : ill., c. geogr. ; 30 cm.</w:t>
      </w:r>
      <w:r w:rsidRPr="00E13159">
        <w:rPr>
          <w:rFonts w:asciiTheme="minorHAnsi" w:hAnsiTheme="minorHAnsi" w:cstheme="minorHAnsi"/>
          <w:sz w:val="20"/>
          <w:szCs w:val="20"/>
        </w:rPr>
        <w:t xml:space="preserve"> - </w:t>
      </w:r>
      <w:r w:rsidRPr="00E13159">
        <w:rPr>
          <w:rFonts w:asciiTheme="minorHAnsi" w:hAnsiTheme="minorHAnsi" w:cstheme="minorHAnsi"/>
          <w:sz w:val="20"/>
          <w:szCs w:val="20"/>
        </w:rPr>
        <w:t>RAV0070247</w:t>
      </w:r>
    </w:p>
    <w:p w14:paraId="0460B1D7" w14:textId="23C8ECAE" w:rsidR="00CD2DD5" w:rsidRPr="002504D6" w:rsidRDefault="00CD2DD5" w:rsidP="00CD2DD5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  <w:r w:rsidRPr="002504D6">
        <w:rPr>
          <w:rFonts w:asciiTheme="minorHAnsi" w:hAnsiTheme="minorHAnsi" w:cstheme="minorHAnsi"/>
          <w:sz w:val="20"/>
          <w:szCs w:val="20"/>
          <w:lang w:eastAsia="it-IT"/>
        </w:rPr>
        <w:t>Direttor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 xml:space="preserve">e 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>editorial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>e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 xml:space="preserve">: 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>Musco, Ettore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 xml:space="preserve"> </w:t>
      </w:r>
    </w:p>
    <w:p w14:paraId="6F188408" w14:textId="77777777" w:rsidR="00CD2DD5" w:rsidRPr="00E13159" w:rsidRDefault="00CD2DD5" w:rsidP="00CD2DD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9E75E6A" w14:textId="676A1776" w:rsidR="00CD2DD5" w:rsidRPr="00E13159" w:rsidRDefault="00CD2DD5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*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 xml:space="preserve">Storia controversa della seconda guerra mondiale </w:t>
      </w:r>
      <w:r w:rsidRPr="00E13159">
        <w:rPr>
          <w:rFonts w:asciiTheme="minorHAnsi" w:hAnsiTheme="minorHAnsi" w:cstheme="minorHAnsi"/>
          <w:sz w:val="20"/>
          <w:szCs w:val="20"/>
        </w:rPr>
        <w:t>/ Eddy Bauer. - Novara : Istituto geografico De Agostini, c1976 (stampa 1976-1978). - 8 v</w:t>
      </w:r>
      <w:r w:rsidRPr="00E13159">
        <w:rPr>
          <w:rFonts w:asciiTheme="minorHAnsi" w:hAnsiTheme="minorHAnsi" w:cstheme="minorHAnsi"/>
          <w:sz w:val="20"/>
          <w:szCs w:val="20"/>
        </w:rPr>
        <w:t>olumi</w:t>
      </w:r>
      <w:r w:rsidRPr="00E13159">
        <w:rPr>
          <w:rFonts w:asciiTheme="minorHAnsi" w:hAnsiTheme="minorHAnsi" w:cstheme="minorHAnsi"/>
          <w:sz w:val="20"/>
          <w:szCs w:val="20"/>
        </w:rPr>
        <w:t xml:space="preserve"> : ill. ; 31 cm + 1 supplemento. </w:t>
      </w:r>
      <w:r w:rsidRPr="00E13159">
        <w:rPr>
          <w:rFonts w:asciiTheme="minorHAnsi" w:hAnsiTheme="minorHAnsi" w:cstheme="minorHAnsi"/>
          <w:sz w:val="20"/>
          <w:szCs w:val="20"/>
        </w:rPr>
        <w:t>((</w:t>
      </w:r>
      <w:r w:rsidRPr="00E13159">
        <w:rPr>
          <w:rFonts w:asciiTheme="minorHAnsi" w:hAnsiTheme="minorHAnsi" w:cstheme="minorHAnsi"/>
          <w:sz w:val="20"/>
          <w:szCs w:val="20"/>
        </w:rPr>
        <w:t>Tit</w:t>
      </w:r>
      <w:r w:rsidRPr="00E13159">
        <w:rPr>
          <w:rFonts w:asciiTheme="minorHAnsi" w:hAnsiTheme="minorHAnsi" w:cstheme="minorHAnsi"/>
          <w:sz w:val="20"/>
          <w:szCs w:val="20"/>
        </w:rPr>
        <w:t>olo</w:t>
      </w:r>
      <w:r w:rsidRPr="00E13159">
        <w:rPr>
          <w:rFonts w:asciiTheme="minorHAnsi" w:hAnsiTheme="minorHAnsi" w:cstheme="minorHAnsi"/>
          <w:sz w:val="20"/>
          <w:szCs w:val="20"/>
        </w:rPr>
        <w:t xml:space="preserve"> del suppl</w:t>
      </w:r>
      <w:r w:rsidRPr="00E13159">
        <w:rPr>
          <w:rFonts w:asciiTheme="minorHAnsi" w:hAnsiTheme="minorHAnsi" w:cstheme="minorHAnsi"/>
          <w:sz w:val="20"/>
          <w:szCs w:val="20"/>
        </w:rPr>
        <w:t>emento</w:t>
      </w:r>
      <w:r w:rsidRPr="00E13159">
        <w:rPr>
          <w:rFonts w:asciiTheme="minorHAnsi" w:hAnsiTheme="minorHAnsi" w:cstheme="minorHAnsi"/>
          <w:sz w:val="20"/>
          <w:szCs w:val="20"/>
        </w:rPr>
        <w:t>: I manifesti.</w:t>
      </w:r>
      <w:r w:rsidRPr="00E13159">
        <w:rPr>
          <w:rFonts w:asciiTheme="minorHAnsi" w:hAnsiTheme="minorHAnsi" w:cstheme="minorHAnsi"/>
          <w:sz w:val="20"/>
          <w:szCs w:val="20"/>
        </w:rPr>
        <w:t xml:space="preserve"> - </w:t>
      </w:r>
      <w:r w:rsidRPr="00E13159">
        <w:rPr>
          <w:rFonts w:asciiTheme="minorHAnsi" w:hAnsiTheme="minorHAnsi" w:cstheme="minorHAnsi"/>
          <w:sz w:val="20"/>
          <w:szCs w:val="20"/>
        </w:rPr>
        <w:t>RAV0125691</w:t>
      </w:r>
    </w:p>
    <w:p w14:paraId="43B7D203" w14:textId="77777777" w:rsidR="00CD2DD5" w:rsidRPr="00E13159" w:rsidRDefault="00CD2DD5" w:rsidP="00CD2DD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CF61983" w14:textId="2F3330E4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*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>Storia controversa della seconda guerra mondiale</w:t>
      </w:r>
      <w:r w:rsidRPr="00E13159">
        <w:rPr>
          <w:rFonts w:asciiTheme="minorHAnsi" w:hAnsiTheme="minorHAnsi" w:cstheme="minorHAnsi"/>
          <w:sz w:val="20"/>
          <w:szCs w:val="20"/>
        </w:rPr>
        <w:t xml:space="preserve"> / Eddy Bauer. - Vol. 1 [(13 gen</w:t>
      </w:r>
      <w:r w:rsidRPr="00E13159">
        <w:rPr>
          <w:rFonts w:asciiTheme="minorHAnsi" w:hAnsiTheme="minorHAnsi" w:cstheme="minorHAnsi"/>
          <w:sz w:val="20"/>
          <w:szCs w:val="20"/>
        </w:rPr>
        <w:t>naio</w:t>
      </w:r>
      <w:r w:rsidRPr="00E13159">
        <w:rPr>
          <w:rFonts w:asciiTheme="minorHAnsi" w:hAnsiTheme="minorHAnsi" w:cstheme="minorHAnsi"/>
          <w:sz w:val="20"/>
          <w:szCs w:val="20"/>
        </w:rPr>
        <w:t xml:space="preserve"> 1984)]-[(set</w:t>
      </w:r>
      <w:r w:rsidRPr="00E13159">
        <w:rPr>
          <w:rFonts w:asciiTheme="minorHAnsi" w:hAnsiTheme="minorHAnsi" w:cstheme="minorHAnsi"/>
          <w:sz w:val="20"/>
          <w:szCs w:val="20"/>
        </w:rPr>
        <w:t>tembre</w:t>
      </w:r>
      <w:r w:rsidRPr="00E13159">
        <w:rPr>
          <w:rFonts w:asciiTheme="minorHAnsi" w:hAnsiTheme="minorHAnsi" w:cstheme="minorHAnsi"/>
          <w:sz w:val="20"/>
          <w:szCs w:val="20"/>
        </w:rPr>
        <w:t xml:space="preserve"> 1984)]. - Novara : Istituto geografico De Agostini, 1984. - 1 volume : ill. ; 30 cm. </w:t>
      </w:r>
      <w:r w:rsidRPr="00E13159">
        <w:rPr>
          <w:rFonts w:asciiTheme="minorHAnsi" w:hAnsiTheme="minorHAnsi" w:cstheme="minorHAnsi"/>
          <w:sz w:val="20"/>
          <w:szCs w:val="20"/>
        </w:rPr>
        <w:t>((</w:t>
      </w:r>
      <w:r w:rsidRPr="00E13159">
        <w:rPr>
          <w:rFonts w:asciiTheme="minorHAnsi" w:hAnsiTheme="minorHAnsi" w:cstheme="minorHAnsi"/>
          <w:sz w:val="20"/>
          <w:szCs w:val="20"/>
        </w:rPr>
        <w:t>Quattordicinale. - Trad</w:t>
      </w:r>
      <w:r w:rsidRPr="00E13159">
        <w:rPr>
          <w:rFonts w:asciiTheme="minorHAnsi" w:hAnsiTheme="minorHAnsi" w:cstheme="minorHAnsi"/>
          <w:sz w:val="20"/>
          <w:szCs w:val="20"/>
        </w:rPr>
        <w:t>uzione</w:t>
      </w:r>
      <w:r w:rsidRPr="00E13159">
        <w:rPr>
          <w:rFonts w:asciiTheme="minorHAnsi" w:hAnsiTheme="minorHAnsi" w:cstheme="minorHAnsi"/>
          <w:sz w:val="20"/>
          <w:szCs w:val="20"/>
        </w:rPr>
        <w:t xml:space="preserve"> di: Histoire controversee de la deuxieme guerre mondiale. - BNI 84</w:t>
      </w:r>
      <w:r w:rsidRPr="00E13159">
        <w:rPr>
          <w:rFonts w:asciiTheme="minorHAnsi" w:hAnsiTheme="minorHAnsi" w:cstheme="minorHAnsi"/>
          <w:sz w:val="20"/>
          <w:szCs w:val="20"/>
        </w:rPr>
        <w:t>-</w:t>
      </w:r>
      <w:r w:rsidRPr="00E13159">
        <w:rPr>
          <w:rFonts w:asciiTheme="minorHAnsi" w:hAnsiTheme="minorHAnsi" w:cstheme="minorHAnsi"/>
          <w:sz w:val="20"/>
          <w:szCs w:val="20"/>
        </w:rPr>
        <w:t>14136.</w:t>
      </w:r>
      <w:r w:rsidRPr="00E13159">
        <w:rPr>
          <w:rFonts w:asciiTheme="minorHAnsi" w:hAnsiTheme="minorHAnsi" w:cstheme="minorHAnsi"/>
          <w:sz w:val="20"/>
          <w:szCs w:val="20"/>
        </w:rPr>
        <w:t xml:space="preserve"> - </w:t>
      </w:r>
      <w:r w:rsidRPr="00E13159">
        <w:rPr>
          <w:rFonts w:asciiTheme="minorHAnsi" w:hAnsiTheme="minorHAnsi" w:cstheme="minorHAnsi"/>
          <w:sz w:val="20"/>
          <w:szCs w:val="20"/>
        </w:rPr>
        <w:t>SBL0608535</w:t>
      </w:r>
    </w:p>
    <w:p w14:paraId="2E6B2942" w14:textId="77777777" w:rsidR="00CD2DD5" w:rsidRPr="00E13159" w:rsidRDefault="00CD2DD5" w:rsidP="00CD2DD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97A76DF" w14:textId="1B209A74" w:rsidR="00CD2DD5" w:rsidRPr="00E13159" w:rsidRDefault="00CD2DD5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*</w:t>
      </w:r>
      <w:r w:rsidRPr="00E13159">
        <w:rPr>
          <w:rFonts w:asciiTheme="minorHAnsi" w:hAnsiTheme="minorHAnsi" w:cstheme="minorHAnsi"/>
          <w:b/>
          <w:bCs/>
          <w:sz w:val="20"/>
          <w:szCs w:val="20"/>
        </w:rPr>
        <w:t xml:space="preserve">Storia controversa della seconda guerra mondiale </w:t>
      </w:r>
      <w:r w:rsidRPr="00E13159">
        <w:rPr>
          <w:rFonts w:asciiTheme="minorHAnsi" w:hAnsiTheme="minorHAnsi" w:cstheme="minorHAnsi"/>
          <w:sz w:val="20"/>
          <w:szCs w:val="20"/>
        </w:rPr>
        <w:t>/ Eddy Bauer ; direzione Achille Boroli, Adolfo Boroli. - Novara : Istituto geografico De Agostini, 1984-</w:t>
      </w:r>
      <w:r w:rsidRPr="00E13159">
        <w:rPr>
          <w:rFonts w:asciiTheme="minorHAnsi" w:hAnsiTheme="minorHAnsi" w:cstheme="minorHAnsi"/>
          <w:sz w:val="20"/>
          <w:szCs w:val="20"/>
        </w:rPr>
        <w:t>1985</w:t>
      </w:r>
      <w:r w:rsidRPr="00E13159">
        <w:rPr>
          <w:rFonts w:asciiTheme="minorHAnsi" w:hAnsiTheme="minorHAnsi" w:cstheme="minorHAnsi"/>
          <w:sz w:val="20"/>
          <w:szCs w:val="20"/>
        </w:rPr>
        <w:t xml:space="preserve">. </w:t>
      </w:r>
      <w:r w:rsidRPr="00E13159">
        <w:rPr>
          <w:rFonts w:asciiTheme="minorHAnsi" w:hAnsiTheme="minorHAnsi" w:cstheme="minorHAnsi"/>
          <w:sz w:val="20"/>
          <w:szCs w:val="20"/>
        </w:rPr>
        <w:t>–</w:t>
      </w:r>
      <w:r w:rsidRPr="00E13159">
        <w:rPr>
          <w:rFonts w:asciiTheme="minorHAnsi" w:hAnsiTheme="minorHAnsi" w:cstheme="minorHAnsi"/>
          <w:sz w:val="20"/>
          <w:szCs w:val="20"/>
        </w:rPr>
        <w:t xml:space="preserve"> </w:t>
      </w:r>
      <w:r w:rsidRPr="00E13159">
        <w:rPr>
          <w:rFonts w:asciiTheme="minorHAnsi" w:hAnsiTheme="minorHAnsi" w:cstheme="minorHAnsi"/>
          <w:sz w:val="20"/>
          <w:szCs w:val="20"/>
        </w:rPr>
        <w:t xml:space="preserve">36 </w:t>
      </w:r>
      <w:r w:rsidRPr="00E13159">
        <w:rPr>
          <w:rFonts w:asciiTheme="minorHAnsi" w:hAnsiTheme="minorHAnsi" w:cstheme="minorHAnsi"/>
          <w:sz w:val="20"/>
          <w:szCs w:val="20"/>
        </w:rPr>
        <w:t>v</w:t>
      </w:r>
      <w:r w:rsidRPr="00E13159">
        <w:rPr>
          <w:rFonts w:asciiTheme="minorHAnsi" w:hAnsiTheme="minorHAnsi" w:cstheme="minorHAnsi"/>
          <w:sz w:val="20"/>
          <w:szCs w:val="20"/>
        </w:rPr>
        <w:t>olumi</w:t>
      </w:r>
      <w:r w:rsidRPr="00E13159">
        <w:rPr>
          <w:rFonts w:asciiTheme="minorHAnsi" w:hAnsiTheme="minorHAnsi" w:cstheme="minorHAnsi"/>
          <w:sz w:val="20"/>
          <w:szCs w:val="20"/>
        </w:rPr>
        <w:t xml:space="preserve"> ; 29 cm</w:t>
      </w:r>
      <w:r w:rsidRPr="00E13159">
        <w:rPr>
          <w:rFonts w:asciiTheme="minorHAnsi" w:hAnsiTheme="minorHAnsi" w:cstheme="minorHAnsi"/>
          <w:sz w:val="20"/>
          <w:szCs w:val="20"/>
        </w:rPr>
        <w:t xml:space="preserve">. - </w:t>
      </w:r>
      <w:r w:rsidRPr="00E13159">
        <w:rPr>
          <w:rFonts w:asciiTheme="minorHAnsi" w:hAnsiTheme="minorHAnsi" w:cstheme="minorHAnsi"/>
          <w:sz w:val="20"/>
          <w:szCs w:val="20"/>
        </w:rPr>
        <w:t>BVE0242308</w:t>
      </w:r>
    </w:p>
    <w:p w14:paraId="188E2F39" w14:textId="63945E51" w:rsidR="00CD2DD5" w:rsidRPr="002504D6" w:rsidRDefault="00CD2DD5" w:rsidP="00CD2DD5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  <w:r w:rsidRPr="002504D6">
        <w:rPr>
          <w:rFonts w:asciiTheme="minorHAnsi" w:hAnsiTheme="minorHAnsi" w:cstheme="minorHAnsi"/>
          <w:sz w:val="20"/>
          <w:szCs w:val="20"/>
          <w:lang w:eastAsia="it-IT"/>
        </w:rPr>
        <w:t>Direttor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 xml:space="preserve">e 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>editorial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 xml:space="preserve">e: </w:t>
      </w:r>
      <w:r w:rsidRPr="00E13159">
        <w:rPr>
          <w:rFonts w:asciiTheme="minorHAnsi" w:hAnsiTheme="minorHAnsi" w:cstheme="minorHAnsi"/>
          <w:sz w:val="20"/>
          <w:szCs w:val="20"/>
          <w:lang w:eastAsia="it-IT"/>
        </w:rPr>
        <w:t>Boroli, Adolfo</w:t>
      </w:r>
      <w:r w:rsidRPr="002504D6">
        <w:rPr>
          <w:rFonts w:asciiTheme="minorHAnsi" w:hAnsiTheme="minorHAnsi" w:cstheme="minorHAnsi"/>
          <w:sz w:val="20"/>
          <w:szCs w:val="20"/>
          <w:lang w:eastAsia="it-IT"/>
        </w:rPr>
        <w:t xml:space="preserve"> </w:t>
      </w:r>
    </w:p>
    <w:p w14:paraId="1AF813DD" w14:textId="77777777" w:rsidR="00CD2DD5" w:rsidRPr="00E13159" w:rsidRDefault="00CD2DD5" w:rsidP="00CD2DD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7CE75FA" w14:textId="3D95129E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Titolo originale: *</w:t>
      </w:r>
      <w:r w:rsidRPr="00E13159">
        <w:rPr>
          <w:rFonts w:asciiTheme="minorHAnsi" w:hAnsiTheme="minorHAnsi" w:cstheme="minorHAnsi"/>
          <w:sz w:val="20"/>
          <w:szCs w:val="20"/>
        </w:rPr>
        <w:t>Histoire controversée de la deuxième Guerre mondiale.</w:t>
      </w:r>
    </w:p>
    <w:p w14:paraId="277CE12E" w14:textId="77777777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 xml:space="preserve">Autore: Bauer, Eddy </w:t>
      </w:r>
    </w:p>
    <w:p w14:paraId="19E4EBF1" w14:textId="1D5ED7F1" w:rsidR="002504D6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 xml:space="preserve">Soggetto: </w:t>
      </w:r>
      <w:r w:rsidRPr="00E13159">
        <w:rPr>
          <w:rFonts w:asciiTheme="minorHAnsi" w:hAnsiTheme="minorHAnsi" w:cstheme="minorHAnsi"/>
          <w:sz w:val="20"/>
          <w:szCs w:val="20"/>
        </w:rPr>
        <w:t xml:space="preserve">Guerra mondiale 1939-1945 - Storia </w:t>
      </w:r>
      <w:r w:rsidRPr="00E13159">
        <w:rPr>
          <w:rFonts w:asciiTheme="minorHAnsi" w:hAnsiTheme="minorHAnsi" w:cstheme="minorHAnsi"/>
          <w:sz w:val="20"/>
          <w:szCs w:val="20"/>
        </w:rPr>
        <w:t>–</w:t>
      </w:r>
      <w:r w:rsidRPr="00E13159">
        <w:rPr>
          <w:rFonts w:asciiTheme="minorHAnsi" w:hAnsiTheme="minorHAnsi" w:cstheme="minorHAnsi"/>
          <w:sz w:val="20"/>
          <w:szCs w:val="20"/>
        </w:rPr>
        <w:t xml:space="preserve"> Periodici</w:t>
      </w:r>
    </w:p>
    <w:p w14:paraId="6D01F6C0" w14:textId="39DEB5CF" w:rsidR="00CD2DD5" w:rsidRPr="00E13159" w:rsidRDefault="002504D6" w:rsidP="00CD2DD5">
      <w:pPr>
        <w:jc w:val="both"/>
        <w:rPr>
          <w:rFonts w:asciiTheme="minorHAnsi" w:hAnsiTheme="minorHAnsi" w:cstheme="minorHAnsi"/>
          <w:sz w:val="20"/>
          <w:szCs w:val="20"/>
        </w:rPr>
      </w:pPr>
      <w:r w:rsidRPr="00E13159">
        <w:rPr>
          <w:rFonts w:asciiTheme="minorHAnsi" w:hAnsiTheme="minorHAnsi" w:cstheme="minorHAnsi"/>
          <w:sz w:val="20"/>
          <w:szCs w:val="20"/>
        </w:rPr>
        <w:t>Classe: D940.53</w:t>
      </w:r>
    </w:p>
    <w:sectPr w:rsidR="00CD2DD5" w:rsidRPr="00E1315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2C5F"/>
    <w:rsid w:val="00172C5F"/>
    <w:rsid w:val="001E668F"/>
    <w:rsid w:val="002504D6"/>
    <w:rsid w:val="0031062F"/>
    <w:rsid w:val="00CD2DD5"/>
    <w:rsid w:val="00E1315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EC21C"/>
  <w15:chartTrackingRefBased/>
  <w15:docId w15:val="{A2190410-CCF9-40E1-8E05-FD167F33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04D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2504D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504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opac.sbn.it/c/search/opac?groupId=20122&amp;item:5032:Nomi::@frase@=RAVV03300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opac.sbn.it/c/search/opac?groupId=20122&amp;item:5032:Nomi::@frase@=LO1V27015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2024-01-22T18:14:00Z</dcterms:created>
  <dcterms:modified xsi:type="dcterms:W3CDTF">2024-01-22T18:56:00Z</dcterms:modified>
</cp:coreProperties>
</file>