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BAF4" w14:textId="3C8796E6" w:rsidR="00657583" w:rsidRPr="00CD73E2" w:rsidRDefault="00657583" w:rsidP="00CD73E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6711418"/>
      <w:r w:rsidRPr="00CD73E2">
        <w:rPr>
          <w:rFonts w:cstheme="minorHAnsi"/>
          <w:b/>
          <w:color w:val="C00000"/>
          <w:sz w:val="44"/>
          <w:szCs w:val="44"/>
        </w:rPr>
        <w:t>XY58</w:t>
      </w:r>
      <w:r w:rsidRPr="00CD73E2">
        <w:rPr>
          <w:rFonts w:cstheme="minorHAnsi"/>
          <w:b/>
          <w:color w:val="C00000"/>
          <w:sz w:val="44"/>
          <w:szCs w:val="44"/>
        </w:rPr>
        <w:t>8</w:t>
      </w:r>
      <w:r w:rsidRPr="00CD73E2">
        <w:rPr>
          <w:rFonts w:cstheme="minorHAnsi"/>
          <w:b/>
          <w:color w:val="C00000"/>
          <w:sz w:val="44"/>
          <w:szCs w:val="44"/>
        </w:rPr>
        <w:tab/>
      </w:r>
      <w:r w:rsidRPr="00CD73E2">
        <w:rPr>
          <w:rFonts w:cstheme="minorHAnsi"/>
          <w:b/>
          <w:color w:val="C00000"/>
          <w:sz w:val="16"/>
          <w:szCs w:val="16"/>
        </w:rPr>
        <w:tab/>
      </w:r>
      <w:r w:rsidRPr="00CD73E2">
        <w:rPr>
          <w:rFonts w:cstheme="minorHAnsi"/>
          <w:b/>
          <w:color w:val="C00000"/>
          <w:sz w:val="16"/>
          <w:szCs w:val="16"/>
        </w:rPr>
        <w:tab/>
      </w:r>
      <w:r w:rsidRPr="00CD73E2">
        <w:rPr>
          <w:rFonts w:cstheme="minorHAnsi"/>
          <w:b/>
          <w:color w:val="C00000"/>
          <w:sz w:val="16"/>
          <w:szCs w:val="16"/>
        </w:rPr>
        <w:tab/>
      </w:r>
      <w:r w:rsidRPr="00CD73E2">
        <w:rPr>
          <w:rFonts w:cstheme="minorHAnsi"/>
          <w:b/>
          <w:color w:val="C00000"/>
          <w:sz w:val="16"/>
          <w:szCs w:val="16"/>
        </w:rPr>
        <w:tab/>
      </w:r>
      <w:r w:rsidRPr="00CD73E2">
        <w:rPr>
          <w:rFonts w:cstheme="minorHAnsi"/>
          <w:b/>
          <w:color w:val="C00000"/>
          <w:sz w:val="16"/>
          <w:szCs w:val="16"/>
        </w:rPr>
        <w:tab/>
      </w:r>
      <w:r w:rsidRPr="00CD73E2">
        <w:rPr>
          <w:rFonts w:cstheme="minorHAnsi"/>
          <w:b/>
          <w:color w:val="C00000"/>
          <w:sz w:val="16"/>
          <w:szCs w:val="16"/>
        </w:rPr>
        <w:tab/>
      </w:r>
      <w:r w:rsidRPr="00CD73E2">
        <w:rPr>
          <w:rFonts w:cstheme="minorHAnsi"/>
          <w:b/>
          <w:color w:val="C00000"/>
          <w:sz w:val="16"/>
          <w:szCs w:val="16"/>
        </w:rPr>
        <w:tab/>
      </w:r>
      <w:r w:rsidRPr="00CD73E2">
        <w:rPr>
          <w:rFonts w:cstheme="minorHAnsi"/>
          <w:b/>
          <w:color w:val="C00000"/>
          <w:sz w:val="16"/>
          <w:szCs w:val="16"/>
        </w:rPr>
        <w:tab/>
      </w:r>
      <w:r w:rsidRPr="00CD73E2">
        <w:rPr>
          <w:rFonts w:cstheme="minorHAnsi"/>
          <w:i/>
          <w:sz w:val="16"/>
          <w:szCs w:val="16"/>
        </w:rPr>
        <w:t xml:space="preserve">Scheda creata il </w:t>
      </w:r>
      <w:r w:rsidRPr="00CD73E2">
        <w:rPr>
          <w:rFonts w:cstheme="minorHAnsi"/>
          <w:i/>
          <w:sz w:val="16"/>
          <w:szCs w:val="16"/>
        </w:rPr>
        <w:t>21</w:t>
      </w:r>
      <w:r w:rsidRPr="00CD73E2">
        <w:rPr>
          <w:rFonts w:cstheme="minorHAnsi"/>
          <w:i/>
          <w:sz w:val="16"/>
          <w:szCs w:val="16"/>
        </w:rPr>
        <w:t xml:space="preserve"> gennaio 2024</w:t>
      </w:r>
    </w:p>
    <w:p w14:paraId="52FFFC13" w14:textId="77777777" w:rsidR="002D4F66" w:rsidRDefault="002D4F66" w:rsidP="002D4F6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1" w:name="_Hlk156711443"/>
      <w:bookmarkEnd w:id="0"/>
      <w:r>
        <w:rPr>
          <w:noProof/>
        </w:rPr>
        <w:drawing>
          <wp:inline distT="0" distB="0" distL="0" distR="0" wp14:anchorId="07148F3E" wp14:editId="7321DB97">
            <wp:extent cx="3754120" cy="807720"/>
            <wp:effectExtent l="0" t="0" r="0" b="0"/>
            <wp:docPr id="89947717" name="Immagine 5" descr="Homepage - Comune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mepage - Comune-inf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91BF0" w14:textId="0913ADD2" w:rsidR="00657583" w:rsidRPr="00CD73E2" w:rsidRDefault="00657583" w:rsidP="00CD73E2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CD73E2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2968C67E" w14:textId="4C9D3EC0" w:rsidR="00657583" w:rsidRPr="00CD73E2" w:rsidRDefault="00657583" w:rsidP="00CD73E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73E2">
        <w:rPr>
          <w:rFonts w:asciiTheme="minorHAnsi" w:hAnsiTheme="minorHAnsi" w:cstheme="minorHAnsi"/>
          <w:b w:val="0"/>
          <w:bCs w:val="0"/>
          <w:sz w:val="24"/>
          <w:szCs w:val="24"/>
        </w:rPr>
        <w:t>*</w:t>
      </w:r>
      <w:r w:rsidRPr="00CD73E2">
        <w:rPr>
          <w:rFonts w:asciiTheme="minorHAnsi" w:hAnsiTheme="minorHAnsi" w:cstheme="minorHAnsi"/>
          <w:sz w:val="24"/>
          <w:szCs w:val="24"/>
        </w:rPr>
        <w:t xml:space="preserve">Comune-info. – </w:t>
      </w:r>
      <w:r w:rsidRPr="00CD73E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[S.l. : s.n., 2012]-    . – Testi elettronici. ((Periodicità non determinata. </w:t>
      </w:r>
      <w:r w:rsidR="00CD73E2" w:rsidRPr="00CD73E2">
        <w:rPr>
          <w:rFonts w:asciiTheme="minorHAnsi" w:hAnsiTheme="minorHAnsi" w:cstheme="minorHAnsi"/>
          <w:b w:val="0"/>
          <w:bCs w:val="0"/>
          <w:sz w:val="24"/>
          <w:szCs w:val="24"/>
        </w:rPr>
        <w:t>–</w:t>
      </w:r>
      <w:r w:rsidRPr="00CD73E2">
        <w:rPr>
          <w:rFonts w:asciiTheme="minorHAnsi" w:hAnsiTheme="minorHAnsi" w:cstheme="minorHAnsi"/>
          <w:sz w:val="24"/>
          <w:szCs w:val="24"/>
        </w:rPr>
        <w:t xml:space="preserve"> </w:t>
      </w:r>
      <w:r w:rsidR="00CD73E2" w:rsidRPr="00CD73E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Contiene: </w:t>
      </w:r>
      <w:r w:rsidR="00CD73E2" w:rsidRPr="00CD73E2">
        <w:rPr>
          <w:rFonts w:asciiTheme="minorHAnsi" w:hAnsiTheme="minorHAnsi" w:cstheme="minorHAnsi"/>
          <w:b w:val="0"/>
          <w:bCs w:val="0"/>
          <w:sz w:val="24"/>
          <w:szCs w:val="24"/>
        </w:rPr>
        <w:t>Newsletter di Comune-info</w:t>
      </w:r>
      <w:r w:rsidR="00CD73E2" w:rsidRPr="00CD73E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- </w:t>
      </w:r>
      <w:r w:rsidRPr="00CD73E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Disponibile online a: </w:t>
      </w:r>
      <w:hyperlink r:id="rId5" w:history="1">
        <w:r w:rsidRPr="00CD73E2">
          <w:rPr>
            <w:rStyle w:val="Collegamentoipertestuale"/>
            <w:rFonts w:asciiTheme="minorHAnsi" w:hAnsiTheme="minorHAnsi" w:cstheme="minorHAnsi"/>
            <w:b w:val="0"/>
            <w:bCs w:val="0"/>
            <w:sz w:val="24"/>
            <w:szCs w:val="24"/>
          </w:rPr>
          <w:t>https://comune-info.net/</w:t>
        </w:r>
      </w:hyperlink>
      <w:r w:rsidRPr="00CD73E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63A2C44F" w14:textId="40F63F3F" w:rsidR="00657583" w:rsidRDefault="00657583" w:rsidP="00CD73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73E2">
        <w:rPr>
          <w:rFonts w:cstheme="minorHAnsi"/>
          <w:sz w:val="24"/>
          <w:szCs w:val="24"/>
        </w:rPr>
        <w:t xml:space="preserve">Soggetto: Capitalismo – Periodici; Politica – Periodici; </w:t>
      </w:r>
      <w:r w:rsidRPr="00CD73E2">
        <w:rPr>
          <w:rFonts w:cstheme="minorHAnsi"/>
          <w:sz w:val="24"/>
          <w:szCs w:val="24"/>
        </w:rPr>
        <w:t>Società - Cambiamenti socio-culturali</w:t>
      </w:r>
      <w:r w:rsidRPr="00CD73E2">
        <w:rPr>
          <w:rFonts w:cstheme="minorHAnsi"/>
          <w:sz w:val="24"/>
          <w:szCs w:val="24"/>
        </w:rPr>
        <w:t xml:space="preserve"> </w:t>
      </w:r>
      <w:r w:rsidR="00CD73E2">
        <w:rPr>
          <w:rFonts w:cstheme="minorHAnsi"/>
          <w:sz w:val="24"/>
          <w:szCs w:val="24"/>
        </w:rPr>
        <w:t>–</w:t>
      </w:r>
      <w:r w:rsidRPr="00CD73E2">
        <w:rPr>
          <w:rFonts w:cstheme="minorHAnsi"/>
          <w:sz w:val="24"/>
          <w:szCs w:val="24"/>
        </w:rPr>
        <w:t xml:space="preserve"> Periodici</w:t>
      </w:r>
    </w:p>
    <w:p w14:paraId="4869CFBB" w14:textId="77777777" w:rsidR="00657583" w:rsidRPr="00CD73E2" w:rsidRDefault="00657583" w:rsidP="00CD73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638C11" w14:textId="55012EAF" w:rsidR="00657583" w:rsidRPr="00CD73E2" w:rsidRDefault="00657583" w:rsidP="00CD73E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156711468"/>
      <w:r w:rsidRPr="00CD73E2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40385ECE" w14:textId="2F1FAD78" w:rsidR="00657583" w:rsidRPr="00657583" w:rsidRDefault="00657583" w:rsidP="00CD73E2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657583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Chi siamo?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Non lo sappiamo bene, siamo in movimento. </w:t>
      </w:r>
      <w:r w:rsidRPr="00657583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it-IT"/>
          <w14:ligatures w14:val="none"/>
        </w:rPr>
        <w:t>Comune </w:t>
      </w:r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 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abita lo spazio web (in particolare </w:t>
      </w:r>
      <w:hyperlink r:id="rId6" w:history="1">
        <w:proofErr w:type="spellStart"/>
        <w:r w:rsidRPr="00657583">
          <w:rPr>
            <w:rFonts w:eastAsia="Times New Roman" w:cstheme="minorHAnsi"/>
            <w:b/>
            <w:bCs/>
            <w:color w:val="800000"/>
            <w:kern w:val="0"/>
            <w:sz w:val="18"/>
            <w:szCs w:val="18"/>
            <w:u w:val="single"/>
            <w:lang w:eastAsia="it-IT"/>
            <w14:ligatures w14:val="none"/>
          </w:rPr>
          <w:t>facebook</w:t>
        </w:r>
        <w:proofErr w:type="spellEnd"/>
      </w:hyperlink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) e ama stare in mezzo alle </w:t>
      </w:r>
      <w:hyperlink r:id="rId7" w:history="1">
        <w:r w:rsidRPr="00657583">
          <w:rPr>
            <w:rFonts w:eastAsia="Times New Roman" w:cstheme="minorHAnsi"/>
            <w:b/>
            <w:bCs/>
            <w:color w:val="0000FF"/>
            <w:kern w:val="0"/>
            <w:sz w:val="18"/>
            <w:szCs w:val="18"/>
            <w:u w:val="single"/>
            <w:lang w:eastAsia="it-IT"/>
            <w14:ligatures w14:val="none"/>
          </w:rPr>
          <w:t>persone (comuni)</w:t>
        </w:r>
      </w:hyperlink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, a quelle che resistono nella vita di ogni giorno e si ostinano a </w:t>
      </w:r>
      <w:hyperlink r:id="rId8" w:history="1">
        <w:r w:rsidRPr="00657583">
          <w:rPr>
            <w:rFonts w:eastAsia="Times New Roman" w:cstheme="minorHAnsi"/>
            <w:b/>
            <w:bCs/>
            <w:color w:val="800000"/>
            <w:kern w:val="0"/>
            <w:sz w:val="18"/>
            <w:szCs w:val="18"/>
            <w:u w:val="single"/>
            <w:lang w:eastAsia="it-IT"/>
            <w14:ligatures w14:val="none"/>
          </w:rPr>
          <w:t>ribellarsi facendo</w:t>
        </w:r>
      </w:hyperlink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. Adesso e ovunque si trovino. </w:t>
      </w:r>
      <w:r w:rsidRPr="00657583">
        <w:rPr>
          <w:rFonts w:eastAsia="Times New Roman" w:cstheme="minorHAnsi"/>
          <w:color w:val="333333"/>
          <w:kern w:val="0"/>
          <w:sz w:val="18"/>
          <w:szCs w:val="18"/>
          <w:lang w:eastAsia="it-IT"/>
          <w14:ligatures w14:val="none"/>
        </w:rPr>
        <w:t xml:space="preserve">Quello che vedete in queste pagine 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è prima di tutto un tentativo di rispondere al bisogno di cambiare la direzione del nostro sguardo, un sito che cerca di raccontare, accompagnare e moltiplicare i cambiamenti sociali profondi, spesso poco visibili. Ci interessano le trasformazioni e i movimenti che mettono in discussione il profitto e la mercificazione delle relazioni ma soprattutto il muoversi che sperimenta, tra limiti e contraddizioni, relazioni diverse da quelle di tipo capitalista. Le relazioni di chi </w:t>
      </w:r>
      <w:hyperlink r:id="rId9" w:history="1">
        <w:r w:rsidRPr="00657583">
          <w:rPr>
            <w:rFonts w:eastAsia="Times New Roman" w:cstheme="minorHAnsi"/>
            <w:b/>
            <w:bCs/>
            <w:color w:val="800000"/>
            <w:kern w:val="0"/>
            <w:sz w:val="18"/>
            <w:szCs w:val="18"/>
            <w:u w:val="single"/>
            <w:lang w:eastAsia="it-IT"/>
            <w14:ligatures w14:val="none"/>
          </w:rPr>
          <w:t>mette (e si mette) in comune</w:t>
        </w:r>
      </w:hyperlink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.</w:t>
      </w:r>
      <w:r w:rsidR="002D4F66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657583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it-IT"/>
          <w14:ligatures w14:val="none"/>
        </w:rPr>
        <w:t>Fanno Comune ogni giorno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: Gianluca </w:t>
      </w:r>
      <w:proofErr w:type="spellStart"/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Carmosino</w:t>
      </w:r>
      <w:proofErr w:type="spellEnd"/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, Riccardo Troisi, Marco Calabria, Leonora Marzullo. La nuova testata di </w:t>
      </w:r>
      <w:r w:rsidRPr="00657583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Comune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è disegnata da Barbara </w:t>
      </w:r>
      <w:proofErr w:type="spellStart"/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Pulliero</w:t>
      </w:r>
      <w:proofErr w:type="spellEnd"/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. </w:t>
      </w:r>
      <w:r w:rsidRPr="00657583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it-IT"/>
          <w14:ligatures w14:val="none"/>
        </w:rPr>
        <w:t>Nel 2012 hanno aiutato ad appendere un cartello sul web con sopra scritto Comune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Alberto Castagnola, Monica Di Sisto e Alberto Zoratti.</w:t>
      </w:r>
    </w:p>
    <w:p w14:paraId="724AB7A1" w14:textId="77777777" w:rsidR="00CD73E2" w:rsidRPr="002D4F66" w:rsidRDefault="00CD73E2" w:rsidP="00CD73E2">
      <w:pPr>
        <w:spacing w:after="0" w:line="240" w:lineRule="auto"/>
        <w:jc w:val="both"/>
        <w:outlineLvl w:val="4"/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it-IT"/>
          <w14:ligatures w14:val="none"/>
        </w:rPr>
      </w:pPr>
    </w:p>
    <w:p w14:paraId="244AF5A6" w14:textId="63C8614E" w:rsidR="00657583" w:rsidRPr="00657583" w:rsidRDefault="00657583" w:rsidP="002D4F66">
      <w:pPr>
        <w:spacing w:after="0" w:line="240" w:lineRule="auto"/>
        <w:jc w:val="both"/>
        <w:outlineLvl w:val="4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657583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it-IT"/>
          <w14:ligatures w14:val="none"/>
        </w:rPr>
        <w:t>Si prendono cura di Comune</w:t>
      </w:r>
      <w:r w:rsidR="002D4F66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it-IT"/>
          <w14:ligatures w14:val="none"/>
        </w:rPr>
        <w:t xml:space="preserve">. </w:t>
      </w:r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Adriana Goni Mazzitelli, Alberto Castagnola, Aldo Zanchetta, Alessandra Magliaro, Alessandro Bagnulo, Alessandro Calabria, Alessandro Di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Ciommo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Alessandro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Ghebreigziabiher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Alessandro Triulzi, Alessio Di Florio, Alex Zanotelli,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Alexik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Amador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 Fernández-Savater, Ambra Pastore, Andrea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Baranes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Anna Foggia Gallucci, Annamaria Manzoni, Annamaria Rivera, Annarita Sacco, Antonio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Castronovi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Antonio Mazzeo, Antonio Vigilante, Ascanio Celestini, Barbara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Pulliero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Bruna Bianchi, Bruno Tognolini, Carla Maria Ruffini, Carlo Cellamare, Carlo Ridolfi, Carlos Taibo, 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Caterina </w:t>
      </w:r>
      <w:proofErr w:type="spellStart"/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Amicucci</w:t>
      </w:r>
      <w:proofErr w:type="spellEnd"/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, Catia Castellani, Chiara Marchetti, Chiara Sasso, </w:t>
      </w:r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Chris Carlsson, Cinzia Cimini, Claudia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Mineide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Dale Zaccaria, Daniela Degan, Daniele Barbieri, Daniele Ferro, Delia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Modonesi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Dimitris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Argiropoulos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Don Pasta, Elisabetta Cangelosi, Emilia De Rienzo, Enrico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Euli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Enzo Scandurra, Federica Buglioni,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Felynx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 Zingarelli, Ferdinando Kaiser, Floriana Lipparini, Francesca Lepori, Francesco Biagi, Francesco Gesualdi, Franco Berardi Bifo, Franco Lorenzoni, Francesco Martone, Francesco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Paniè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, Fulvio Vassallo, Gabriella D’Amico, Giampiero Monaca, Gian Andrea Franchi, Gianluca Cantisani, Gianluca Gabrielli,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Giovanna Mulas, Giovanni Fioravanti, Giulia Giordano, Giuseppe Campagnoli, Guido Viale, Lea Melandri, Leonardo Animali, Linda Maggiori, Lino Di Gianni, Lorenzo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Guadagnucci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Luca Manes, Luciana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Bertinato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Luciana De Michele, Marco Aime, Marco Bersani, Marco Deriu, Marco Omizzolo, Marco Trotta, Maria De Biase, </w:t>
      </w:r>
      <w:r w:rsidRPr="00657583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Maria Grazia Giordano, </w:t>
      </w:r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Maria Rita D’Orsogna,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Marvi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 Maggio, Marzia Coronati, Massimo Angelini, Massimo Angrisano, Massimo De Angelis, Massimo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Tennenini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Matteo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Micalella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Matteo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Saudino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Maurizio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Ribichini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Mauro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Armanino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Mauro Biani, Michela Giovannini, Michael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Zezima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Michele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Citoni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Miguel Martinez, Mimmo Cortese, Monica Guerra, Nilde Guiducci, Oscar Olivera, Paola Del Zoppo, Paola Nicolini, Paolo Cacciari, Paolo Mai, Paolo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Moscogiuri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Paolo Mottana, Paolo Piacentini, Pasquale Liguori, Patrizia Cecconi, Patrizia Sentinelli, Penny,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Raúl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Zibechi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Renata Puleo, Roberta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Ferruti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Rosaria Gasparro, Salvatore Turi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Palidda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Sara Gandini, Serge Latouche, Sergio Segio, Silvia Ribeiro, Sonia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Coluccelli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 xml:space="preserve">, Stef </w:t>
      </w:r>
      <w:proofErr w:type="spellStart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Atrebil</w:t>
      </w:r>
      <w:proofErr w:type="spellEnd"/>
      <w:r w:rsidRPr="00657583">
        <w:rPr>
          <w:rFonts w:eastAsia="Times New Roman" w:cstheme="minorHAnsi"/>
          <w:color w:val="000000"/>
          <w:kern w:val="0"/>
          <w:sz w:val="18"/>
          <w:szCs w:val="18"/>
          <w:lang w:eastAsia="it-IT"/>
          <w14:ligatures w14:val="none"/>
        </w:rPr>
        <w:t>, Valerio Gatto Bonanni, Virginia Benvenuti, Vito Teti</w:t>
      </w:r>
    </w:p>
    <w:p w14:paraId="7FB21A83" w14:textId="77777777" w:rsidR="00CD73E2" w:rsidRPr="002D4F66" w:rsidRDefault="00CD73E2" w:rsidP="00CD73E2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000000"/>
          <w:sz w:val="18"/>
          <w:szCs w:val="18"/>
        </w:rPr>
      </w:pPr>
    </w:p>
    <w:p w14:paraId="0BDC469F" w14:textId="70FEA4B5" w:rsidR="00657583" w:rsidRPr="002D4F66" w:rsidRDefault="00657583" w:rsidP="00CD73E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D4F66">
        <w:rPr>
          <w:rStyle w:val="Enfasigrassetto"/>
          <w:rFonts w:asciiTheme="minorHAnsi" w:hAnsiTheme="minorHAnsi" w:cstheme="minorHAnsi"/>
          <w:color w:val="000000"/>
          <w:sz w:val="18"/>
          <w:szCs w:val="18"/>
        </w:rPr>
        <w:t>Gli articoli di questo sito</w:t>
      </w:r>
      <w:r w:rsidR="002D4F66">
        <w:rPr>
          <w:rStyle w:val="Enfasigrassetto"/>
          <w:rFonts w:asciiTheme="minorHAnsi" w:hAnsiTheme="minorHAnsi" w:cstheme="minorHAnsi"/>
          <w:color w:val="000000"/>
          <w:sz w:val="18"/>
          <w:szCs w:val="18"/>
        </w:rPr>
        <w:t xml:space="preserve">- </w:t>
      </w:r>
      <w:r w:rsidRPr="002D4F66">
        <w:rPr>
          <w:rFonts w:asciiTheme="minorHAnsi" w:hAnsiTheme="minorHAnsi" w:cstheme="minorHAnsi"/>
          <w:sz w:val="18"/>
          <w:szCs w:val="18"/>
        </w:rPr>
        <w:t xml:space="preserve">Tutti gli articoli di questo sito sono pubblicati in </w:t>
      </w:r>
      <w:r w:rsidRPr="002D4F66">
        <w:rPr>
          <w:rStyle w:val="Enfasigrassetto"/>
          <w:rFonts w:asciiTheme="minorHAnsi" w:hAnsiTheme="minorHAnsi" w:cstheme="minorHAnsi"/>
          <w:sz w:val="18"/>
          <w:szCs w:val="18"/>
        </w:rPr>
        <w:t xml:space="preserve">Creative </w:t>
      </w:r>
      <w:proofErr w:type="spellStart"/>
      <w:r w:rsidRPr="002D4F66">
        <w:rPr>
          <w:rStyle w:val="Enfasigrassetto"/>
          <w:rFonts w:asciiTheme="minorHAnsi" w:hAnsiTheme="minorHAnsi" w:cstheme="minorHAnsi"/>
          <w:sz w:val="18"/>
          <w:szCs w:val="18"/>
        </w:rPr>
        <w:t>commons</w:t>
      </w:r>
      <w:proofErr w:type="spellEnd"/>
      <w:r w:rsidRPr="002D4F66">
        <w:rPr>
          <w:rFonts w:asciiTheme="minorHAnsi" w:hAnsiTheme="minorHAnsi" w:cstheme="minorHAnsi"/>
          <w:sz w:val="18"/>
          <w:szCs w:val="18"/>
        </w:rPr>
        <w:t xml:space="preserve">: dunque copiate e incollate come meglio credete. Se citate la </w:t>
      </w:r>
      <w:r w:rsidRPr="002D4F66">
        <w:rPr>
          <w:rStyle w:val="Enfasigrassetto"/>
          <w:rFonts w:asciiTheme="minorHAnsi" w:hAnsiTheme="minorHAnsi" w:cstheme="minorHAnsi"/>
          <w:sz w:val="18"/>
          <w:szCs w:val="18"/>
        </w:rPr>
        <w:t>fonte</w:t>
      </w:r>
      <w:r w:rsidRPr="002D4F66">
        <w:rPr>
          <w:rFonts w:asciiTheme="minorHAnsi" w:hAnsiTheme="minorHAnsi" w:cstheme="minorHAnsi"/>
          <w:sz w:val="18"/>
          <w:szCs w:val="18"/>
        </w:rPr>
        <w:t xml:space="preserve"> ci fa piacere (e magari inviateci un post o una mail con il link).</w:t>
      </w:r>
      <w:r w:rsidR="002D4F66">
        <w:rPr>
          <w:rFonts w:asciiTheme="minorHAnsi" w:hAnsiTheme="minorHAnsi" w:cstheme="minorHAnsi"/>
          <w:sz w:val="18"/>
          <w:szCs w:val="18"/>
        </w:rPr>
        <w:t xml:space="preserve"> </w:t>
      </w:r>
      <w:r w:rsidRPr="002D4F66">
        <w:rPr>
          <w:rFonts w:asciiTheme="minorHAnsi" w:hAnsiTheme="minorHAnsi" w:cstheme="minorHAnsi"/>
          <w:sz w:val="18"/>
          <w:szCs w:val="18"/>
        </w:rPr>
        <w:t xml:space="preserve">Ogni articolo pubblicato consente la possibilità di lasciare un </w:t>
      </w:r>
      <w:r w:rsidRPr="002D4F66">
        <w:rPr>
          <w:rStyle w:val="Enfasigrassetto"/>
          <w:rFonts w:asciiTheme="minorHAnsi" w:hAnsiTheme="minorHAnsi" w:cstheme="minorHAnsi"/>
          <w:sz w:val="18"/>
          <w:szCs w:val="18"/>
        </w:rPr>
        <w:t>commento</w:t>
      </w:r>
      <w:r w:rsidRPr="002D4F66">
        <w:rPr>
          <w:rFonts w:asciiTheme="minorHAnsi" w:hAnsiTheme="minorHAnsi" w:cstheme="minorHAnsi"/>
          <w:sz w:val="18"/>
          <w:szCs w:val="18"/>
        </w:rPr>
        <w:t xml:space="preserve">, nella speranza che questo strumento sia utilizzato come mezzo per approfondire dibattiti. Nel caso di interventi non firmati o inviati da persone che si divertono a scrivere per provocare (nascondendosi dietro falsi nomi), oppure di commenti offensivi, razzisti e di orientamento fascista, ma anche nel caso di opinioni evidentemente non proficue al dibattito, </w:t>
      </w:r>
      <w:r w:rsidRPr="002D4F66">
        <w:rPr>
          <w:rStyle w:val="Enfasigrassetto"/>
          <w:rFonts w:asciiTheme="minorHAnsi" w:hAnsiTheme="minorHAnsi" w:cstheme="minorHAnsi"/>
          <w:sz w:val="18"/>
          <w:szCs w:val="18"/>
        </w:rPr>
        <w:t>i responsabili del sito si riservano la possibilità di non rendere visibile il commento</w:t>
      </w:r>
      <w:r w:rsidRPr="002D4F66">
        <w:rPr>
          <w:rFonts w:asciiTheme="minorHAnsi" w:hAnsiTheme="minorHAnsi" w:cstheme="minorHAnsi"/>
          <w:sz w:val="18"/>
          <w:szCs w:val="18"/>
        </w:rPr>
        <w:t>. In fondo il web è così grande…</w:t>
      </w:r>
    </w:p>
    <w:p w14:paraId="05F17929" w14:textId="00C62B4E" w:rsidR="0031062F" w:rsidRPr="002D4F66" w:rsidRDefault="00657583" w:rsidP="00CD73E2">
      <w:pPr>
        <w:pStyle w:val="Titolo6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2D4F66">
        <w:rPr>
          <w:rStyle w:val="Enfasicorsivo"/>
          <w:rFonts w:asciiTheme="minorHAnsi" w:hAnsiTheme="minorHAnsi" w:cstheme="minorHAnsi"/>
          <w:b w:val="0"/>
          <w:bCs w:val="0"/>
          <w:sz w:val="18"/>
          <w:szCs w:val="18"/>
        </w:rPr>
        <w:t xml:space="preserve">Questo sito/blog non rappresenta una testata giornalistica in quanto non viene aggiornato con cadenza periodica né è da considerarsi un mezzo di informazione o un prodotto editoriale ai sensi della legge n. 62/2001. </w:t>
      </w:r>
      <w:r w:rsidR="002D4F66">
        <w:rPr>
          <w:rStyle w:val="Enfasicorsivo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2D4F66">
        <w:rPr>
          <w:rStyle w:val="Enfasicorsivo"/>
          <w:rFonts w:asciiTheme="minorHAnsi" w:hAnsiTheme="minorHAnsi" w:cstheme="minorHAnsi"/>
          <w:b w:val="0"/>
          <w:bCs w:val="0"/>
          <w:sz w:val="18"/>
          <w:szCs w:val="18"/>
        </w:rPr>
        <w:t xml:space="preserve">Alcune foto pubblicate su Comune-info sono prelevate da internet. Chi fosse titolare dei diritti delle foto e preferisce che siano cancellate, non deve fare altro che scrivere a </w:t>
      </w:r>
      <w:hyperlink r:id="rId10" w:history="1">
        <w:r w:rsidRPr="002D4F66">
          <w:rPr>
            <w:rStyle w:val="Collegamentoipertestuale"/>
            <w:rFonts w:asciiTheme="minorHAnsi" w:hAnsiTheme="minorHAnsi" w:cstheme="minorHAnsi"/>
            <w:b w:val="0"/>
            <w:bCs w:val="0"/>
            <w:i/>
            <w:iCs/>
            <w:sz w:val="18"/>
            <w:szCs w:val="18"/>
          </w:rPr>
          <w:t>info@comune-info.net</w:t>
        </w:r>
      </w:hyperlink>
      <w:r w:rsidRPr="002D4F66">
        <w:rPr>
          <w:rStyle w:val="Enfasicorsivo"/>
          <w:rFonts w:asciiTheme="minorHAnsi" w:hAnsiTheme="minorHAnsi" w:cstheme="minorHAnsi"/>
          <w:b w:val="0"/>
          <w:bCs w:val="0"/>
          <w:sz w:val="18"/>
          <w:szCs w:val="18"/>
        </w:rPr>
        <w:t>, provvederemo immediatamente. Grazie per la comprensione</w:t>
      </w:r>
      <w:r w:rsidRPr="002D4F66">
        <w:rPr>
          <w:rStyle w:val="Enfasicorsivo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hyperlink r:id="rId11" w:history="1">
        <w:r w:rsidRPr="002D4F66">
          <w:rPr>
            <w:rStyle w:val="Collegamentoipertestuale"/>
            <w:rFonts w:asciiTheme="minorHAnsi" w:hAnsiTheme="minorHAnsi" w:cstheme="minorHAnsi"/>
            <w:b w:val="0"/>
            <w:bCs w:val="0"/>
            <w:sz w:val="18"/>
            <w:szCs w:val="18"/>
          </w:rPr>
          <w:t>https://comune-info.net/chi-siamo/</w:t>
        </w:r>
      </w:hyperlink>
    </w:p>
    <w:p w14:paraId="11AC00C0" w14:textId="77777777" w:rsidR="00CD73E2" w:rsidRPr="002D4F66" w:rsidRDefault="00CD73E2" w:rsidP="00CD73E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0DE97AAD" w14:textId="58B0CCC2" w:rsidR="00CD73E2" w:rsidRPr="002D4F66" w:rsidRDefault="00CD73E2" w:rsidP="00CD73E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D4F66">
        <w:rPr>
          <w:rFonts w:asciiTheme="minorHAnsi" w:hAnsiTheme="minorHAnsi" w:cstheme="minorHAnsi"/>
          <w:sz w:val="18"/>
          <w:szCs w:val="18"/>
        </w:rPr>
        <w:t>Contatti</w:t>
      </w:r>
    </w:p>
    <w:p w14:paraId="7DD8E9A6" w14:textId="166CE20E" w:rsidR="00CD73E2" w:rsidRPr="002D4F66" w:rsidRDefault="00CD73E2" w:rsidP="00CD73E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D4F6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>WhatsApp: 0039-335/5769531</w:t>
      </w:r>
      <w:r w:rsidR="002D4F66" w:rsidRPr="002D4F6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2D4F6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 xml:space="preserve">mail : </w:t>
      </w:r>
      <w:hyperlink r:id="rId12" w:history="1">
        <w:r w:rsidRPr="002D4F66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info@comune-info.net</w:t>
        </w:r>
      </w:hyperlink>
      <w:r w:rsidR="002D4F66">
        <w:rPr>
          <w:rStyle w:val="Enfasigrassetto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Pr="002D4F66">
        <w:rPr>
          <w:rFonts w:asciiTheme="minorHAnsi" w:hAnsiTheme="minorHAnsi" w:cstheme="minorHAnsi"/>
          <w:sz w:val="18"/>
          <w:szCs w:val="18"/>
        </w:rPr>
        <w:t xml:space="preserve">Twitter </w:t>
      </w:r>
      <w:hyperlink r:id="rId13" w:history="1">
        <w:proofErr w:type="spellStart"/>
        <w:r w:rsidRPr="002D4F66">
          <w:rPr>
            <w:rStyle w:val="Collegamentoipertestuale"/>
            <w:rFonts w:asciiTheme="minorHAnsi" w:hAnsiTheme="minorHAnsi" w:cstheme="minorHAnsi"/>
            <w:sz w:val="18"/>
            <w:szCs w:val="18"/>
          </w:rPr>
          <w:t>Comuneinfo</w:t>
        </w:r>
        <w:proofErr w:type="spellEnd"/>
      </w:hyperlink>
      <w:r w:rsidR="002D4F66">
        <w:rPr>
          <w:rFonts w:asciiTheme="minorHAnsi" w:hAnsiTheme="minorHAnsi" w:cstheme="minorHAnsi"/>
          <w:sz w:val="18"/>
          <w:szCs w:val="18"/>
        </w:rPr>
        <w:t xml:space="preserve"> </w:t>
      </w:r>
      <w:r w:rsidRPr="002D4F66">
        <w:rPr>
          <w:rFonts w:asciiTheme="minorHAnsi" w:hAnsiTheme="minorHAnsi" w:cstheme="minorHAnsi"/>
          <w:sz w:val="18"/>
          <w:szCs w:val="18"/>
        </w:rPr>
        <w:t xml:space="preserve">Facebook </w:t>
      </w:r>
      <w:hyperlink r:id="rId14" w:history="1">
        <w:r w:rsidRPr="002D4F66">
          <w:rPr>
            <w:rStyle w:val="Collegamentoipertestuale"/>
            <w:rFonts w:asciiTheme="minorHAnsi" w:hAnsiTheme="minorHAnsi" w:cstheme="minorHAnsi"/>
            <w:sz w:val="18"/>
            <w:szCs w:val="18"/>
          </w:rPr>
          <w:t>Comune-info</w:t>
        </w:r>
      </w:hyperlink>
    </w:p>
    <w:p w14:paraId="76D182C1" w14:textId="79B347E5" w:rsidR="00657583" w:rsidRPr="002D4F66" w:rsidRDefault="00CD73E2" w:rsidP="00CD73E2">
      <w:pPr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  <w:hyperlink r:id="rId15" w:history="1">
        <w:r w:rsidRPr="002D4F66">
          <w:rPr>
            <w:rStyle w:val="Collegamentoipertestuale"/>
            <w:rFonts w:cstheme="minorHAnsi"/>
            <w:sz w:val="18"/>
            <w:szCs w:val="18"/>
            <w:lang w:val="en-GB"/>
          </w:rPr>
          <w:t>https://comune-info.net/contatti/</w:t>
        </w:r>
      </w:hyperlink>
    </w:p>
    <w:p w14:paraId="05C7DDBB" w14:textId="77777777" w:rsidR="00CD73E2" w:rsidRPr="002D4F66" w:rsidRDefault="00CD73E2" w:rsidP="00CD73E2">
      <w:pPr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</w:p>
    <w:sectPr w:rsidR="00CD73E2" w:rsidRPr="002D4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74E4"/>
    <w:rsid w:val="002D4F66"/>
    <w:rsid w:val="0031062F"/>
    <w:rsid w:val="00657583"/>
    <w:rsid w:val="00C174E4"/>
    <w:rsid w:val="00CD73E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FED4"/>
  <w15:chartTrackingRefBased/>
  <w15:docId w15:val="{C619BD1B-67EA-4C0D-A9E1-2CC663B9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583"/>
  </w:style>
  <w:style w:type="paragraph" w:styleId="Titolo1">
    <w:name w:val="heading 1"/>
    <w:basedOn w:val="Normale"/>
    <w:link w:val="Titolo1Carattere"/>
    <w:uiPriority w:val="9"/>
    <w:qFormat/>
    <w:rsid w:val="00657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5">
    <w:name w:val="heading 5"/>
    <w:basedOn w:val="Normale"/>
    <w:link w:val="Titolo5Carattere"/>
    <w:uiPriority w:val="9"/>
    <w:qFormat/>
    <w:rsid w:val="006575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6">
    <w:name w:val="heading 6"/>
    <w:basedOn w:val="Normale"/>
    <w:link w:val="Titolo6Carattere"/>
    <w:uiPriority w:val="9"/>
    <w:qFormat/>
    <w:rsid w:val="0065758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75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58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75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57583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57583"/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5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57583"/>
    <w:rPr>
      <w:b/>
      <w:bCs/>
    </w:rPr>
  </w:style>
  <w:style w:type="character" w:styleId="Enfasicorsivo">
    <w:name w:val="Emphasis"/>
    <w:basedOn w:val="Carpredefinitoparagrafo"/>
    <w:uiPriority w:val="20"/>
    <w:qFormat/>
    <w:rsid w:val="00657583"/>
    <w:rPr>
      <w:i/>
      <w:iCs/>
    </w:rPr>
  </w:style>
  <w:style w:type="character" w:customStyle="1" w:styleId="author2">
    <w:name w:val="author2"/>
    <w:basedOn w:val="Carpredefinitoparagrafo"/>
    <w:rsid w:val="00657583"/>
  </w:style>
  <w:style w:type="character" w:customStyle="1" w:styleId="adr">
    <w:name w:val="adr"/>
    <w:basedOn w:val="Carpredefinitoparagrafo"/>
    <w:rsid w:val="0065758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75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7583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575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57583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-info.net/2014/01/ribellarsi-facendo-4/" TargetMode="External"/><Relationship Id="rId13" Type="http://schemas.openxmlformats.org/officeDocument/2006/relationships/hyperlink" Target="https://twitter.com/comune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lWN98Jj8N8" TargetMode="External"/><Relationship Id="rId12" Type="http://schemas.openxmlformats.org/officeDocument/2006/relationships/hyperlink" Target="javascript: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cebook.com/Comuneinfo" TargetMode="External"/><Relationship Id="rId11" Type="http://schemas.openxmlformats.org/officeDocument/2006/relationships/hyperlink" Target="https://comune-info.net/chi-siamo/" TargetMode="External"/><Relationship Id="rId5" Type="http://schemas.openxmlformats.org/officeDocument/2006/relationships/hyperlink" Target="https://comune-info.net/" TargetMode="External"/><Relationship Id="rId15" Type="http://schemas.openxmlformats.org/officeDocument/2006/relationships/hyperlink" Target="https://comune-info.net/contatti/" TargetMode="External"/><Relationship Id="rId10" Type="http://schemas.openxmlformats.org/officeDocument/2006/relationships/hyperlink" Target="javascript:;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une-info.net/2014/06/mettiamo-comune/" TargetMode="External"/><Relationship Id="rId14" Type="http://schemas.openxmlformats.org/officeDocument/2006/relationships/hyperlink" Target="http://www.facebook.com/pages/Comune-info/36288340375176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2024-01-21T05:15:00Z</dcterms:created>
  <dcterms:modified xsi:type="dcterms:W3CDTF">2024-01-21T05:41:00Z</dcterms:modified>
</cp:coreProperties>
</file>