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57E1" w14:textId="45C05677" w:rsidR="00E12969" w:rsidRPr="00E12969" w:rsidRDefault="00E12969" w:rsidP="00E12969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E12969">
        <w:rPr>
          <w:rFonts w:asciiTheme="minorHAnsi" w:hAnsiTheme="minorHAnsi" w:cstheme="minorHAnsi"/>
          <w:b/>
          <w:color w:val="C00000"/>
          <w:sz w:val="44"/>
          <w:szCs w:val="44"/>
        </w:rPr>
        <w:t>XY597</w:t>
      </w:r>
      <w:r w:rsidRPr="00E12969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E1296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1296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1296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1296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1296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1296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1296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1296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12969">
        <w:rPr>
          <w:rFonts w:asciiTheme="minorHAnsi" w:hAnsiTheme="minorHAnsi" w:cstheme="minorHAnsi"/>
          <w:i/>
          <w:sz w:val="16"/>
          <w:szCs w:val="16"/>
        </w:rPr>
        <w:t>Scheda creata il 28 gennaio 2024</w:t>
      </w:r>
    </w:p>
    <w:p w14:paraId="3D64F26B" w14:textId="0B534617" w:rsidR="00E12969" w:rsidRPr="00E12969" w:rsidRDefault="00E12969" w:rsidP="00E12969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12969">
        <w:drawing>
          <wp:inline distT="0" distB="0" distL="0" distR="0" wp14:anchorId="6CF3E70D" wp14:editId="3AD7DA7C">
            <wp:extent cx="2271600" cy="3240000"/>
            <wp:effectExtent l="0" t="0" r="0" b="0"/>
            <wp:docPr id="2022106196" name="Immagine 1" descr="Immagine che contiene testo, poster, Carattere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106196" name="Immagine 1" descr="Immagine che contiene testo, poster, Carattere, grafic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2969">
        <w:rPr>
          <w:rFonts w:asciiTheme="minorHAnsi" w:hAnsiTheme="minorHAnsi" w:cstheme="minorHAnsi"/>
          <w:noProof/>
        </w:rPr>
        <w:drawing>
          <wp:inline distT="0" distB="0" distL="0" distR="0" wp14:anchorId="402A0748" wp14:editId="5347627C">
            <wp:extent cx="3240000" cy="3240000"/>
            <wp:effectExtent l="0" t="0" r="0" b="0"/>
            <wp:docPr id="472660223" name="Immagine 1" descr="Immagine che contiene testo, Proprietà materiale, Rettangolo, Copertina del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660223" name="Immagine 1" descr="Immagine che contiene testo, Proprietà materiale, Rettangolo, Copertina del 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48774" w14:textId="3F410B8D" w:rsidR="00E12969" w:rsidRPr="00E12969" w:rsidRDefault="00E12969" w:rsidP="00E12969">
      <w:pPr>
        <w:jc w:val="both"/>
        <w:rPr>
          <w:rFonts w:asciiTheme="minorHAnsi" w:hAnsiTheme="minorHAnsi" w:cstheme="minorHAnsi"/>
        </w:rPr>
      </w:pPr>
      <w:r w:rsidRPr="00E12969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  <w:r w:rsidRPr="00E12969">
        <w:rPr>
          <w:rFonts w:asciiTheme="minorHAnsi" w:hAnsiTheme="minorHAnsi" w:cstheme="minorHAnsi"/>
        </w:rPr>
        <w:t xml:space="preserve"> </w:t>
      </w:r>
    </w:p>
    <w:p w14:paraId="29346EAC" w14:textId="23287AE4" w:rsidR="0031062F" w:rsidRPr="00E12969" w:rsidRDefault="00E12969" w:rsidP="00E12969">
      <w:pPr>
        <w:jc w:val="both"/>
        <w:rPr>
          <w:rFonts w:asciiTheme="minorHAnsi" w:hAnsiTheme="minorHAnsi" w:cstheme="minorHAnsi"/>
        </w:rPr>
      </w:pPr>
      <w:r w:rsidRPr="00E12969">
        <w:rPr>
          <w:rFonts w:asciiTheme="minorHAnsi" w:hAnsiTheme="minorHAnsi" w:cstheme="minorHAnsi"/>
        </w:rPr>
        <w:t>*</w:t>
      </w:r>
      <w:proofErr w:type="gramStart"/>
      <w:r w:rsidRPr="00E12969">
        <w:rPr>
          <w:rFonts w:asciiTheme="minorHAnsi" w:hAnsiTheme="minorHAnsi" w:cstheme="minorHAnsi"/>
          <w:b/>
          <w:bCs/>
        </w:rPr>
        <w:t>Propagazioni</w:t>
      </w:r>
      <w:r w:rsidRPr="00E12969">
        <w:rPr>
          <w:rFonts w:asciiTheme="minorHAnsi" w:hAnsiTheme="minorHAnsi" w:cstheme="minorHAnsi"/>
        </w:rPr>
        <w:t xml:space="preserve"> :</w:t>
      </w:r>
      <w:proofErr w:type="gramEnd"/>
      <w:r w:rsidRPr="00E12969">
        <w:rPr>
          <w:rFonts w:asciiTheme="minorHAnsi" w:hAnsiTheme="minorHAnsi" w:cstheme="minorHAnsi"/>
        </w:rPr>
        <w:t xml:space="preserve"> bollettino di esperienze di campo. </w:t>
      </w:r>
      <w:r>
        <w:rPr>
          <w:rFonts w:asciiTheme="minorHAnsi" w:hAnsiTheme="minorHAnsi" w:cstheme="minorHAnsi"/>
        </w:rPr>
        <w:t>–</w:t>
      </w:r>
      <w:r w:rsidRPr="00E1296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N. 0 (2020); </w:t>
      </w:r>
      <w:r w:rsidRPr="00E12969">
        <w:rPr>
          <w:rFonts w:asciiTheme="minorHAnsi" w:hAnsiTheme="minorHAnsi" w:cstheme="minorHAnsi"/>
        </w:rPr>
        <w:t>N. 1 (feb</w:t>
      </w:r>
      <w:r w:rsidRPr="00E12969">
        <w:rPr>
          <w:rFonts w:asciiTheme="minorHAnsi" w:hAnsiTheme="minorHAnsi" w:cstheme="minorHAnsi"/>
        </w:rPr>
        <w:t>braio</w:t>
      </w:r>
      <w:r w:rsidRPr="00E12969">
        <w:rPr>
          <w:rFonts w:asciiTheme="minorHAnsi" w:hAnsiTheme="minorHAnsi" w:cstheme="minorHAnsi"/>
        </w:rPr>
        <w:t xml:space="preserve"> </w:t>
      </w:r>
      <w:proofErr w:type="gramStart"/>
      <w:r w:rsidRPr="00E12969">
        <w:rPr>
          <w:rFonts w:asciiTheme="minorHAnsi" w:hAnsiTheme="minorHAnsi" w:cstheme="minorHAnsi"/>
        </w:rPr>
        <w:t>2023)-</w:t>
      </w:r>
      <w:proofErr w:type="gramEnd"/>
      <w:r w:rsidRPr="00E12969">
        <w:rPr>
          <w:rFonts w:asciiTheme="minorHAnsi" w:hAnsiTheme="minorHAnsi" w:cstheme="minorHAnsi"/>
        </w:rPr>
        <w:t xml:space="preserve">    </w:t>
      </w:r>
      <w:r w:rsidRPr="00E12969">
        <w:rPr>
          <w:rFonts w:asciiTheme="minorHAnsi" w:hAnsiTheme="minorHAnsi" w:cstheme="minorHAnsi"/>
        </w:rPr>
        <w:t>. - [</w:t>
      </w:r>
      <w:proofErr w:type="gramStart"/>
      <w:r w:rsidRPr="00E12969">
        <w:rPr>
          <w:rFonts w:asciiTheme="minorHAnsi" w:hAnsiTheme="minorHAnsi" w:cstheme="minorHAnsi"/>
        </w:rPr>
        <w:t>Bergamo :</w:t>
      </w:r>
      <w:proofErr w:type="gramEnd"/>
      <w:r w:rsidRPr="00E12969">
        <w:rPr>
          <w:rFonts w:asciiTheme="minorHAnsi" w:hAnsiTheme="minorHAnsi" w:cstheme="minorHAnsi"/>
        </w:rPr>
        <w:t xml:space="preserve"> Collet</w:t>
      </w:r>
      <w:r w:rsidRPr="00E12969">
        <w:rPr>
          <w:rFonts w:asciiTheme="minorHAnsi" w:hAnsiTheme="minorHAnsi" w:cstheme="minorHAnsi"/>
        </w:rPr>
        <w:t>t</w:t>
      </w:r>
      <w:r w:rsidRPr="00E12969">
        <w:rPr>
          <w:rFonts w:asciiTheme="minorHAnsi" w:hAnsiTheme="minorHAnsi" w:cstheme="minorHAnsi"/>
        </w:rPr>
        <w:t>ivo Propagazioni], 202</w:t>
      </w:r>
      <w:r>
        <w:rPr>
          <w:rFonts w:asciiTheme="minorHAnsi" w:hAnsiTheme="minorHAnsi" w:cstheme="minorHAnsi"/>
        </w:rPr>
        <w:t>0</w:t>
      </w:r>
      <w:r w:rsidRPr="00E12969">
        <w:rPr>
          <w:rFonts w:asciiTheme="minorHAnsi" w:hAnsiTheme="minorHAnsi" w:cstheme="minorHAnsi"/>
        </w:rPr>
        <w:t>-</w:t>
      </w:r>
      <w:r w:rsidRPr="00E12969">
        <w:rPr>
          <w:rFonts w:asciiTheme="minorHAnsi" w:hAnsiTheme="minorHAnsi" w:cstheme="minorHAnsi"/>
        </w:rPr>
        <w:t xml:space="preserve">    </w:t>
      </w:r>
      <w:r w:rsidRPr="00E12969">
        <w:rPr>
          <w:rFonts w:asciiTheme="minorHAnsi" w:hAnsiTheme="minorHAnsi" w:cstheme="minorHAnsi"/>
        </w:rPr>
        <w:t xml:space="preserve">. - </w:t>
      </w:r>
      <w:proofErr w:type="gramStart"/>
      <w:r w:rsidRPr="00E12969">
        <w:rPr>
          <w:rFonts w:asciiTheme="minorHAnsi" w:hAnsiTheme="minorHAnsi" w:cstheme="minorHAnsi"/>
        </w:rPr>
        <w:t>volumi :</w:t>
      </w:r>
      <w:proofErr w:type="gramEnd"/>
      <w:r w:rsidRPr="00E12969">
        <w:rPr>
          <w:rFonts w:asciiTheme="minorHAnsi" w:hAnsiTheme="minorHAnsi" w:cstheme="minorHAnsi"/>
        </w:rPr>
        <w:t xml:space="preserve"> ill. ; 23 cm. </w:t>
      </w:r>
      <w:r w:rsidRPr="00E12969">
        <w:rPr>
          <w:rFonts w:asciiTheme="minorHAnsi" w:hAnsiTheme="minorHAnsi" w:cstheme="minorHAnsi"/>
        </w:rPr>
        <w:t>((</w:t>
      </w:r>
      <w:r w:rsidRPr="00E12969">
        <w:rPr>
          <w:rFonts w:asciiTheme="minorHAnsi" w:hAnsiTheme="minorHAnsi" w:cstheme="minorHAnsi"/>
        </w:rPr>
        <w:t>Annuale. - LO12087995</w:t>
      </w:r>
    </w:p>
    <w:p w14:paraId="017C4E81" w14:textId="7CF3FCAD" w:rsidR="00E12969" w:rsidRPr="00E12969" w:rsidRDefault="00E12969" w:rsidP="00E1296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Cultura - Periodici</w:t>
      </w:r>
    </w:p>
    <w:p w14:paraId="774481CE" w14:textId="77777777" w:rsidR="00E12969" w:rsidRPr="00E12969" w:rsidRDefault="00E12969" w:rsidP="00E12969">
      <w:pPr>
        <w:jc w:val="both"/>
        <w:rPr>
          <w:rFonts w:asciiTheme="minorHAnsi" w:hAnsiTheme="minorHAnsi" w:cstheme="minorHAnsi"/>
          <w:color w:val="C00000"/>
          <w:sz w:val="16"/>
          <w:szCs w:val="16"/>
        </w:rPr>
      </w:pPr>
    </w:p>
    <w:p w14:paraId="1A34B48C" w14:textId="77777777" w:rsidR="00E12969" w:rsidRPr="00E12969" w:rsidRDefault="00E12969" w:rsidP="00E12969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E12969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58CB84E6" w14:textId="1DD3F9E2" w:rsidR="00E12969" w:rsidRPr="00E12969" w:rsidRDefault="00E12969" w:rsidP="00E12969">
      <w:pPr>
        <w:jc w:val="both"/>
        <w:rPr>
          <w:rFonts w:asciiTheme="minorHAnsi" w:hAnsiTheme="minorHAnsi" w:cstheme="minorHAnsi"/>
        </w:rPr>
      </w:pPr>
      <w:r w:rsidRPr="00E12969">
        <w:rPr>
          <w:rStyle w:val="Enfasicorsivo"/>
          <w:rFonts w:asciiTheme="minorHAnsi" w:hAnsiTheme="minorHAnsi" w:cstheme="minorHAnsi"/>
        </w:rPr>
        <w:t>PROPAGAZIONI Bollettino di esperienze di campo</w:t>
      </w:r>
      <w:r w:rsidRPr="00E12969">
        <w:rPr>
          <w:rFonts w:asciiTheme="minorHAnsi" w:hAnsiTheme="minorHAnsi" w:cstheme="minorHAnsi"/>
        </w:rPr>
        <w:t xml:space="preserve"> è un magazine indipendente e collettivo a cadenza annuale, per riconsiderare i processi di costruzione dei progetti a ispirazione socioculturale. Il Bollettino raccoglie contributi di artisti, antropologi, educatori e liberi pensatori che operano in differenti ambienti e territori. Si configura come uno strumento critico per esplorare l’attualità, approfondendo specificità e metodologie di progetti in corso. Successivamente alla pubblicazione del numero zero, il collettivo Propagazioni lancia il numero uno attualmente disponibile.</w:t>
      </w:r>
    </w:p>
    <w:p w14:paraId="3386BE82" w14:textId="77777777" w:rsidR="00E12969" w:rsidRDefault="00E12969" w:rsidP="00E12969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</w:rPr>
      </w:pPr>
    </w:p>
    <w:p w14:paraId="697561E7" w14:textId="246E38D3" w:rsidR="00E12969" w:rsidRPr="00E12969" w:rsidRDefault="00E12969" w:rsidP="00E1296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12969">
        <w:rPr>
          <w:rStyle w:val="Enfasigrassetto"/>
          <w:rFonts w:asciiTheme="minorHAnsi" w:hAnsiTheme="minorHAnsi" w:cstheme="minorHAnsi"/>
        </w:rPr>
        <w:t>NUMERO UNO</w:t>
      </w:r>
      <w:r w:rsidRPr="00E12969">
        <w:rPr>
          <w:rFonts w:asciiTheme="minorHAnsi" w:hAnsiTheme="minorHAnsi" w:cstheme="minorHAnsi"/>
        </w:rPr>
        <w:t xml:space="preserve"> – partecipanti: Laura Volpi, Davide Manzoni, Cecilia Iaconelli, Mattia Ferretti, Renata Portas, Giuseppe Costa, Luciana Bramati, Luca Brama.</w:t>
      </w:r>
    </w:p>
    <w:p w14:paraId="5739D187" w14:textId="77777777" w:rsidR="00E12969" w:rsidRPr="00E12969" w:rsidRDefault="00E12969" w:rsidP="00E1296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12969">
        <w:rPr>
          <w:rFonts w:asciiTheme="minorHAnsi" w:hAnsiTheme="minorHAnsi" w:cstheme="minorHAnsi"/>
        </w:rPr>
        <w:t xml:space="preserve">Lingua: italiano + un articolo in inglese e portoghese. Formato 16x23cm. 60 pagine in bn stampate su carta Arena </w:t>
      </w:r>
      <w:proofErr w:type="spellStart"/>
      <w:r w:rsidRPr="00E12969">
        <w:rPr>
          <w:rFonts w:asciiTheme="minorHAnsi" w:hAnsiTheme="minorHAnsi" w:cstheme="minorHAnsi"/>
        </w:rPr>
        <w:t>natural</w:t>
      </w:r>
      <w:proofErr w:type="spellEnd"/>
      <w:r w:rsidRPr="00E12969">
        <w:rPr>
          <w:rFonts w:asciiTheme="minorHAnsi" w:hAnsiTheme="minorHAnsi" w:cstheme="minorHAnsi"/>
        </w:rPr>
        <w:t xml:space="preserve"> rough FSC 120g + 22 pagine a colori stampate su carta Heaven 42 FSC 130g. Copertina stampata su carta Materica terra rossa FSC 250g. Numero di copie stampate: 200.</w:t>
      </w:r>
    </w:p>
    <w:p w14:paraId="73E14703" w14:textId="77777777" w:rsidR="00E12969" w:rsidRDefault="00E12969" w:rsidP="00E12969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</w:rPr>
      </w:pPr>
    </w:p>
    <w:p w14:paraId="6028167C" w14:textId="62FF36AC" w:rsidR="00E12969" w:rsidRPr="00E12969" w:rsidRDefault="00E12969" w:rsidP="00E1296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12969">
        <w:rPr>
          <w:rStyle w:val="Enfasigrassetto"/>
          <w:rFonts w:asciiTheme="minorHAnsi" w:hAnsiTheme="minorHAnsi" w:cstheme="minorHAnsi"/>
        </w:rPr>
        <w:t>NUMERO ZERO</w:t>
      </w:r>
      <w:r w:rsidRPr="00E12969">
        <w:rPr>
          <w:rFonts w:asciiTheme="minorHAnsi" w:hAnsiTheme="minorHAnsi" w:cstheme="minorHAnsi"/>
        </w:rPr>
        <w:t xml:space="preserve"> – partecipanti: Valeria </w:t>
      </w:r>
      <w:proofErr w:type="spellStart"/>
      <w:r w:rsidRPr="00E12969">
        <w:rPr>
          <w:rFonts w:asciiTheme="minorHAnsi" w:hAnsiTheme="minorHAnsi" w:cstheme="minorHAnsi"/>
        </w:rPr>
        <w:t>Codara</w:t>
      </w:r>
      <w:proofErr w:type="spellEnd"/>
      <w:r w:rsidRPr="00E12969">
        <w:rPr>
          <w:rFonts w:asciiTheme="minorHAnsi" w:hAnsiTheme="minorHAnsi" w:cstheme="minorHAnsi"/>
        </w:rPr>
        <w:t xml:space="preserve">, Pierre Dupont (Giulia De Giorgi, Michela Murialdo, Roberta Perego), Alessandra </w:t>
      </w:r>
      <w:proofErr w:type="spellStart"/>
      <w:r w:rsidRPr="00E12969">
        <w:rPr>
          <w:rFonts w:asciiTheme="minorHAnsi" w:hAnsiTheme="minorHAnsi" w:cstheme="minorHAnsi"/>
        </w:rPr>
        <w:t>Anzaghi</w:t>
      </w:r>
      <w:proofErr w:type="spellEnd"/>
      <w:r w:rsidRPr="00E12969">
        <w:rPr>
          <w:rFonts w:asciiTheme="minorHAnsi" w:hAnsiTheme="minorHAnsi" w:cstheme="minorHAnsi"/>
        </w:rPr>
        <w:t xml:space="preserve">, Doriana Offredi, Pasquale Campanella, Riccardo Preda, Osvaldo Costantini, Laura Baffi, </w:t>
      </w:r>
      <w:proofErr w:type="spellStart"/>
      <w:r w:rsidRPr="00E12969">
        <w:rPr>
          <w:rFonts w:asciiTheme="minorHAnsi" w:hAnsiTheme="minorHAnsi" w:cstheme="minorHAnsi"/>
        </w:rPr>
        <w:t>Nickolas</w:t>
      </w:r>
      <w:proofErr w:type="spellEnd"/>
      <w:r w:rsidRPr="00E12969">
        <w:rPr>
          <w:rFonts w:asciiTheme="minorHAnsi" w:hAnsiTheme="minorHAnsi" w:cstheme="minorHAnsi"/>
        </w:rPr>
        <w:t xml:space="preserve"> </w:t>
      </w:r>
      <w:proofErr w:type="spellStart"/>
      <w:r w:rsidRPr="00E12969">
        <w:rPr>
          <w:rFonts w:asciiTheme="minorHAnsi" w:hAnsiTheme="minorHAnsi" w:cstheme="minorHAnsi"/>
        </w:rPr>
        <w:t>Papadimitriou</w:t>
      </w:r>
      <w:proofErr w:type="spellEnd"/>
      <w:r w:rsidRPr="00E12969">
        <w:rPr>
          <w:rFonts w:asciiTheme="minorHAnsi" w:hAnsiTheme="minorHAnsi" w:cstheme="minorHAnsi"/>
        </w:rPr>
        <w:t xml:space="preserve">, Pietro Bonfanti, Md Faruk, Stefanos Lagos, George </w:t>
      </w:r>
      <w:proofErr w:type="spellStart"/>
      <w:r w:rsidRPr="00E12969">
        <w:rPr>
          <w:rFonts w:asciiTheme="minorHAnsi" w:hAnsiTheme="minorHAnsi" w:cstheme="minorHAnsi"/>
        </w:rPr>
        <w:t>Papadimitriou</w:t>
      </w:r>
      <w:proofErr w:type="spellEnd"/>
      <w:r w:rsidRPr="00E12969">
        <w:rPr>
          <w:rFonts w:asciiTheme="minorHAnsi" w:hAnsiTheme="minorHAnsi" w:cstheme="minorHAnsi"/>
        </w:rPr>
        <w:t xml:space="preserve">, Davide Manzoni. </w:t>
      </w:r>
    </w:p>
    <w:p w14:paraId="7CF38935" w14:textId="77777777" w:rsidR="00E12969" w:rsidRPr="00E12969" w:rsidRDefault="00E12969" w:rsidP="00E1296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12969">
        <w:rPr>
          <w:rFonts w:asciiTheme="minorHAnsi" w:hAnsiTheme="minorHAnsi" w:cstheme="minorHAnsi"/>
        </w:rPr>
        <w:t xml:space="preserve">Lingua: italiano. Formato 16 x 23cm, 96 pagine in bn stampate su carta </w:t>
      </w:r>
      <w:proofErr w:type="spellStart"/>
      <w:r w:rsidRPr="00E12969">
        <w:rPr>
          <w:rFonts w:asciiTheme="minorHAnsi" w:hAnsiTheme="minorHAnsi" w:cstheme="minorHAnsi"/>
        </w:rPr>
        <w:t>Munken</w:t>
      </w:r>
      <w:proofErr w:type="spellEnd"/>
      <w:r w:rsidRPr="00E12969">
        <w:rPr>
          <w:rFonts w:asciiTheme="minorHAnsi" w:hAnsiTheme="minorHAnsi" w:cstheme="minorHAnsi"/>
        </w:rPr>
        <w:t xml:space="preserve"> Print 80g + 32 pagine a colori stampate su carta </w:t>
      </w:r>
      <w:proofErr w:type="spellStart"/>
      <w:r w:rsidRPr="00E12969">
        <w:rPr>
          <w:rFonts w:asciiTheme="minorHAnsi" w:hAnsiTheme="minorHAnsi" w:cstheme="minorHAnsi"/>
        </w:rPr>
        <w:t>Freelife</w:t>
      </w:r>
      <w:proofErr w:type="spellEnd"/>
      <w:r w:rsidRPr="00E12969">
        <w:rPr>
          <w:rFonts w:asciiTheme="minorHAnsi" w:hAnsiTheme="minorHAnsi" w:cstheme="minorHAnsi"/>
        </w:rPr>
        <w:t xml:space="preserve"> Symbol Gloss 90g. Numero di copie stampate: 200.</w:t>
      </w:r>
    </w:p>
    <w:p w14:paraId="774AA93A" w14:textId="01DF5F0E" w:rsidR="00E12969" w:rsidRPr="00E12969" w:rsidRDefault="00E12969" w:rsidP="00E12969">
      <w:pPr>
        <w:jc w:val="both"/>
        <w:rPr>
          <w:rFonts w:asciiTheme="minorHAnsi" w:hAnsiTheme="minorHAnsi" w:cstheme="minorHAnsi"/>
        </w:rPr>
      </w:pPr>
      <w:hyperlink r:id="rId6" w:history="1">
        <w:r w:rsidRPr="00E12969">
          <w:rPr>
            <w:rStyle w:val="Collegamentoipertestuale"/>
            <w:rFonts w:asciiTheme="minorHAnsi" w:hAnsiTheme="minorHAnsi" w:cstheme="minorHAnsi"/>
          </w:rPr>
          <w:t>https://www.propagazioni.it/il-bollettino/</w:t>
        </w:r>
      </w:hyperlink>
    </w:p>
    <w:p w14:paraId="5AA3D4CC" w14:textId="77777777" w:rsidR="00E12969" w:rsidRPr="00E12969" w:rsidRDefault="00E12969" w:rsidP="00E12969">
      <w:pPr>
        <w:jc w:val="both"/>
        <w:rPr>
          <w:rFonts w:asciiTheme="minorHAnsi" w:hAnsiTheme="minorHAnsi" w:cstheme="minorHAnsi"/>
        </w:rPr>
      </w:pPr>
    </w:p>
    <w:p w14:paraId="362C2820" w14:textId="77777777" w:rsidR="00E12969" w:rsidRPr="00E12969" w:rsidRDefault="00E12969" w:rsidP="00E12969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12969">
        <w:rPr>
          <w:rFonts w:asciiTheme="minorHAnsi" w:hAnsiTheme="minorHAnsi" w:cstheme="minorHAnsi"/>
        </w:rPr>
        <w:lastRenderedPageBreak/>
        <w:t>MANIFESTO PROPAGAZIONISTA</w:t>
      </w:r>
    </w:p>
    <w:p w14:paraId="570C1E67" w14:textId="77777777" w:rsidR="00E12969" w:rsidRPr="00E12969" w:rsidRDefault="00E12969" w:rsidP="00E1296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12969">
        <w:rPr>
          <w:rFonts w:asciiTheme="minorHAnsi" w:hAnsiTheme="minorHAnsi" w:cstheme="minorHAnsi"/>
        </w:rPr>
        <w:t>Le progettualità prendono forma dall’esperienza diretta sul campo collaborando con persone provenienti da ambienti sociali e disciplinari diversi.</w:t>
      </w:r>
    </w:p>
    <w:p w14:paraId="06F739E7" w14:textId="77777777" w:rsidR="00E12969" w:rsidRPr="00E12969" w:rsidRDefault="00E12969" w:rsidP="00E1296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12969">
        <w:rPr>
          <w:rFonts w:asciiTheme="minorHAnsi" w:hAnsiTheme="minorHAnsi" w:cstheme="minorHAnsi"/>
        </w:rPr>
        <w:t>Tematiche quali confini, conflitti e identità vengono affrontate ponendo attenzione ai processi di riconoscimento e costruzione della memoria. </w:t>
      </w:r>
    </w:p>
    <w:p w14:paraId="5574F648" w14:textId="77777777" w:rsidR="00E12969" w:rsidRPr="00E12969" w:rsidRDefault="00E12969" w:rsidP="00E1296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12969">
        <w:rPr>
          <w:rFonts w:asciiTheme="minorHAnsi" w:hAnsiTheme="minorHAnsi" w:cstheme="minorHAnsi"/>
        </w:rPr>
        <w:t>I progetti favoriscono la capacità espressiva e di intervento delle persone coinvolte attraverso forme laboratoriali di produzione autobiografica e culturale.</w:t>
      </w:r>
    </w:p>
    <w:p w14:paraId="03191E2C" w14:textId="77777777" w:rsidR="00E12969" w:rsidRPr="00E12969" w:rsidRDefault="00E12969" w:rsidP="00E1296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12969">
        <w:rPr>
          <w:rFonts w:asciiTheme="minorHAnsi" w:hAnsiTheme="minorHAnsi" w:cstheme="minorHAnsi"/>
        </w:rPr>
        <w:t>Le ricerche attingono contenuti da fonti miste mescolando linguaggi e stili comunicativi differenti a seconda delle situazioni e dei partecipanti.</w:t>
      </w:r>
    </w:p>
    <w:p w14:paraId="75A734AE" w14:textId="77777777" w:rsidR="00E12969" w:rsidRPr="00E12969" w:rsidRDefault="00E12969" w:rsidP="00E12969">
      <w:pPr>
        <w:pStyle w:val="has-large-font-size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12969">
        <w:rPr>
          <w:rStyle w:val="Enfasigrassetto"/>
          <w:rFonts w:asciiTheme="minorHAnsi" w:hAnsiTheme="minorHAnsi" w:cstheme="minorHAnsi"/>
        </w:rPr>
        <w:t>π</w:t>
      </w:r>
    </w:p>
    <w:p w14:paraId="2A9CE7FB" w14:textId="77777777" w:rsidR="00E12969" w:rsidRPr="00E12969" w:rsidRDefault="00E12969" w:rsidP="00E1296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12969">
        <w:rPr>
          <w:rFonts w:asciiTheme="minorHAnsi" w:hAnsiTheme="minorHAnsi" w:cstheme="minorHAnsi"/>
        </w:rPr>
        <w:t xml:space="preserve">PROPAGAZIONI è un collettivo che nasce nel 2018 con lo scopo di esplorare e sostenere progetti a cavallo tra arte contemporanea, educazione socioculturale e antropologia, attraverso film, pubblicazioni e altre forme di collaborazione. </w:t>
      </w:r>
    </w:p>
    <w:p w14:paraId="607C60D2" w14:textId="77777777" w:rsidR="00E12969" w:rsidRPr="00E12969" w:rsidRDefault="00E12969" w:rsidP="00E1296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12969">
        <w:rPr>
          <w:rFonts w:asciiTheme="minorHAnsi" w:hAnsiTheme="minorHAnsi" w:cstheme="minorHAnsi"/>
        </w:rPr>
        <w:t xml:space="preserve">Nel 2020 nasce </w:t>
      </w:r>
      <w:hyperlink r:id="rId7" w:history="1">
        <w:r w:rsidRPr="00E12969">
          <w:rPr>
            <w:rStyle w:val="Collegamentoipertestuale"/>
            <w:rFonts w:asciiTheme="minorHAnsi" w:hAnsiTheme="minorHAnsi" w:cstheme="minorHAnsi"/>
          </w:rPr>
          <w:t>PROPAGAZIONI Boll</w:t>
        </w:r>
        <w:r w:rsidRPr="00E12969">
          <w:rPr>
            <w:rStyle w:val="Collegamentoipertestuale"/>
            <w:rFonts w:asciiTheme="minorHAnsi" w:hAnsiTheme="minorHAnsi" w:cstheme="minorHAnsi"/>
          </w:rPr>
          <w:t>ettino di esperienze di campo</w:t>
        </w:r>
      </w:hyperlink>
      <w:r w:rsidRPr="00E12969">
        <w:rPr>
          <w:rFonts w:asciiTheme="minorHAnsi" w:hAnsiTheme="minorHAnsi" w:cstheme="minorHAnsi"/>
        </w:rPr>
        <w:t xml:space="preserve">. Un magazine indipendente creato per discutere e generare comunità attorno a progetti e ricerche provenienti da diversi ambiti sociali, in particolare ma non solo dalla pratica artistica, antropologica </w:t>
      </w:r>
      <w:proofErr w:type="gramStart"/>
      <w:r w:rsidRPr="00E12969">
        <w:rPr>
          <w:rFonts w:asciiTheme="minorHAnsi" w:hAnsiTheme="minorHAnsi" w:cstheme="minorHAnsi"/>
        </w:rPr>
        <w:t>ed</w:t>
      </w:r>
      <w:proofErr w:type="gramEnd"/>
      <w:r w:rsidRPr="00E12969">
        <w:rPr>
          <w:rFonts w:asciiTheme="minorHAnsi" w:hAnsiTheme="minorHAnsi" w:cstheme="minorHAnsi"/>
        </w:rPr>
        <w:t xml:space="preserve"> educativa.</w:t>
      </w:r>
    </w:p>
    <w:p w14:paraId="32D826FA" w14:textId="0CD42883" w:rsidR="00E12969" w:rsidRPr="00E12969" w:rsidRDefault="00E12969" w:rsidP="00E12969">
      <w:pPr>
        <w:jc w:val="both"/>
        <w:rPr>
          <w:rFonts w:asciiTheme="minorHAnsi" w:hAnsiTheme="minorHAnsi" w:cstheme="minorHAnsi"/>
        </w:rPr>
      </w:pPr>
      <w:hyperlink r:id="rId8" w:history="1">
        <w:r w:rsidRPr="00E12969">
          <w:rPr>
            <w:rStyle w:val="Collegamentoipertestuale"/>
            <w:rFonts w:asciiTheme="minorHAnsi" w:hAnsiTheme="minorHAnsi" w:cstheme="minorHAnsi"/>
          </w:rPr>
          <w:t>https://www.propagazioni.it/chi-siamo/</w:t>
        </w:r>
      </w:hyperlink>
    </w:p>
    <w:p w14:paraId="2B6F785D" w14:textId="77777777" w:rsidR="00E12969" w:rsidRPr="00E12969" w:rsidRDefault="00E12969" w:rsidP="00E12969">
      <w:pPr>
        <w:jc w:val="both"/>
        <w:rPr>
          <w:rFonts w:asciiTheme="minorHAnsi" w:hAnsiTheme="minorHAnsi" w:cstheme="minorHAnsi"/>
        </w:rPr>
      </w:pPr>
    </w:p>
    <w:sectPr w:rsidR="00E12969" w:rsidRPr="00E129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54E7"/>
    <w:rsid w:val="0031062F"/>
    <w:rsid w:val="008554E7"/>
    <w:rsid w:val="00E1296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5165"/>
  <w15:chartTrackingRefBased/>
  <w15:docId w15:val="{CDE5568E-D7D4-4745-BED5-207354EE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296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E129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12969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E12969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E1296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E12969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E12969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12969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customStyle="1" w:styleId="has-large-font-size">
    <w:name w:val="has-large-font-size"/>
    <w:basedOn w:val="Normale"/>
    <w:rsid w:val="00E12969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E129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pagazioni.it/chi-siam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opagazioni.it/il-bollettin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pagazioni.it/il-bollettino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486</Words>
  <Characters>2774</Characters>
  <Application>Microsoft Office Word</Application>
  <DocSecurity>0</DocSecurity>
  <Lines>23</Lines>
  <Paragraphs>6</Paragraphs>
  <ScaleCrop>false</ScaleCrop>
  <Company>HP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2024-01-28T06:17:00Z</dcterms:created>
  <dcterms:modified xsi:type="dcterms:W3CDTF">2024-01-28T06:31:00Z</dcterms:modified>
</cp:coreProperties>
</file>