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79509" w14:textId="14135F40" w:rsidR="00DB7489" w:rsidRPr="006851B5" w:rsidRDefault="00DB7489" w:rsidP="00DB7489">
      <w:pPr>
        <w:jc w:val="both"/>
        <w:rPr>
          <w:rFonts w:asciiTheme="minorHAnsi" w:hAnsiTheme="minorHAnsi" w:cstheme="minorHAnsi"/>
          <w:i/>
          <w:iCs/>
          <w:sz w:val="16"/>
          <w:szCs w:val="16"/>
        </w:rPr>
      </w:pPr>
      <w:bookmarkStart w:id="0" w:name="_Hlk132876617"/>
      <w:r w:rsidRPr="006851B5">
        <w:rPr>
          <w:rFonts w:asciiTheme="minorHAnsi" w:hAnsiTheme="minorHAnsi" w:cstheme="minorHAnsi"/>
          <w:b/>
          <w:bCs/>
          <w:color w:val="C00000"/>
          <w:sz w:val="44"/>
          <w:szCs w:val="44"/>
        </w:rPr>
        <w:t>F8551</w:t>
      </w:r>
      <w:r w:rsidRPr="006851B5">
        <w:rPr>
          <w:rFonts w:asciiTheme="minorHAnsi" w:hAnsiTheme="minorHAnsi" w:cstheme="minorHAnsi"/>
          <w:b/>
          <w:bCs/>
          <w:color w:val="C00000"/>
        </w:rPr>
        <w:tab/>
      </w:r>
      <w:r w:rsidRPr="006851B5">
        <w:rPr>
          <w:rFonts w:asciiTheme="minorHAnsi" w:hAnsiTheme="minorHAnsi" w:cstheme="minorHAnsi"/>
        </w:rPr>
        <w:tab/>
      </w:r>
      <w:r w:rsidRPr="006851B5">
        <w:rPr>
          <w:rFonts w:asciiTheme="minorHAnsi" w:hAnsiTheme="minorHAnsi" w:cstheme="minorHAnsi"/>
          <w:sz w:val="16"/>
          <w:szCs w:val="16"/>
        </w:rPr>
        <w:tab/>
      </w:r>
      <w:r w:rsidRPr="006851B5">
        <w:rPr>
          <w:rFonts w:asciiTheme="minorHAnsi" w:hAnsiTheme="minorHAnsi" w:cstheme="minorHAnsi"/>
          <w:sz w:val="16"/>
          <w:szCs w:val="16"/>
        </w:rPr>
        <w:tab/>
      </w:r>
      <w:r w:rsidRPr="006851B5">
        <w:rPr>
          <w:rFonts w:asciiTheme="minorHAnsi" w:hAnsiTheme="minorHAnsi" w:cstheme="minorHAnsi"/>
          <w:sz w:val="16"/>
          <w:szCs w:val="16"/>
        </w:rPr>
        <w:tab/>
      </w:r>
      <w:r w:rsidRPr="006851B5">
        <w:rPr>
          <w:rFonts w:asciiTheme="minorHAnsi" w:hAnsiTheme="minorHAnsi" w:cstheme="minorHAnsi"/>
          <w:i/>
          <w:iCs/>
          <w:sz w:val="16"/>
          <w:szCs w:val="16"/>
        </w:rPr>
        <w:t>Scheda creata il 20 aprile 2023</w:t>
      </w:r>
      <w:r w:rsidR="006A5B16">
        <w:rPr>
          <w:rFonts w:asciiTheme="minorHAnsi" w:hAnsiTheme="minorHAnsi" w:cstheme="minorHAnsi"/>
          <w:i/>
          <w:iCs/>
          <w:sz w:val="16"/>
          <w:szCs w:val="16"/>
        </w:rPr>
        <w:t>; Ultimo aggiornamento: 17 febbraio 2024</w:t>
      </w:r>
    </w:p>
    <w:bookmarkEnd w:id="0"/>
    <w:p w14:paraId="3C2F84E3" w14:textId="0B2B9B63" w:rsidR="006851B5" w:rsidRDefault="006851B5" w:rsidP="00DB7489">
      <w:pPr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851B5">
        <w:rPr>
          <w:noProof/>
        </w:rPr>
        <w:drawing>
          <wp:inline distT="0" distB="0" distL="0" distR="0" wp14:anchorId="2612C748" wp14:editId="5C362191">
            <wp:extent cx="1447200" cy="1980000"/>
            <wp:effectExtent l="0" t="0" r="635" b="1270"/>
            <wp:docPr id="8" name="Immagine 8" descr="Immagine che contiene testo, albero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albero, pian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1B5">
        <w:t xml:space="preserve"> </w:t>
      </w:r>
      <w:r w:rsidRPr="006851B5">
        <w:rPr>
          <w:noProof/>
        </w:rPr>
        <w:drawing>
          <wp:inline distT="0" distB="0" distL="0" distR="0" wp14:anchorId="461DDEDD" wp14:editId="23B28C32">
            <wp:extent cx="1447200" cy="1980000"/>
            <wp:effectExtent l="0" t="0" r="635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1B5">
        <w:t xml:space="preserve"> </w:t>
      </w:r>
      <w:r>
        <w:rPr>
          <w:noProof/>
        </w:rPr>
        <w:drawing>
          <wp:inline distT="0" distB="0" distL="0" distR="0" wp14:anchorId="1F4A43F2" wp14:editId="13B92FCF">
            <wp:extent cx="1512000" cy="1980000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51B5">
        <w:rPr>
          <w:noProof/>
        </w:rPr>
        <w:drawing>
          <wp:inline distT="0" distB="0" distL="0" distR="0" wp14:anchorId="49A47AE7" wp14:editId="426BE347">
            <wp:extent cx="1515600" cy="1980000"/>
            <wp:effectExtent l="0" t="0" r="889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1B5">
        <w:t xml:space="preserve"> </w:t>
      </w:r>
      <w:r w:rsidRPr="006851B5">
        <w:rPr>
          <w:noProof/>
        </w:rPr>
        <w:drawing>
          <wp:inline distT="0" distB="0" distL="0" distR="0" wp14:anchorId="3608DF46" wp14:editId="3B3D832E">
            <wp:extent cx="1515600" cy="1980000"/>
            <wp:effectExtent l="0" t="0" r="8890" b="1270"/>
            <wp:docPr id="4" name="Immagine 4" descr="Immagine che contiene testo, erba, aria aperta, fi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erba, aria aperta, fio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1B5">
        <w:t xml:space="preserve"> </w:t>
      </w:r>
      <w:r w:rsidRPr="006851B5">
        <w:rPr>
          <w:noProof/>
        </w:rPr>
        <w:drawing>
          <wp:inline distT="0" distB="0" distL="0" distR="0" wp14:anchorId="6ADC6E6D" wp14:editId="7766A217">
            <wp:extent cx="1515600" cy="1980000"/>
            <wp:effectExtent l="0" t="0" r="8890" b="1270"/>
            <wp:docPr id="1" name="Immagine 1" descr="Immagine che contiene testo, erba, pianta, verd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erba, pianta, verdur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1B5">
        <w:t xml:space="preserve"> </w:t>
      </w:r>
      <w:r w:rsidR="00DB7489">
        <w:rPr>
          <w:noProof/>
        </w:rPr>
        <w:drawing>
          <wp:inline distT="0" distB="0" distL="0" distR="0" wp14:anchorId="2252169B" wp14:editId="6F28F588">
            <wp:extent cx="1508400" cy="1980000"/>
            <wp:effectExtent l="0" t="0" r="0" b="1270"/>
            <wp:docPr id="2" name="Immagine 2" descr="Immagine che contiene testo, erba, pianta, cart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erba, pianta, cartel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489" w:rsidRPr="00645B2E">
        <w:rPr>
          <w:rFonts w:cstheme="minorHAnsi"/>
          <w:b/>
          <w:bCs/>
          <w:color w:val="C00000"/>
          <w:sz w:val="44"/>
          <w:szCs w:val="44"/>
        </w:rPr>
        <w:t xml:space="preserve"> </w:t>
      </w:r>
      <w:r w:rsidR="00A67673" w:rsidRPr="00A67673">
        <w:drawing>
          <wp:inline distT="0" distB="0" distL="0" distR="0" wp14:anchorId="22F4E674" wp14:editId="41DE4331">
            <wp:extent cx="1310400" cy="1800000"/>
            <wp:effectExtent l="0" t="0" r="4445" b="0"/>
            <wp:docPr id="1300694162" name="Immagine 1" descr="Immagine che contiene testo, pianta, giardin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94162" name="Immagine 1" descr="Immagine che contiene testo, pianta, giardino, aria apert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5620" w14:textId="534293DE" w:rsidR="00DB7489" w:rsidRPr="006851B5" w:rsidRDefault="00DB7489" w:rsidP="00DB748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132876590"/>
      <w:r w:rsidRPr="006851B5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1"/>
    <w:p w14:paraId="717D4E4E" w14:textId="4744B419" w:rsidR="00481801" w:rsidRPr="006A5B16" w:rsidRDefault="00481801" w:rsidP="0048180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6A5B16">
        <w:rPr>
          <w:rFonts w:asciiTheme="minorHAnsi" w:hAnsiTheme="minorHAnsi" w:cstheme="minorHAnsi"/>
          <w:b/>
          <w:bCs/>
          <w:sz w:val="22"/>
          <w:szCs w:val="22"/>
        </w:rPr>
        <w:t xml:space="preserve">GiardinAntico </w:t>
      </w:r>
      <w:r w:rsidRPr="006A5B16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6A5B16">
        <w:rPr>
          <w:rFonts w:asciiTheme="minorHAnsi" w:hAnsiTheme="minorHAnsi" w:cstheme="minorHAnsi"/>
          <w:bCs/>
          <w:sz w:val="22"/>
          <w:szCs w:val="22"/>
        </w:rPr>
        <w:t xml:space="preserve"> arredare il verde con pietra, ferro, legno e cotto.</w:t>
      </w:r>
      <w:r w:rsidRPr="006A5B1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6A5B16">
        <w:rPr>
          <w:rFonts w:asciiTheme="minorHAnsi" w:hAnsiTheme="minorHAnsi" w:cstheme="minorHAnsi"/>
          <w:sz w:val="22"/>
          <w:szCs w:val="22"/>
        </w:rPr>
        <w:t xml:space="preserve">- Anno 1, n. 1 (aprile 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2008)-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>anno 8, n. 38 (apr.-mag. 2015). - Argenta (Fe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3ntini, [2008-2015]. - </w:t>
      </w:r>
      <w:r w:rsidR="006851B5" w:rsidRPr="006A5B16">
        <w:rPr>
          <w:rFonts w:asciiTheme="minorHAnsi" w:hAnsiTheme="minorHAnsi" w:cstheme="minorHAnsi"/>
          <w:sz w:val="22"/>
          <w:szCs w:val="22"/>
        </w:rPr>
        <w:t>3</w:t>
      </w:r>
      <w:r w:rsidRPr="006A5B16">
        <w:rPr>
          <w:rFonts w:asciiTheme="minorHAnsi" w:hAnsiTheme="minorHAnsi" w:cstheme="minorHAnsi"/>
          <w:sz w:val="22"/>
          <w:szCs w:val="22"/>
        </w:rPr>
        <w:t xml:space="preserve">8 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ill. ; 29 cm. ((Due numeri l'anno; bimestrale dal n. 3 (2009). - Dal n. 27 (giugno/luglio 2013): 30 cm. </w:t>
      </w:r>
      <w:r w:rsidR="006851B5" w:rsidRPr="006A5B16">
        <w:rPr>
          <w:rFonts w:asciiTheme="minorHAnsi" w:hAnsiTheme="minorHAnsi" w:cstheme="minorHAnsi"/>
          <w:sz w:val="22"/>
          <w:szCs w:val="22"/>
        </w:rPr>
        <w:t>–</w:t>
      </w:r>
      <w:r w:rsidRPr="006A5B16">
        <w:rPr>
          <w:rFonts w:asciiTheme="minorHAnsi" w:hAnsiTheme="minorHAnsi" w:cstheme="minorHAnsi"/>
          <w:sz w:val="22"/>
          <w:szCs w:val="22"/>
        </w:rPr>
        <w:t xml:space="preserve"> </w:t>
      </w:r>
      <w:r w:rsidR="006851B5" w:rsidRPr="006A5B16">
        <w:rPr>
          <w:rFonts w:asciiTheme="minorHAnsi" w:hAnsiTheme="minorHAnsi" w:cstheme="minorHAnsi"/>
          <w:sz w:val="22"/>
          <w:szCs w:val="22"/>
        </w:rPr>
        <w:t xml:space="preserve">Copertine e riassunti a: </w:t>
      </w:r>
      <w:hyperlink r:id="rId12" w:history="1">
        <w:r w:rsidR="006851B5" w:rsidRPr="006A5B16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https://casantica.net/collections/giardinantico?page=1</w:t>
        </w:r>
      </w:hyperlink>
      <w:r w:rsidR="006851B5" w:rsidRPr="006A5B16">
        <w:rPr>
          <w:rFonts w:asciiTheme="minorHAnsi" w:hAnsiTheme="minorHAnsi" w:cstheme="minorHAnsi"/>
          <w:sz w:val="22"/>
          <w:szCs w:val="22"/>
        </w:rPr>
        <w:t xml:space="preserve">. - </w:t>
      </w:r>
      <w:r w:rsidRPr="006A5B16">
        <w:rPr>
          <w:rFonts w:asciiTheme="minorHAnsi" w:hAnsiTheme="minorHAnsi" w:cstheme="minorHAnsi"/>
          <w:sz w:val="22"/>
          <w:szCs w:val="22"/>
        </w:rPr>
        <w:t>ISSN 1974-0700. - CFI0729589</w:t>
      </w:r>
    </w:p>
    <w:p w14:paraId="6F3209E8" w14:textId="77777777" w:rsidR="00481801" w:rsidRPr="006A5B16" w:rsidRDefault="00481801" w:rsidP="0048180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Fonts w:asciiTheme="minorHAnsi" w:hAnsiTheme="minorHAnsi" w:cstheme="minorHAnsi"/>
          <w:sz w:val="22"/>
          <w:szCs w:val="22"/>
        </w:rPr>
        <w:t>Dal n. 27 (giugno/luglio 2013) ha il titolo: *Giardino antico</w:t>
      </w:r>
    </w:p>
    <w:p w14:paraId="6DB307FC" w14:textId="77777777" w:rsidR="00481801" w:rsidRPr="006A5B16" w:rsidRDefault="00481801" w:rsidP="0048180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Fonts w:asciiTheme="minorHAnsi" w:hAnsiTheme="minorHAnsi" w:cstheme="minorHAnsi"/>
          <w:sz w:val="22"/>
          <w:szCs w:val="22"/>
        </w:rPr>
        <w:t>Soggetto: Giardini - Sistemazione – Periodici</w:t>
      </w:r>
    </w:p>
    <w:p w14:paraId="08462E62" w14:textId="77777777" w:rsidR="00481801" w:rsidRPr="006A5B16" w:rsidRDefault="00481801" w:rsidP="0048180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Fonts w:asciiTheme="minorHAnsi" w:hAnsiTheme="minorHAnsi" w:cstheme="minorHAnsi"/>
          <w:sz w:val="22"/>
          <w:szCs w:val="22"/>
        </w:rPr>
        <w:t>Classe: D712.605</w:t>
      </w:r>
    </w:p>
    <w:p w14:paraId="3186D453" w14:textId="77777777" w:rsidR="00481801" w:rsidRPr="006A5B16" w:rsidRDefault="00481801" w:rsidP="00481801">
      <w:pPr>
        <w:jc w:val="both"/>
        <w:rPr>
          <w:rStyle w:val="CarattereCarattere4"/>
          <w:rFonts w:asciiTheme="minorHAnsi" w:hAnsiTheme="minorHAnsi" w:cstheme="minorHAnsi"/>
          <w:sz w:val="22"/>
          <w:szCs w:val="22"/>
        </w:rPr>
      </w:pPr>
    </w:p>
    <w:p w14:paraId="279C50BB" w14:textId="07E7B112" w:rsidR="00481801" w:rsidRPr="006A5B16" w:rsidRDefault="00481801" w:rsidP="00481801">
      <w:pPr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Style w:val="CarattereCarattere4"/>
          <w:rFonts w:asciiTheme="minorHAnsi" w:hAnsiTheme="minorHAnsi" w:cstheme="minorHAnsi"/>
          <w:sz w:val="22"/>
          <w:szCs w:val="22"/>
        </w:rPr>
        <w:t>*</w:t>
      </w:r>
      <w:proofErr w:type="gramStart"/>
      <w:r w:rsidRPr="006A5B16">
        <w:rPr>
          <w:rFonts w:asciiTheme="minorHAnsi" w:hAnsiTheme="minorHAnsi" w:cstheme="minorHAnsi"/>
          <w:b/>
          <w:bCs/>
          <w:sz w:val="22"/>
          <w:szCs w:val="22"/>
        </w:rPr>
        <w:t xml:space="preserve">Giardino </w:t>
      </w:r>
      <w:r w:rsidRPr="006A5B16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6A5B16">
        <w:rPr>
          <w:rFonts w:asciiTheme="minorHAnsi" w:hAnsiTheme="minorHAnsi" w:cstheme="minorHAnsi"/>
          <w:bCs/>
          <w:sz w:val="22"/>
          <w:szCs w:val="22"/>
        </w:rPr>
        <w:t xml:space="preserve"> recycle design, giardini naturali e arredo del paesaggio. </w:t>
      </w:r>
      <w:r w:rsidRPr="006A5B16">
        <w:rPr>
          <w:rFonts w:asciiTheme="minorHAnsi" w:hAnsiTheme="minorHAnsi" w:cstheme="minorHAnsi"/>
          <w:sz w:val="22"/>
          <w:szCs w:val="22"/>
        </w:rPr>
        <w:t xml:space="preserve">- Anno 8, n. 39 (giu.-lug. 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2015)-</w:t>
      </w:r>
      <w:proofErr w:type="gramEnd"/>
      <w:r w:rsidR="006851B5" w:rsidRPr="006A5B16">
        <w:rPr>
          <w:rFonts w:asciiTheme="minorHAnsi" w:hAnsiTheme="minorHAnsi" w:cstheme="minorHAnsi"/>
          <w:sz w:val="22"/>
          <w:szCs w:val="22"/>
        </w:rPr>
        <w:t>n. 46 (settembre 2018)</w:t>
      </w:r>
      <w:r w:rsidRPr="006A5B1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Argenta :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3ntini, 2015-</w:t>
      </w:r>
      <w:r w:rsidR="006851B5" w:rsidRPr="006A5B16">
        <w:rPr>
          <w:rFonts w:asciiTheme="minorHAnsi" w:hAnsiTheme="minorHAnsi" w:cstheme="minorHAnsi"/>
          <w:sz w:val="22"/>
          <w:szCs w:val="22"/>
        </w:rPr>
        <w:t>2018</w:t>
      </w:r>
      <w:r w:rsidRPr="006A5B16">
        <w:rPr>
          <w:rFonts w:asciiTheme="minorHAnsi" w:hAnsiTheme="minorHAnsi" w:cstheme="minorHAnsi"/>
          <w:sz w:val="22"/>
          <w:szCs w:val="22"/>
        </w:rPr>
        <w:t xml:space="preserve">. </w:t>
      </w:r>
      <w:r w:rsidR="006851B5" w:rsidRPr="006A5B16">
        <w:rPr>
          <w:rFonts w:asciiTheme="minorHAnsi" w:hAnsiTheme="minorHAnsi" w:cstheme="minorHAnsi"/>
          <w:sz w:val="22"/>
          <w:szCs w:val="22"/>
        </w:rPr>
        <w:t>–</w:t>
      </w:r>
      <w:r w:rsidRPr="006A5B16">
        <w:rPr>
          <w:rFonts w:asciiTheme="minorHAnsi" w:hAnsiTheme="minorHAnsi" w:cstheme="minorHAnsi"/>
          <w:sz w:val="22"/>
          <w:szCs w:val="22"/>
        </w:rPr>
        <w:t xml:space="preserve"> </w:t>
      </w:r>
      <w:r w:rsidR="006851B5" w:rsidRPr="006A5B16">
        <w:rPr>
          <w:rFonts w:asciiTheme="minorHAnsi" w:hAnsiTheme="minorHAnsi" w:cstheme="minorHAnsi"/>
          <w:sz w:val="22"/>
          <w:szCs w:val="22"/>
        </w:rPr>
        <w:t xml:space="preserve">8 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ill. ; 30 cm. ((Bimestrale; semestrale dal n. 41. - </w:t>
      </w:r>
      <w:r w:rsidR="006851B5" w:rsidRPr="006A5B16">
        <w:rPr>
          <w:rFonts w:asciiTheme="minorHAnsi" w:hAnsiTheme="minorHAnsi" w:cstheme="minorHAnsi"/>
          <w:sz w:val="22"/>
          <w:szCs w:val="22"/>
        </w:rPr>
        <w:t xml:space="preserve">Copertine e riassunti a: </w:t>
      </w:r>
      <w:hyperlink r:id="rId13" w:history="1">
        <w:r w:rsidR="006851B5" w:rsidRPr="006A5B16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https://casantica.net/collections/giardinantico?page=1</w:t>
        </w:r>
      </w:hyperlink>
      <w:r w:rsidR="006851B5" w:rsidRPr="006A5B16">
        <w:rPr>
          <w:rFonts w:asciiTheme="minorHAnsi" w:hAnsiTheme="minorHAnsi" w:cstheme="minorHAnsi"/>
          <w:sz w:val="22"/>
          <w:szCs w:val="22"/>
        </w:rPr>
        <w:t xml:space="preserve">. - </w:t>
      </w:r>
      <w:r w:rsidRPr="006A5B16">
        <w:rPr>
          <w:rFonts w:asciiTheme="minorHAnsi" w:hAnsiTheme="minorHAnsi" w:cstheme="minorHAnsi"/>
          <w:sz w:val="22"/>
          <w:szCs w:val="22"/>
        </w:rPr>
        <w:t xml:space="preserve">BNI 2016-164S. </w:t>
      </w:r>
      <w:r w:rsidR="006851B5" w:rsidRPr="006A5B16">
        <w:rPr>
          <w:rFonts w:asciiTheme="minorHAnsi" w:hAnsiTheme="minorHAnsi" w:cstheme="minorHAnsi"/>
          <w:sz w:val="22"/>
          <w:szCs w:val="22"/>
        </w:rPr>
        <w:t>-</w:t>
      </w:r>
      <w:r w:rsidRPr="006A5B16">
        <w:rPr>
          <w:rFonts w:asciiTheme="minorHAnsi" w:hAnsiTheme="minorHAnsi" w:cstheme="minorHAnsi"/>
          <w:sz w:val="22"/>
          <w:szCs w:val="22"/>
        </w:rPr>
        <w:t xml:space="preserve"> CFI0935267</w:t>
      </w:r>
    </w:p>
    <w:p w14:paraId="32D1D7A6" w14:textId="77777777" w:rsidR="00481801" w:rsidRPr="006A5B16" w:rsidRDefault="00481801" w:rsidP="00481801">
      <w:pPr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Fonts w:asciiTheme="minorHAnsi" w:hAnsiTheme="minorHAnsi" w:cstheme="minorHAnsi"/>
          <w:sz w:val="22"/>
          <w:szCs w:val="22"/>
        </w:rPr>
        <w:t>Varianti del titolo: *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Giardino :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primavera; *Giardino : autunno</w:t>
      </w:r>
    </w:p>
    <w:p w14:paraId="374ABA3F" w14:textId="77777777" w:rsidR="00481801" w:rsidRPr="006A5B16" w:rsidRDefault="00481801" w:rsidP="0048180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Fonts w:asciiTheme="minorHAnsi" w:hAnsiTheme="minorHAnsi" w:cstheme="minorHAnsi"/>
          <w:sz w:val="22"/>
          <w:szCs w:val="22"/>
        </w:rPr>
        <w:t>Soggetto: Giardini - Periodici</w:t>
      </w:r>
    </w:p>
    <w:p w14:paraId="48D7CC8B" w14:textId="77777777" w:rsidR="00481801" w:rsidRPr="006A5B16" w:rsidRDefault="00481801" w:rsidP="0048180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Fonts w:asciiTheme="minorHAnsi" w:hAnsiTheme="minorHAnsi" w:cstheme="minorHAnsi"/>
          <w:sz w:val="22"/>
          <w:szCs w:val="22"/>
        </w:rPr>
        <w:t>Classe: D712.05</w:t>
      </w:r>
    </w:p>
    <w:p w14:paraId="08E36EB4" w14:textId="77777777" w:rsidR="00481801" w:rsidRPr="006A5B16" w:rsidRDefault="00481801" w:rsidP="0048180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F462312" w14:textId="0A4C7C2C" w:rsidR="00481801" w:rsidRPr="006A5B16" w:rsidRDefault="00481801" w:rsidP="00A67673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Fonts w:asciiTheme="minorHAnsi" w:hAnsiTheme="minorHAnsi" w:cstheme="minorHAnsi"/>
          <w:b/>
          <w:bCs/>
          <w:sz w:val="22"/>
          <w:szCs w:val="22"/>
        </w:rPr>
        <w:t xml:space="preserve">*Giardino </w:t>
      </w:r>
      <w:proofErr w:type="gramStart"/>
      <w:r w:rsidRPr="006A5B16">
        <w:rPr>
          <w:rFonts w:asciiTheme="minorHAnsi" w:hAnsiTheme="minorHAnsi" w:cstheme="minorHAnsi"/>
          <w:b/>
          <w:bCs/>
          <w:sz w:val="22"/>
          <w:szCs w:val="22"/>
        </w:rPr>
        <w:t>antico</w:t>
      </w:r>
      <w:r w:rsidRPr="006A5B1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recycle design, giardini naturali e arredo del paesaggio. </w:t>
      </w:r>
      <w:r w:rsidR="00DB7489" w:rsidRPr="006A5B16">
        <w:rPr>
          <w:rFonts w:asciiTheme="minorHAnsi" w:hAnsiTheme="minorHAnsi" w:cstheme="minorHAnsi"/>
          <w:sz w:val="22"/>
          <w:szCs w:val="22"/>
        </w:rPr>
        <w:t>–</w:t>
      </w:r>
      <w:r w:rsidRPr="006A5B16">
        <w:rPr>
          <w:rFonts w:asciiTheme="minorHAnsi" w:hAnsiTheme="minorHAnsi" w:cstheme="minorHAnsi"/>
          <w:sz w:val="22"/>
          <w:szCs w:val="22"/>
        </w:rPr>
        <w:t xml:space="preserve"> </w:t>
      </w:r>
      <w:r w:rsidR="00A67673" w:rsidRPr="006A5B16">
        <w:rPr>
          <w:rFonts w:asciiTheme="minorHAnsi" w:hAnsiTheme="minorHAnsi" w:cstheme="minorHAnsi"/>
          <w:sz w:val="22"/>
          <w:szCs w:val="22"/>
        </w:rPr>
        <w:t>Anno 11, n</w:t>
      </w:r>
      <w:r w:rsidR="00DB7489" w:rsidRPr="006A5B16">
        <w:rPr>
          <w:rFonts w:asciiTheme="minorHAnsi" w:hAnsiTheme="minorHAnsi" w:cstheme="minorHAnsi"/>
          <w:sz w:val="22"/>
          <w:szCs w:val="22"/>
        </w:rPr>
        <w:t>. 47</w:t>
      </w:r>
      <w:r w:rsidRPr="006A5B16">
        <w:rPr>
          <w:rFonts w:asciiTheme="minorHAnsi" w:hAnsiTheme="minorHAnsi" w:cstheme="minorHAnsi"/>
          <w:sz w:val="22"/>
          <w:szCs w:val="22"/>
        </w:rPr>
        <w:t xml:space="preserve"> (</w:t>
      </w:r>
      <w:r w:rsidR="006851B5" w:rsidRPr="006A5B16">
        <w:rPr>
          <w:rFonts w:asciiTheme="minorHAnsi" w:hAnsiTheme="minorHAnsi" w:cstheme="minorHAnsi"/>
          <w:sz w:val="22"/>
          <w:szCs w:val="22"/>
        </w:rPr>
        <w:t>aprile</w:t>
      </w:r>
      <w:r w:rsidRPr="006A5B16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20</w:t>
      </w:r>
      <w:r w:rsidR="00DB7489" w:rsidRPr="006A5B16">
        <w:rPr>
          <w:rFonts w:asciiTheme="minorHAnsi" w:hAnsiTheme="minorHAnsi" w:cstheme="minorHAnsi"/>
          <w:sz w:val="22"/>
          <w:szCs w:val="22"/>
        </w:rPr>
        <w:t>19</w:t>
      </w:r>
      <w:r w:rsidRPr="006A5B16">
        <w:rPr>
          <w:rFonts w:asciiTheme="minorHAnsi" w:hAnsiTheme="minorHAnsi" w:cstheme="minorHAnsi"/>
          <w:sz w:val="22"/>
          <w:szCs w:val="22"/>
        </w:rPr>
        <w:t>)-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="00A67673" w:rsidRPr="006A5B16">
        <w:rPr>
          <w:rFonts w:asciiTheme="minorHAnsi" w:hAnsiTheme="minorHAnsi" w:cstheme="minorHAnsi"/>
          <w:sz w:val="22"/>
          <w:szCs w:val="22"/>
        </w:rPr>
        <w:t>Argenta :</w:t>
      </w:r>
      <w:proofErr w:type="gramEnd"/>
      <w:r w:rsidR="00A67673" w:rsidRPr="006A5B16">
        <w:rPr>
          <w:rFonts w:asciiTheme="minorHAnsi" w:hAnsiTheme="minorHAnsi" w:cstheme="minorHAnsi"/>
          <w:sz w:val="22"/>
          <w:szCs w:val="22"/>
        </w:rPr>
        <w:t xml:space="preserve"> 3ntini, 2019-</w:t>
      </w:r>
      <w:r w:rsidR="00A67673" w:rsidRPr="006A5B16">
        <w:rPr>
          <w:rFonts w:asciiTheme="minorHAnsi" w:hAnsiTheme="minorHAnsi" w:cstheme="minorHAnsi"/>
          <w:sz w:val="22"/>
          <w:szCs w:val="22"/>
        </w:rPr>
        <w:t xml:space="preserve">    </w:t>
      </w:r>
      <w:r w:rsidRPr="006A5B1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ill. ; 29 cm. ((</w:t>
      </w:r>
      <w:proofErr w:type="gramStart"/>
      <w:r w:rsidR="006851B5" w:rsidRPr="006A5B16">
        <w:rPr>
          <w:rFonts w:asciiTheme="minorHAnsi" w:hAnsiTheme="minorHAnsi" w:cstheme="minorHAnsi"/>
          <w:sz w:val="22"/>
          <w:szCs w:val="22"/>
        </w:rPr>
        <w:t>Se</w:t>
      </w:r>
      <w:r w:rsidRPr="006A5B16">
        <w:rPr>
          <w:rFonts w:asciiTheme="minorHAnsi" w:hAnsiTheme="minorHAnsi" w:cstheme="minorHAnsi"/>
          <w:sz w:val="22"/>
          <w:szCs w:val="22"/>
        </w:rPr>
        <w:t>mestrale</w:t>
      </w:r>
      <w:r w:rsidR="00A67673" w:rsidRPr="006A5B16">
        <w:rPr>
          <w:sz w:val="22"/>
          <w:szCs w:val="22"/>
        </w:rPr>
        <w:t xml:space="preserve"> </w:t>
      </w:r>
      <w:r w:rsidR="00A67673" w:rsidRPr="006A5B16">
        <w:rPr>
          <w:rFonts w:asciiTheme="minorHAnsi" w:hAnsiTheme="minorHAnsi" w:cstheme="minorHAnsi"/>
          <w:sz w:val="22"/>
          <w:szCs w:val="22"/>
        </w:rPr>
        <w:t>;</w:t>
      </w:r>
      <w:proofErr w:type="gramEnd"/>
      <w:r w:rsidR="00A67673" w:rsidRPr="006A5B16">
        <w:rPr>
          <w:rFonts w:asciiTheme="minorHAnsi" w:hAnsiTheme="minorHAnsi" w:cstheme="minorHAnsi"/>
          <w:sz w:val="22"/>
          <w:szCs w:val="22"/>
        </w:rPr>
        <w:t xml:space="preserve"> dal 2023: trimestrale</w:t>
      </w:r>
      <w:r w:rsidR="00A67673" w:rsidRPr="006A5B16">
        <w:rPr>
          <w:rFonts w:asciiTheme="minorHAnsi" w:hAnsiTheme="minorHAnsi" w:cstheme="minorHAnsi"/>
          <w:sz w:val="22"/>
          <w:szCs w:val="22"/>
        </w:rPr>
        <w:t xml:space="preserve">. - </w:t>
      </w:r>
      <w:r w:rsidR="00A67673" w:rsidRPr="006A5B16">
        <w:rPr>
          <w:rFonts w:asciiTheme="minorHAnsi" w:hAnsiTheme="minorHAnsi" w:cstheme="minorHAnsi"/>
          <w:sz w:val="22"/>
          <w:szCs w:val="22"/>
        </w:rPr>
        <w:t xml:space="preserve">Poi editore: Cernusco sul </w:t>
      </w:r>
      <w:proofErr w:type="gramStart"/>
      <w:r w:rsidR="00A67673" w:rsidRPr="006A5B16">
        <w:rPr>
          <w:rFonts w:asciiTheme="minorHAnsi" w:hAnsiTheme="minorHAnsi" w:cstheme="minorHAnsi"/>
          <w:sz w:val="22"/>
          <w:szCs w:val="22"/>
        </w:rPr>
        <w:t>Naviglio :</w:t>
      </w:r>
      <w:proofErr w:type="gramEnd"/>
      <w:r w:rsidR="00A67673" w:rsidRPr="006A5B16">
        <w:rPr>
          <w:rFonts w:asciiTheme="minorHAnsi" w:hAnsiTheme="minorHAnsi" w:cstheme="minorHAnsi"/>
          <w:sz w:val="22"/>
          <w:szCs w:val="22"/>
        </w:rPr>
        <w:t xml:space="preserve"> Sprea</w:t>
      </w:r>
      <w:r w:rsidR="00A67673" w:rsidRPr="006A5B16">
        <w:rPr>
          <w:rFonts w:asciiTheme="minorHAnsi" w:hAnsiTheme="minorHAnsi" w:cstheme="minorHAnsi"/>
          <w:sz w:val="22"/>
          <w:szCs w:val="22"/>
        </w:rPr>
        <w:t>.</w:t>
      </w:r>
      <w:r w:rsidR="00607107" w:rsidRPr="006A5B16">
        <w:rPr>
          <w:rFonts w:asciiTheme="minorHAnsi" w:hAnsiTheme="minorHAnsi" w:cstheme="minorHAnsi"/>
          <w:sz w:val="22"/>
          <w:szCs w:val="22"/>
        </w:rPr>
        <w:t xml:space="preserve"> - </w:t>
      </w:r>
      <w:r w:rsidR="00A67673" w:rsidRPr="006A5B16">
        <w:rPr>
          <w:rFonts w:asciiTheme="minorHAnsi" w:hAnsiTheme="minorHAnsi" w:cstheme="minorHAnsi"/>
          <w:sz w:val="22"/>
          <w:szCs w:val="22"/>
        </w:rPr>
        <w:t>Dal n. 53: numerato anche progressivamente: N. 5-</w:t>
      </w:r>
      <w:r w:rsidRPr="006A5B16">
        <w:rPr>
          <w:rFonts w:asciiTheme="minorHAnsi" w:hAnsiTheme="minorHAnsi" w:cstheme="minorHAnsi"/>
          <w:sz w:val="22"/>
          <w:szCs w:val="22"/>
        </w:rPr>
        <w:t xml:space="preserve">. - </w:t>
      </w:r>
      <w:r w:rsidR="006851B5" w:rsidRPr="006A5B16">
        <w:rPr>
          <w:rFonts w:asciiTheme="minorHAnsi" w:hAnsiTheme="minorHAnsi" w:cstheme="minorHAnsi"/>
          <w:sz w:val="22"/>
          <w:szCs w:val="22"/>
        </w:rPr>
        <w:t xml:space="preserve">Copertine e riassunti a: </w:t>
      </w:r>
      <w:hyperlink r:id="rId14" w:history="1">
        <w:r w:rsidR="006851B5" w:rsidRPr="006A5B16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https://casantica.net/collections/giardinantico?page=1</w:t>
        </w:r>
      </w:hyperlink>
      <w:r w:rsidR="006851B5" w:rsidRPr="006A5B16">
        <w:rPr>
          <w:rFonts w:asciiTheme="minorHAnsi" w:hAnsiTheme="minorHAnsi" w:cstheme="minorHAnsi"/>
          <w:sz w:val="22"/>
          <w:szCs w:val="22"/>
        </w:rPr>
        <w:t xml:space="preserve">. - </w:t>
      </w:r>
      <w:r w:rsidRPr="006A5B16">
        <w:rPr>
          <w:rFonts w:asciiTheme="minorHAnsi" w:hAnsiTheme="minorHAnsi" w:cstheme="minorHAnsi"/>
          <w:sz w:val="22"/>
          <w:szCs w:val="22"/>
        </w:rPr>
        <w:t>ISSN 1974-0700. - CFI1102246</w:t>
      </w:r>
    </w:p>
    <w:p w14:paraId="476938F6" w14:textId="77777777" w:rsidR="00A67673" w:rsidRPr="006A5B16" w:rsidRDefault="00A67673" w:rsidP="0048180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534D692" w14:textId="4F7B7074" w:rsidR="00A67673" w:rsidRPr="006A5B16" w:rsidRDefault="00A67673" w:rsidP="0048180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Fonts w:asciiTheme="minorHAnsi" w:hAnsiTheme="minorHAnsi" w:cstheme="minorHAnsi"/>
          <w:sz w:val="22"/>
          <w:szCs w:val="22"/>
        </w:rPr>
        <w:t>*</w:t>
      </w:r>
      <w:r w:rsidRPr="006A5B16">
        <w:rPr>
          <w:rFonts w:asciiTheme="minorHAnsi" w:hAnsiTheme="minorHAnsi" w:cstheme="minorHAnsi"/>
          <w:b/>
          <w:bCs/>
          <w:sz w:val="22"/>
          <w:szCs w:val="22"/>
        </w:rPr>
        <w:t>Giardino antico. Speciale.</w:t>
      </w:r>
      <w:r w:rsidRPr="006A5B16">
        <w:rPr>
          <w:rFonts w:asciiTheme="minorHAnsi" w:hAnsiTheme="minorHAnsi" w:cstheme="minorHAnsi"/>
          <w:sz w:val="22"/>
          <w:szCs w:val="22"/>
        </w:rPr>
        <w:t xml:space="preserve"> - N. 1 (feb.-mar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.)-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   </w:t>
      </w:r>
      <w:r w:rsidRPr="006A5B16">
        <w:rPr>
          <w:rFonts w:asciiTheme="minorHAnsi" w:hAnsiTheme="minorHAnsi" w:cstheme="minorHAnsi"/>
          <w:sz w:val="22"/>
          <w:szCs w:val="22"/>
        </w:rPr>
        <w:t xml:space="preserve">. - Cernusco sul 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Naviglio :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Sprea, 2024-</w:t>
      </w:r>
      <w:r w:rsidRPr="006A5B16">
        <w:rPr>
          <w:rFonts w:asciiTheme="minorHAnsi" w:hAnsiTheme="minorHAnsi" w:cstheme="minorHAnsi"/>
          <w:sz w:val="22"/>
          <w:szCs w:val="22"/>
        </w:rPr>
        <w:t xml:space="preserve">    </w:t>
      </w:r>
      <w:r w:rsidRPr="006A5B1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6A5B1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6A5B16">
        <w:rPr>
          <w:rFonts w:asciiTheme="minorHAnsi" w:hAnsiTheme="minorHAnsi" w:cstheme="minorHAnsi"/>
          <w:sz w:val="22"/>
          <w:szCs w:val="22"/>
        </w:rPr>
        <w:t xml:space="preserve"> ill. ; 29 cm. </w:t>
      </w:r>
      <w:r w:rsidRPr="006A5B16">
        <w:rPr>
          <w:rFonts w:asciiTheme="minorHAnsi" w:hAnsiTheme="minorHAnsi" w:cstheme="minorHAnsi"/>
          <w:sz w:val="22"/>
          <w:szCs w:val="22"/>
        </w:rPr>
        <w:t>((</w:t>
      </w:r>
      <w:r w:rsidRPr="006A5B16">
        <w:rPr>
          <w:rFonts w:asciiTheme="minorHAnsi" w:hAnsiTheme="minorHAnsi" w:cstheme="minorHAnsi"/>
          <w:sz w:val="22"/>
          <w:szCs w:val="22"/>
        </w:rPr>
        <w:t>Bimestrale</w:t>
      </w:r>
      <w:r w:rsidRPr="006A5B16">
        <w:rPr>
          <w:rFonts w:asciiTheme="minorHAnsi" w:hAnsiTheme="minorHAnsi" w:cstheme="minorHAnsi"/>
          <w:sz w:val="22"/>
          <w:szCs w:val="22"/>
        </w:rPr>
        <w:t xml:space="preserve">. - </w:t>
      </w:r>
      <w:r w:rsidRPr="006A5B16">
        <w:rPr>
          <w:rFonts w:asciiTheme="minorHAnsi" w:hAnsiTheme="minorHAnsi" w:cstheme="minorHAnsi"/>
          <w:sz w:val="22"/>
          <w:szCs w:val="22"/>
        </w:rPr>
        <w:t>CFI1119922</w:t>
      </w:r>
    </w:p>
    <w:p w14:paraId="151DB003" w14:textId="77777777" w:rsidR="0031062F" w:rsidRDefault="0031062F"/>
    <w:p w14:paraId="21E5A39E" w14:textId="77777777" w:rsidR="00DB7489" w:rsidRPr="00FD0A1B" w:rsidRDefault="00DB7489" w:rsidP="00DB748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32875276"/>
      <w:r w:rsidRPr="00FD0A1B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bookmarkEnd w:id="2"/>
    <w:p w14:paraId="7A26144C" w14:textId="70A389E7" w:rsidR="00DB7489" w:rsidRPr="006A5B16" w:rsidRDefault="006851B5" w:rsidP="006851B5">
      <w:pPr>
        <w:jc w:val="both"/>
        <w:rPr>
          <w:rFonts w:asciiTheme="minorHAnsi" w:hAnsiTheme="minorHAnsi" w:cstheme="minorHAnsi"/>
          <w:sz w:val="22"/>
          <w:szCs w:val="22"/>
        </w:rPr>
      </w:pPr>
      <w:r w:rsidRPr="006A5B16">
        <w:rPr>
          <w:rStyle w:val="Enfasicorsivo"/>
          <w:rFonts w:asciiTheme="minorHAnsi" w:hAnsiTheme="minorHAnsi" w:cstheme="minorHAnsi"/>
          <w:sz w:val="22"/>
          <w:szCs w:val="22"/>
        </w:rPr>
        <w:t>GiardinAntico</w:t>
      </w:r>
      <w:r w:rsidRPr="006A5B16">
        <w:rPr>
          <w:rFonts w:asciiTheme="minorHAnsi" w:hAnsiTheme="minorHAnsi" w:cstheme="minorHAnsi"/>
          <w:sz w:val="22"/>
          <w:szCs w:val="22"/>
        </w:rPr>
        <w:t xml:space="preserve"> rappresenta un campo d’azione inedito a livello editoriale. Al contrario di altre riviste ben note agli appassionati, noi non porremo l’accento sul giardinaggio, sugli aspetti botanici e sui grandi giardini di impronta monumentale. </w:t>
      </w:r>
      <w:r w:rsidRPr="006A5B16">
        <w:rPr>
          <w:rStyle w:val="Enfasicorsivo"/>
          <w:rFonts w:asciiTheme="minorHAnsi" w:hAnsiTheme="minorHAnsi" w:cstheme="minorHAnsi"/>
          <w:sz w:val="22"/>
          <w:szCs w:val="22"/>
        </w:rPr>
        <w:t>GiardinAntico</w:t>
      </w:r>
      <w:r w:rsidRPr="006A5B16">
        <w:rPr>
          <w:rFonts w:asciiTheme="minorHAnsi" w:hAnsiTheme="minorHAnsi" w:cstheme="minorHAnsi"/>
          <w:sz w:val="22"/>
          <w:szCs w:val="22"/>
        </w:rPr>
        <w:t xml:space="preserve"> dedicherà invece ampi reportage fotografici ai giardini impregnati di un sapore antico il più possibile fragrante e genuino. Presenterà giardini ricchi di elementi architettonici semplici ma poetici, scorci e angoli realizzati con </w:t>
      </w:r>
      <w:r w:rsidRPr="006A5B16">
        <w:rPr>
          <w:rStyle w:val="Enfasigrassetto"/>
          <w:rFonts w:asciiTheme="minorHAnsi" w:hAnsiTheme="minorHAnsi" w:cstheme="minorHAnsi"/>
          <w:sz w:val="22"/>
          <w:szCs w:val="22"/>
        </w:rPr>
        <w:t>materiali di recupero</w:t>
      </w:r>
      <w:r w:rsidRPr="006A5B16">
        <w:rPr>
          <w:rFonts w:asciiTheme="minorHAnsi" w:hAnsiTheme="minorHAnsi" w:cstheme="minorHAnsi"/>
          <w:sz w:val="22"/>
          <w:szCs w:val="22"/>
        </w:rPr>
        <w:t xml:space="preserve"> utilizzati nelle vecchie </w:t>
      </w:r>
      <w:r w:rsidRPr="006A5B16">
        <w:rPr>
          <w:rStyle w:val="Enfasigrassetto"/>
          <w:rFonts w:asciiTheme="minorHAnsi" w:hAnsiTheme="minorHAnsi" w:cstheme="minorHAnsi"/>
          <w:sz w:val="22"/>
          <w:szCs w:val="22"/>
        </w:rPr>
        <w:t>case di campagna</w:t>
      </w:r>
      <w:r w:rsidRPr="006A5B16">
        <w:rPr>
          <w:rFonts w:asciiTheme="minorHAnsi" w:hAnsiTheme="minorHAnsi" w:cstheme="minorHAnsi"/>
          <w:sz w:val="22"/>
          <w:szCs w:val="22"/>
        </w:rPr>
        <w:t xml:space="preserve"> o piccole ville padronali. Sarà un’occasione per dar voce agli appassionati, per ricostruire con loro le tappe creative che hanno condotto a certi risultati e per fornire ai lettori i suggerimenti più brillanti e appropriati. Il tutto sarà arricchito da rubriche affidate ad autorevolissimi esperti del settore. Si parlerà di </w:t>
      </w:r>
      <w:r w:rsidRPr="006A5B16">
        <w:rPr>
          <w:rStyle w:val="Enfasigrassetto"/>
          <w:rFonts w:asciiTheme="minorHAnsi" w:hAnsiTheme="minorHAnsi" w:cstheme="minorHAnsi"/>
          <w:sz w:val="22"/>
          <w:szCs w:val="22"/>
        </w:rPr>
        <w:t>bioedilizia</w:t>
      </w:r>
      <w:r w:rsidRPr="006A5B16">
        <w:rPr>
          <w:rFonts w:asciiTheme="minorHAnsi" w:hAnsiTheme="minorHAnsi" w:cstheme="minorHAnsi"/>
          <w:sz w:val="22"/>
          <w:szCs w:val="22"/>
        </w:rPr>
        <w:t xml:space="preserve"> applicata agli esterni, di </w:t>
      </w:r>
      <w:r w:rsidRPr="006A5B16">
        <w:rPr>
          <w:rStyle w:val="Enfasigrassetto"/>
          <w:rFonts w:asciiTheme="minorHAnsi" w:hAnsiTheme="minorHAnsi" w:cstheme="minorHAnsi"/>
          <w:sz w:val="22"/>
          <w:szCs w:val="22"/>
        </w:rPr>
        <w:t>architettura bioclimatica</w:t>
      </w:r>
      <w:r w:rsidRPr="006A5B16">
        <w:rPr>
          <w:rFonts w:asciiTheme="minorHAnsi" w:hAnsiTheme="minorHAnsi" w:cstheme="minorHAnsi"/>
          <w:sz w:val="22"/>
          <w:szCs w:val="22"/>
        </w:rPr>
        <w:t xml:space="preserve">, di piante e </w:t>
      </w:r>
      <w:r w:rsidRPr="006A5B16">
        <w:rPr>
          <w:rStyle w:val="Enfasigrassetto"/>
          <w:rFonts w:asciiTheme="minorHAnsi" w:hAnsiTheme="minorHAnsi" w:cstheme="minorHAnsi"/>
          <w:sz w:val="22"/>
          <w:szCs w:val="22"/>
        </w:rPr>
        <w:t>fiori antichi</w:t>
      </w:r>
      <w:r w:rsidRPr="006A5B16">
        <w:rPr>
          <w:rFonts w:asciiTheme="minorHAnsi" w:hAnsiTheme="minorHAnsi" w:cstheme="minorHAnsi"/>
          <w:sz w:val="22"/>
          <w:szCs w:val="22"/>
        </w:rPr>
        <w:t xml:space="preserve">, di materiali di recupero, di suggerimenti, di </w:t>
      </w:r>
      <w:r w:rsidRPr="006A5B16">
        <w:rPr>
          <w:rStyle w:val="Enfasigrassetto"/>
          <w:rFonts w:asciiTheme="minorHAnsi" w:hAnsiTheme="minorHAnsi" w:cstheme="minorHAnsi"/>
          <w:sz w:val="22"/>
          <w:szCs w:val="22"/>
        </w:rPr>
        <w:t>biopiscine</w:t>
      </w:r>
      <w:r w:rsidRPr="006A5B16">
        <w:rPr>
          <w:rFonts w:asciiTheme="minorHAnsi" w:hAnsiTheme="minorHAnsi" w:cstheme="minorHAnsi"/>
          <w:sz w:val="22"/>
          <w:szCs w:val="22"/>
        </w:rPr>
        <w:t xml:space="preserve">, di eventi del settore... </w:t>
      </w:r>
      <w:hyperlink r:id="rId15" w:history="1">
        <w:r w:rsidRPr="006A5B16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https://casantica.net/collections/giardinantico/products/giardinantico-n-1-aprile-2008</w:t>
        </w:r>
      </w:hyperlink>
    </w:p>
    <w:p w14:paraId="22DD1F92" w14:textId="77777777" w:rsidR="006851B5" w:rsidRPr="006851B5" w:rsidRDefault="006851B5" w:rsidP="006851B5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6851B5" w:rsidRPr="006851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53572"/>
    <w:rsid w:val="0031062F"/>
    <w:rsid w:val="00481801"/>
    <w:rsid w:val="004C12CA"/>
    <w:rsid w:val="00607107"/>
    <w:rsid w:val="00653E21"/>
    <w:rsid w:val="006851B5"/>
    <w:rsid w:val="006A5B16"/>
    <w:rsid w:val="00A67673"/>
    <w:rsid w:val="00DB7489"/>
    <w:rsid w:val="00E84EF4"/>
    <w:rsid w:val="00F53572"/>
    <w:rsid w:val="00FD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8C759"/>
  <w15:chartTrackingRefBased/>
  <w15:docId w15:val="{FD6AD333-7A0D-4833-9453-274194C1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180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Carattere4">
    <w:name w:val="Carattere Carattere4"/>
    <w:rsid w:val="00481801"/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6851B5"/>
    <w:rPr>
      <w:i/>
      <w:iCs/>
    </w:rPr>
  </w:style>
  <w:style w:type="character" w:styleId="Enfasigrassetto">
    <w:name w:val="Strong"/>
    <w:basedOn w:val="Carpredefinitoparagrafo"/>
    <w:uiPriority w:val="22"/>
    <w:qFormat/>
    <w:rsid w:val="006851B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6851B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51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casantica.net/collections/giardinantico?page=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casantica.net/collections/giardinantico?page=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casantica.net/collections/giardinantico/products/giardinantico-n-1-aprile-2008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casantica.net/collections/giardinantico?page=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2023-04-19T17:55:00Z</dcterms:created>
  <dcterms:modified xsi:type="dcterms:W3CDTF">2024-02-17T18:46:00Z</dcterms:modified>
</cp:coreProperties>
</file>