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4C5C" w14:textId="58B0FADC" w:rsidR="001101AA" w:rsidRDefault="001101AA" w:rsidP="001101A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111263"/>
      <w:r>
        <w:rPr>
          <w:rFonts w:asciiTheme="minorHAnsi" w:hAnsiTheme="minorHAnsi" w:cstheme="minorHAnsi"/>
          <w:b/>
          <w:color w:val="C00000"/>
          <w:sz w:val="44"/>
          <w:szCs w:val="44"/>
        </w:rPr>
        <w:t>HX948</w:t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p w14:paraId="325B28C6" w14:textId="77777777" w:rsidR="001101AA" w:rsidRPr="00A817A8" w:rsidRDefault="001101AA" w:rsidP="001101A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46F61FCA" w14:textId="055E3DE2" w:rsidR="001101AA" w:rsidRPr="00A817A8" w:rsidRDefault="001101AA" w:rsidP="001101AA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E48B9" wp14:editId="2EB23717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1530000" cy="2160000"/>
            <wp:effectExtent l="0" t="0" r="0" b="0"/>
            <wp:wrapSquare wrapText="bothSides"/>
            <wp:docPr id="2044175629" name="Immagine 1" descr="immagine per scheda con id CFI071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7173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2A090AB7" w14:textId="0A58446B" w:rsidR="001101AA" w:rsidRDefault="001101AA" w:rsidP="001101AA">
      <w:pPr>
        <w:suppressAutoHyphens w:val="0"/>
        <w:jc w:val="both"/>
        <w:rPr>
          <w:rFonts w:ascii="Calibri" w:hAnsi="Calibri" w:cs="Calibri"/>
        </w:rPr>
      </w:pPr>
      <w:r w:rsidRPr="001101AA">
        <w:rPr>
          <w:rFonts w:ascii="Calibri" w:hAnsi="Calibri" w:cs="Calibri"/>
          <w:b/>
          <w:bCs/>
        </w:rPr>
        <w:t>*Guerra</w:t>
      </w:r>
      <w:r w:rsidRPr="001101AA">
        <w:rPr>
          <w:rFonts w:ascii="Calibri" w:hAnsi="Calibri" w:cs="Calibri"/>
          <w:bCs/>
        </w:rPr>
        <w:t xml:space="preserve"> di</w:t>
      </w:r>
      <w:r w:rsidRPr="001101AA">
        <w:rPr>
          <w:rFonts w:ascii="Calibri" w:hAnsi="Calibri" w:cs="Calibri"/>
          <w:b/>
          <w:bCs/>
        </w:rPr>
        <w:t xml:space="preserve"> classe. </w:t>
      </w:r>
      <w:r w:rsidRPr="001101AA">
        <w:rPr>
          <w:rFonts w:ascii="Calibri" w:hAnsi="Calibri" w:cs="Calibri"/>
        </w:rPr>
        <w:t xml:space="preserve">- Ed. della Camera del lavoro, Piacenza. - Anno 1, n. 1 (19 giugno 1915). - </w:t>
      </w:r>
      <w:proofErr w:type="gramStart"/>
      <w:r w:rsidRPr="001101AA">
        <w:rPr>
          <w:rFonts w:ascii="Calibri" w:hAnsi="Calibri" w:cs="Calibri"/>
        </w:rPr>
        <w:t>Piacenza :</w:t>
      </w:r>
      <w:proofErr w:type="gramEnd"/>
      <w:r w:rsidRPr="001101AA">
        <w:rPr>
          <w:rFonts w:ascii="Calibri" w:hAnsi="Calibri" w:cs="Calibri"/>
        </w:rPr>
        <w:t xml:space="preserve"> Mirandola cooperativa </w:t>
      </w:r>
      <w:proofErr w:type="spellStart"/>
      <w:r w:rsidRPr="001101AA">
        <w:rPr>
          <w:rFonts w:ascii="Calibri" w:hAnsi="Calibri" w:cs="Calibri"/>
        </w:rPr>
        <w:t>tip</w:t>
      </w:r>
      <w:proofErr w:type="spellEnd"/>
      <w:r w:rsidRPr="001101AA">
        <w:rPr>
          <w:rFonts w:ascii="Calibri" w:hAnsi="Calibri" w:cs="Calibri"/>
        </w:rPr>
        <w:t xml:space="preserve">., [1915]. – 1 </w:t>
      </w:r>
      <w:proofErr w:type="gramStart"/>
      <w:r w:rsidRPr="001101AA">
        <w:rPr>
          <w:rFonts w:ascii="Calibri" w:hAnsi="Calibri" w:cs="Calibri"/>
        </w:rPr>
        <w:t>volume ;</w:t>
      </w:r>
      <w:proofErr w:type="gramEnd"/>
      <w:r w:rsidRPr="001101AA">
        <w:rPr>
          <w:rFonts w:ascii="Calibri" w:hAnsi="Calibri" w:cs="Calibri"/>
        </w:rPr>
        <w:t xml:space="preserve"> 4 p. - CFI0717342</w:t>
      </w:r>
    </w:p>
    <w:p w14:paraId="0BD1AFF0" w14:textId="0C03BAED" w:rsidR="001316B8" w:rsidRPr="001101AA" w:rsidRDefault="001316B8" w:rsidP="001101AA">
      <w:p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Autore: </w:t>
      </w:r>
      <w:r w:rsidRPr="001101AA">
        <w:rPr>
          <w:rFonts w:ascii="Calibri" w:hAnsi="Calibri" w:cs="Calibri"/>
        </w:rPr>
        <w:t xml:space="preserve">Camera del lavoro </w:t>
      </w:r>
      <w:r>
        <w:rPr>
          <w:rFonts w:ascii="Calibri" w:hAnsi="Calibri" w:cs="Calibri"/>
        </w:rPr>
        <w:t>&lt;</w:t>
      </w:r>
      <w:r w:rsidRPr="001101AA">
        <w:rPr>
          <w:rFonts w:ascii="Calibri" w:hAnsi="Calibri" w:cs="Calibri"/>
        </w:rPr>
        <w:t>Piacenza</w:t>
      </w:r>
      <w:r>
        <w:rPr>
          <w:rFonts w:ascii="Calibri" w:hAnsi="Calibri" w:cs="Calibri"/>
        </w:rPr>
        <w:t>&gt;</w:t>
      </w:r>
    </w:p>
    <w:p w14:paraId="37ECD776" w14:textId="77777777" w:rsidR="001101AA" w:rsidRPr="001101AA" w:rsidRDefault="001101AA" w:rsidP="001101AA">
      <w:pPr>
        <w:jc w:val="both"/>
        <w:rPr>
          <w:rFonts w:ascii="Calibri" w:hAnsi="Calibri" w:cs="Calibri"/>
        </w:rPr>
      </w:pPr>
      <w:r w:rsidRPr="001101AA">
        <w:rPr>
          <w:rFonts w:ascii="Calibri" w:hAnsi="Calibri" w:cs="Calibri"/>
        </w:rPr>
        <w:t xml:space="preserve">Soggetto: </w:t>
      </w:r>
      <w:hyperlink r:id="rId5" w:tooltip="Id soggetto: CFIC199875" w:history="1">
        <w:r w:rsidRPr="001101AA">
          <w:rPr>
            <w:rStyle w:val="Collegamentoipertestuale"/>
            <w:rFonts w:ascii="Calibri" w:hAnsi="Calibri" w:cs="Calibri"/>
          </w:rPr>
          <w:t>Società - Effetti [della] Guerra mondiale 1914-1918</w:t>
        </w:r>
      </w:hyperlink>
    </w:p>
    <w:p w14:paraId="1412A090" w14:textId="77777777" w:rsidR="001101AA" w:rsidRPr="001101AA" w:rsidRDefault="001101AA" w:rsidP="001101AA">
      <w:pPr>
        <w:jc w:val="both"/>
        <w:rPr>
          <w:rFonts w:ascii="Calibri" w:hAnsi="Calibri" w:cs="Calibri"/>
        </w:rPr>
      </w:pPr>
      <w:r w:rsidRPr="001101AA">
        <w:rPr>
          <w:rFonts w:ascii="Calibri" w:hAnsi="Calibri" w:cs="Calibri"/>
        </w:rPr>
        <w:t>Copia digitale a: *</w:t>
      </w:r>
      <w:hyperlink r:id="rId6" w:history="1">
        <w:r w:rsidRPr="001101AA">
          <w:rPr>
            <w:rStyle w:val="Collegamentoipertestuale"/>
            <w:rFonts w:ascii="Calibri" w:hAnsi="Calibri" w:cs="Calibri"/>
          </w:rPr>
          <w:t>https://teca.bncf.firenze.sbn.it/ImageViewer/servlet/ImageViewer?idr=BNCF00004030120</w:t>
        </w:r>
      </w:hyperlink>
    </w:p>
    <w:p w14:paraId="29A66DDC" w14:textId="77777777" w:rsidR="001101AA" w:rsidRDefault="001101AA" w:rsidP="001101AA">
      <w:pPr>
        <w:jc w:val="both"/>
        <w:rPr>
          <w:rStyle w:val="Collegamentoipertestuale"/>
          <w:rFonts w:ascii="Calibri" w:hAnsi="Calibri" w:cs="Calibri"/>
        </w:rPr>
      </w:pPr>
      <w:r w:rsidRPr="001101AA">
        <w:rPr>
          <w:rFonts w:ascii="Calibri" w:hAnsi="Calibri" w:cs="Calibri"/>
        </w:rPr>
        <w:t>*</w:t>
      </w:r>
      <w:hyperlink r:id="rId7" w:history="1">
        <w:r w:rsidRPr="001101AA">
          <w:rPr>
            <w:rStyle w:val="Collegamentoipertestuale"/>
            <w:rFonts w:ascii="Calibri" w:hAnsi="Calibri" w:cs="Calibri"/>
          </w:rPr>
          <w:t>http://www.internetculturale.it/it/913/emeroteca-digitale-italiana/periodic/testata/8847</w:t>
        </w:r>
      </w:hyperlink>
    </w:p>
    <w:p w14:paraId="0F167188" w14:textId="77777777" w:rsidR="00374329" w:rsidRDefault="00374329" w:rsidP="001101AA">
      <w:pPr>
        <w:jc w:val="both"/>
        <w:rPr>
          <w:rStyle w:val="Collegamentoipertestuale"/>
          <w:rFonts w:ascii="Calibri" w:hAnsi="Calibri" w:cs="Calibri"/>
        </w:rPr>
      </w:pPr>
    </w:p>
    <w:sectPr w:rsidR="00374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7D01"/>
    <w:rsid w:val="001101AA"/>
    <w:rsid w:val="001316B8"/>
    <w:rsid w:val="0031062F"/>
    <w:rsid w:val="00374329"/>
    <w:rsid w:val="004D793D"/>
    <w:rsid w:val="007A7D01"/>
    <w:rsid w:val="00A42D7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3AD2"/>
  <w15:chartTrackingRefBased/>
  <w15:docId w15:val="{3E825D35-AACC-46B7-A750-D45522CF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01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7D0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7D0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7D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7D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7D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7D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7D0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7D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7D0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7D0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7D0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7D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7D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7D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7D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7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7D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7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7D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7D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7D0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7D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7D0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7D0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1101AA"/>
    <w:rPr>
      <w:strike w:val="0"/>
      <w:dstrike w:val="0"/>
      <w:color w:val="000000"/>
      <w:u w:val="none"/>
    </w:rPr>
  </w:style>
  <w:style w:type="paragraph" w:styleId="Testonormale">
    <w:name w:val="Plain Text"/>
    <w:basedOn w:val="Normale"/>
    <w:link w:val="TestonormaleCarattere"/>
    <w:rsid w:val="001101AA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101AA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88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a.bncf.firenze.sbn.it/ImageViewer/servlet/ImageViewer?idr=BNCF00004030120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8021:Soggetti::@frase@=CFIC19987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2024-02-06T15:02:00Z</dcterms:created>
  <dcterms:modified xsi:type="dcterms:W3CDTF">2024-02-07T03:41:00Z</dcterms:modified>
</cp:coreProperties>
</file>