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2182E" w14:textId="0E42DEBE" w:rsidR="00FB142D" w:rsidRPr="00A817A8" w:rsidRDefault="00FB142D" w:rsidP="00FB142D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7740894"/>
      <w:r w:rsidRPr="00A817A8">
        <w:rPr>
          <w:rFonts w:asciiTheme="minorHAnsi" w:hAnsiTheme="minorHAnsi" w:cstheme="minorHAnsi"/>
          <w:b/>
          <w:color w:val="C00000"/>
          <w:sz w:val="44"/>
          <w:szCs w:val="44"/>
        </w:rPr>
        <w:t>IT1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116</w:t>
      </w:r>
      <w:r w:rsidRPr="00A817A8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i/>
          <w:sz w:val="16"/>
          <w:szCs w:val="16"/>
        </w:rPr>
        <w:t>Scheda creata il 3 febbraio 2024</w:t>
      </w:r>
    </w:p>
    <w:bookmarkEnd w:id="0"/>
    <w:p w14:paraId="3D8DDDC5" w14:textId="77777777" w:rsidR="00FB142D" w:rsidRDefault="00FB142D" w:rsidP="00613A96">
      <w:pPr>
        <w:pStyle w:val="Testonormale"/>
        <w:tabs>
          <w:tab w:val="right" w:pos="8640"/>
        </w:tabs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72F62ACD" wp14:editId="4991586C">
            <wp:extent cx="4048760" cy="5735320"/>
            <wp:effectExtent l="0" t="0" r="8890" b="0"/>
            <wp:docPr id="1076996511" name="Immagine 2" descr="Il pensiero rivista settimanale, teatro, arte, scienza, variet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5392b5ba77753e2485040cca27c854" descr="Il pensiero rivista settimanale, teatro, arte, scienza, varietà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760" cy="573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40A1F" w14:textId="7FB428CB" w:rsidR="00FB142D" w:rsidRPr="00A817A8" w:rsidRDefault="00FB142D" w:rsidP="00FB142D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bookmarkStart w:id="1" w:name="_Hlk157871655"/>
      <w:r w:rsidRPr="00A817A8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bookmarkEnd w:id="1"/>
    <w:p w14:paraId="3015BC0E" w14:textId="3B553B22" w:rsidR="00636E13" w:rsidRDefault="00636E13" w:rsidP="00636E13">
      <w:pPr>
        <w:jc w:val="both"/>
        <w:rPr>
          <w:rFonts w:ascii="Calibri" w:hAnsi="Calibri" w:cs="Calibri"/>
        </w:rPr>
      </w:pPr>
      <w:r w:rsidRPr="00636E13">
        <w:rPr>
          <w:rFonts w:ascii="Calibri" w:hAnsi="Calibri" w:cs="Calibri"/>
        </w:rPr>
        <w:t xml:space="preserve">Il </w:t>
      </w:r>
      <w:r w:rsidRPr="00636E13">
        <w:rPr>
          <w:rFonts w:ascii="Calibri" w:hAnsi="Calibri" w:cs="Calibri"/>
          <w:b/>
        </w:rPr>
        <w:t>*pensiero</w:t>
      </w:r>
      <w:r w:rsidRPr="00636E13">
        <w:rPr>
          <w:rFonts w:ascii="Calibri" w:hAnsi="Calibri" w:cs="Calibri"/>
        </w:rPr>
        <w:t xml:space="preserve"> : rivista settimanale, teatro, arte, scienza, varietà. - Anno 1, n. 1 (13 febbraio 1926)-anno 14</w:t>
      </w:r>
      <w:r w:rsidR="00FB142D">
        <w:rPr>
          <w:rFonts w:ascii="Calibri" w:hAnsi="Calibri" w:cs="Calibri"/>
        </w:rPr>
        <w:t>, n. 1</w:t>
      </w:r>
      <w:r w:rsidRPr="00636E13">
        <w:rPr>
          <w:rFonts w:ascii="Calibri" w:hAnsi="Calibri" w:cs="Calibri"/>
        </w:rPr>
        <w:t xml:space="preserve"> (</w:t>
      </w:r>
      <w:r w:rsidR="00FB142D">
        <w:rPr>
          <w:rFonts w:ascii="Calibri" w:hAnsi="Calibri" w:cs="Calibri"/>
        </w:rPr>
        <w:t>31.3.</w:t>
      </w:r>
      <w:r w:rsidRPr="00636E13">
        <w:rPr>
          <w:rFonts w:ascii="Calibri" w:hAnsi="Calibri" w:cs="Calibri"/>
        </w:rPr>
        <w:t>1939). - Bergamo : [s. n., 1926-1939]. – 14 volumi : ill. ; 45 cm. ((La periodicità varia: quindicinale, poi mensile</w:t>
      </w:r>
      <w:r w:rsidR="00FB142D">
        <w:rPr>
          <w:rFonts w:ascii="Calibri" w:hAnsi="Calibri" w:cs="Calibri"/>
        </w:rPr>
        <w:t>, poi trimestrale</w:t>
      </w:r>
      <w:r w:rsidRPr="00636E13">
        <w:rPr>
          <w:rFonts w:ascii="Calibri" w:hAnsi="Calibri" w:cs="Calibri"/>
        </w:rPr>
        <w:t>. - Il complemento del titolo varia</w:t>
      </w:r>
      <w:r w:rsidR="00FB142D">
        <w:rPr>
          <w:rFonts w:ascii="Calibri" w:hAnsi="Calibri" w:cs="Calibri"/>
        </w:rPr>
        <w:t>: rassegna di lettere, scienze ed arti</w:t>
      </w:r>
      <w:r w:rsidRPr="00636E13">
        <w:rPr>
          <w:rFonts w:ascii="Calibri" w:hAnsi="Calibri" w:cs="Calibri"/>
        </w:rPr>
        <w:t>. - Il luogo di edizione varia in: Milano. - UM10013828</w:t>
      </w:r>
    </w:p>
    <w:p w14:paraId="21670D54" w14:textId="5B85D504" w:rsidR="00613A96" w:rsidRPr="00636E13" w:rsidRDefault="00613A96" w:rsidP="00636E13">
      <w:pPr>
        <w:jc w:val="both"/>
      </w:pPr>
      <w:r>
        <w:rPr>
          <w:rFonts w:ascii="Calibri" w:hAnsi="Calibri" w:cs="Calibri"/>
        </w:rPr>
        <w:t>Soggetto: Cultura – 1926-1939</w:t>
      </w:r>
    </w:p>
    <w:p w14:paraId="61836A24" w14:textId="77777777" w:rsidR="00FB142D" w:rsidRDefault="00636E13" w:rsidP="00636E13">
      <w:pPr>
        <w:jc w:val="both"/>
        <w:rPr>
          <w:rFonts w:ascii="Calibri" w:hAnsi="Calibri" w:cs="Calibri"/>
        </w:rPr>
      </w:pPr>
      <w:r w:rsidRPr="00636E13">
        <w:rPr>
          <w:rFonts w:ascii="Calibri" w:hAnsi="Calibri" w:cs="Calibri"/>
        </w:rPr>
        <w:t>Copi</w:t>
      </w:r>
      <w:r w:rsidR="00FB142D">
        <w:rPr>
          <w:rFonts w:ascii="Calibri" w:hAnsi="Calibri" w:cs="Calibri"/>
        </w:rPr>
        <w:t>e</w:t>
      </w:r>
      <w:r w:rsidRPr="00636E13">
        <w:rPr>
          <w:rFonts w:ascii="Calibri" w:hAnsi="Calibri" w:cs="Calibri"/>
        </w:rPr>
        <w:t xml:space="preserve"> digital</w:t>
      </w:r>
      <w:r w:rsidR="00FB142D">
        <w:rPr>
          <w:rFonts w:ascii="Calibri" w:hAnsi="Calibri" w:cs="Calibri"/>
        </w:rPr>
        <w:t>i:</w:t>
      </w:r>
      <w:r w:rsidRPr="00636E13">
        <w:rPr>
          <w:rFonts w:ascii="Calibri" w:hAnsi="Calibri" w:cs="Calibri"/>
        </w:rPr>
        <w:t xml:space="preserve"> </w:t>
      </w:r>
    </w:p>
    <w:p w14:paraId="1810EC17" w14:textId="6373C8EA" w:rsidR="0031062F" w:rsidRDefault="00FB142D">
      <w:r>
        <w:t xml:space="preserve">1926-1937 a: </w:t>
      </w:r>
      <w:hyperlink r:id="rId5" w:history="1">
        <w:r w:rsidRPr="00CC73B1">
          <w:rPr>
            <w:rStyle w:val="Collegamentoipertestuale"/>
          </w:rPr>
          <w:t>https://www.b</w:t>
        </w:r>
        <w:r w:rsidRPr="00CC73B1">
          <w:rPr>
            <w:rStyle w:val="Collegamentoipertestuale"/>
          </w:rPr>
          <w:t>dl.servizirl.it/vufind/Record/BDL-OGGETTO-18609</w:t>
        </w:r>
      </w:hyperlink>
      <w:r>
        <w:t xml:space="preserve">. </w:t>
      </w:r>
    </w:p>
    <w:p w14:paraId="5DE9AC83" w14:textId="77777777" w:rsidR="00FB142D" w:rsidRPr="00636E13" w:rsidRDefault="00FB142D" w:rsidP="00FB142D">
      <w:pPr>
        <w:jc w:val="both"/>
        <w:rPr>
          <w:rFonts w:ascii="Calibri" w:hAnsi="Calibri" w:cs="Calibri"/>
        </w:rPr>
      </w:pPr>
      <w:r w:rsidRPr="00636E13">
        <w:rPr>
          <w:rFonts w:ascii="Calibri" w:hAnsi="Calibri" w:cs="Calibri"/>
        </w:rPr>
        <w:t xml:space="preserve">1934-1939 a: </w:t>
      </w:r>
      <w:hyperlink r:id="rId6" w:history="1">
        <w:r w:rsidRPr="00636E13">
          <w:rPr>
            <w:rStyle w:val="Collegamentoipertestuale"/>
            <w:rFonts w:ascii="Calibri" w:hAnsi="Calibri" w:cs="Calibri"/>
          </w:rPr>
          <w:t>http://digitale.</w:t>
        </w:r>
        <w:r w:rsidRPr="00636E13">
          <w:rPr>
            <w:rStyle w:val="Collegamentoipertestuale"/>
            <w:rFonts w:ascii="Calibri" w:hAnsi="Calibri" w:cs="Calibri"/>
          </w:rPr>
          <w:t>bnc.roma.sbn.it/tecadigitale/emeroteca/classic/UM10013828</w:t>
        </w:r>
      </w:hyperlink>
    </w:p>
    <w:p w14:paraId="16E39D1A" w14:textId="1034D349" w:rsidR="00FB142D" w:rsidRDefault="00613A96">
      <w:r>
        <w:t xml:space="preserve">1935 a: </w:t>
      </w:r>
      <w:hyperlink r:id="rId7" w:history="1">
        <w:r w:rsidRPr="00520D60">
          <w:rPr>
            <w:rStyle w:val="Collegamentoipertestuale"/>
          </w:rPr>
          <w:t>https://www.bdl.servizirl.it/vufind/Record/BDL-OGGETTO-22926</w:t>
        </w:r>
      </w:hyperlink>
    </w:p>
    <w:p w14:paraId="777307B3" w14:textId="77777777" w:rsidR="00613A96" w:rsidRDefault="00613A96"/>
    <w:p w14:paraId="4F4C3E76" w14:textId="0B96931F" w:rsidR="00FB142D" w:rsidRPr="00FB142D" w:rsidRDefault="00FB142D">
      <w:bookmarkStart w:id="2" w:name="_Hlk157871645"/>
      <w:r w:rsidRPr="00277A76">
        <w:rPr>
          <w:rFonts w:asciiTheme="minorHAnsi" w:hAnsiTheme="minorHAnsi" w:cstheme="minorHAnsi"/>
          <w:b/>
          <w:bCs/>
          <w:color w:val="C00000"/>
          <w:sz w:val="44"/>
          <w:szCs w:val="44"/>
        </w:rPr>
        <w:t>Volumi disponibili in rete</w:t>
      </w:r>
      <w:r>
        <w:rPr>
          <w:rFonts w:asciiTheme="minorHAnsi" w:hAnsiTheme="minorHAnsi" w:cstheme="minorHAnsi"/>
          <w:color w:val="C00000"/>
          <w:sz w:val="44"/>
          <w:szCs w:val="44"/>
        </w:rPr>
        <w:t xml:space="preserve"> </w:t>
      </w:r>
      <w:bookmarkEnd w:id="2"/>
      <w:r>
        <w:rPr>
          <w:rFonts w:asciiTheme="minorHAnsi" w:hAnsiTheme="minorHAnsi" w:cstheme="minorHAnsi"/>
          <w:color w:val="C00000"/>
          <w:sz w:val="44"/>
          <w:szCs w:val="44"/>
        </w:rPr>
        <w:fldChar w:fldCharType="begin"/>
      </w:r>
      <w:r>
        <w:rPr>
          <w:rFonts w:asciiTheme="minorHAnsi" w:hAnsiTheme="minorHAnsi" w:cstheme="minorHAnsi"/>
          <w:color w:val="C00000"/>
          <w:sz w:val="44"/>
          <w:szCs w:val="44"/>
        </w:rPr>
        <w:instrText>HYPERLINK "https://www.bdl.servizirl.it/vufind/Record/BDL-OGGETTO-18609"</w:instrText>
      </w:r>
      <w:r>
        <w:rPr>
          <w:rFonts w:asciiTheme="minorHAnsi" w:hAnsiTheme="minorHAnsi" w:cstheme="minorHAnsi"/>
          <w:color w:val="C00000"/>
          <w:sz w:val="44"/>
          <w:szCs w:val="44"/>
        </w:rPr>
      </w:r>
      <w:r>
        <w:rPr>
          <w:rFonts w:asciiTheme="minorHAnsi" w:hAnsiTheme="minorHAnsi" w:cstheme="minorHAnsi"/>
          <w:color w:val="C00000"/>
          <w:sz w:val="44"/>
          <w:szCs w:val="44"/>
        </w:rPr>
        <w:fldChar w:fldCharType="separate"/>
      </w:r>
      <w:r w:rsidRPr="00FB142D">
        <w:rPr>
          <w:rStyle w:val="Collegamentoipertestuale"/>
          <w:rFonts w:asciiTheme="minorHAnsi" w:hAnsiTheme="minorHAnsi" w:cstheme="minorHAnsi"/>
          <w:sz w:val="44"/>
          <w:szCs w:val="44"/>
        </w:rPr>
        <w:t>1926-1937</w:t>
      </w:r>
      <w:r>
        <w:rPr>
          <w:rFonts w:asciiTheme="minorHAnsi" w:hAnsiTheme="minorHAnsi" w:cstheme="minorHAnsi"/>
          <w:color w:val="C00000"/>
          <w:sz w:val="44"/>
          <w:szCs w:val="44"/>
        </w:rPr>
        <w:fldChar w:fldCharType="end"/>
      </w:r>
      <w:r>
        <w:rPr>
          <w:rFonts w:asciiTheme="minorHAnsi" w:hAnsiTheme="minorHAnsi" w:cstheme="minorHAnsi"/>
          <w:color w:val="C00000"/>
          <w:sz w:val="44"/>
          <w:szCs w:val="44"/>
        </w:rPr>
        <w:t xml:space="preserve">; </w:t>
      </w:r>
      <w:hyperlink r:id="rId8" w:history="1">
        <w:r w:rsidRPr="00FB142D">
          <w:rPr>
            <w:rStyle w:val="Collegamentoipertestuale"/>
            <w:rFonts w:asciiTheme="minorHAnsi" w:hAnsiTheme="minorHAnsi" w:cstheme="minorHAnsi"/>
            <w:sz w:val="44"/>
            <w:szCs w:val="44"/>
          </w:rPr>
          <w:t>1938-1939</w:t>
        </w:r>
      </w:hyperlink>
    </w:p>
    <w:sectPr w:rsidR="00FB142D" w:rsidRPr="00FB14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D4E34"/>
    <w:rsid w:val="0031062F"/>
    <w:rsid w:val="003D4E34"/>
    <w:rsid w:val="00613A96"/>
    <w:rsid w:val="00636E13"/>
    <w:rsid w:val="00E84EF4"/>
    <w:rsid w:val="00FB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03BF"/>
  <w15:chartTrackingRefBased/>
  <w15:docId w15:val="{6BF7C7F6-8437-40E4-8726-8D906747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6E1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36E13"/>
    <w:rPr>
      <w:color w:val="0000FF"/>
      <w:u w:val="single"/>
    </w:rPr>
  </w:style>
  <w:style w:type="paragraph" w:styleId="Testonormale">
    <w:name w:val="Plain Text"/>
    <w:basedOn w:val="Normale"/>
    <w:link w:val="TestonormaleCarattere"/>
    <w:unhideWhenUsed/>
    <w:rsid w:val="00FB142D"/>
    <w:pPr>
      <w:suppressAutoHyphens w:val="0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FB142D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142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B14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ale.bnc.roma.sbn.it/tecadigitale/emeroteca/classic/UM100138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dl.servizirl.it/vufind/Record/BDL-OGGETTO-229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gitale.bnc.roma.sbn.it/tecadigitale/emeroteca/classic/UM10013828" TargetMode="External"/><Relationship Id="rId5" Type="http://schemas.openxmlformats.org/officeDocument/2006/relationships/hyperlink" Target="https://www.bdl.servizirl.it/vufind/Record/BDL-OGGETTO-18609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2024-02-03T11:58:00Z</dcterms:created>
  <dcterms:modified xsi:type="dcterms:W3CDTF">2024-02-03T16:03:00Z</dcterms:modified>
</cp:coreProperties>
</file>