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BBD6" w14:textId="4B9F402B" w:rsidR="00663F17" w:rsidRDefault="00663F17" w:rsidP="00663F1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XY605</w:t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b/>
          <w:color w:val="C00000"/>
          <w:sz w:val="16"/>
          <w:szCs w:val="16"/>
        </w:rPr>
        <w:tab/>
      </w:r>
      <w:r>
        <w:rPr>
          <w:rFonts w:cstheme="minorHAnsi"/>
          <w:b/>
          <w:color w:val="C00000"/>
          <w:sz w:val="16"/>
          <w:szCs w:val="16"/>
        </w:rPr>
        <w:tab/>
      </w:r>
      <w:r w:rsidRPr="000F3C48">
        <w:rPr>
          <w:rFonts w:cstheme="minorHAnsi"/>
          <w:i/>
          <w:sz w:val="16"/>
          <w:szCs w:val="16"/>
        </w:rPr>
        <w:t xml:space="preserve">Scheda creata il </w:t>
      </w:r>
      <w:proofErr w:type="gramStart"/>
      <w:r w:rsidRPr="000F3C48">
        <w:rPr>
          <w:rFonts w:cstheme="minorHAnsi"/>
          <w:i/>
          <w:sz w:val="16"/>
          <w:szCs w:val="16"/>
        </w:rPr>
        <w:t>1</w:t>
      </w:r>
      <w:r>
        <w:rPr>
          <w:rFonts w:cstheme="minorHAnsi"/>
          <w:i/>
          <w:sz w:val="16"/>
          <w:szCs w:val="16"/>
        </w:rPr>
        <w:t xml:space="preserve"> febbraio</w:t>
      </w:r>
      <w:proofErr w:type="gramEnd"/>
      <w:r w:rsidRPr="000F3C48">
        <w:rPr>
          <w:rFonts w:cstheme="minorHAnsi"/>
          <w:i/>
          <w:sz w:val="16"/>
          <w:szCs w:val="16"/>
        </w:rPr>
        <w:t xml:space="preserve"> 2024</w:t>
      </w:r>
    </w:p>
    <w:p w14:paraId="758C1E87" w14:textId="77777777" w:rsidR="00663F17" w:rsidRPr="000F3C48" w:rsidRDefault="00663F17" w:rsidP="00663F17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</w:p>
    <w:p w14:paraId="3067F0B2" w14:textId="5B086172" w:rsidR="00663F17" w:rsidRPr="00663F17" w:rsidRDefault="00663F17" w:rsidP="00663F17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514163" wp14:editId="271BB005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2318400" cy="3240000"/>
            <wp:effectExtent l="0" t="0" r="5715" b="0"/>
            <wp:wrapSquare wrapText="bothSides"/>
            <wp:docPr id="100002269" name="Immagine 1" descr="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4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C48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526B1AA" w14:textId="0B784159" w:rsidR="0031062F" w:rsidRDefault="00663F17" w:rsidP="00663F17">
      <w:pPr>
        <w:spacing w:after="0" w:line="240" w:lineRule="auto"/>
        <w:jc w:val="both"/>
        <w:rPr>
          <w:sz w:val="24"/>
          <w:szCs w:val="24"/>
        </w:rPr>
      </w:pPr>
      <w:r w:rsidRPr="00663F17">
        <w:rPr>
          <w:sz w:val="24"/>
          <w:szCs w:val="24"/>
        </w:rPr>
        <w:t>*</w:t>
      </w:r>
      <w:proofErr w:type="gramStart"/>
      <w:r w:rsidRPr="00663F17">
        <w:rPr>
          <w:b/>
          <w:bCs/>
          <w:sz w:val="24"/>
          <w:szCs w:val="24"/>
        </w:rPr>
        <w:t xml:space="preserve">Leonardiana </w:t>
      </w:r>
      <w:r w:rsidRPr="00663F17">
        <w:rPr>
          <w:sz w:val="24"/>
          <w:szCs w:val="24"/>
        </w:rPr>
        <w:t>:</w:t>
      </w:r>
      <w:proofErr w:type="gramEnd"/>
      <w:r w:rsidRPr="00663F17">
        <w:rPr>
          <w:sz w:val="24"/>
          <w:szCs w:val="24"/>
        </w:rPr>
        <w:t xml:space="preserve"> rivista internazionale di studi su Leonardo </w:t>
      </w:r>
      <w:r>
        <w:rPr>
          <w:sz w:val="24"/>
          <w:szCs w:val="24"/>
        </w:rPr>
        <w:t>d</w:t>
      </w:r>
      <w:r w:rsidRPr="00663F17">
        <w:rPr>
          <w:sz w:val="24"/>
          <w:szCs w:val="24"/>
        </w:rPr>
        <w:t>a Vinci. - 1</w:t>
      </w:r>
      <w:r w:rsidRPr="00663F17">
        <w:rPr>
          <w:sz w:val="24"/>
          <w:szCs w:val="24"/>
        </w:rPr>
        <w:t xml:space="preserve"> </w:t>
      </w:r>
      <w:r w:rsidRPr="00663F17">
        <w:rPr>
          <w:sz w:val="24"/>
          <w:szCs w:val="24"/>
        </w:rPr>
        <w:t>(</w:t>
      </w:r>
      <w:proofErr w:type="gramStart"/>
      <w:r w:rsidRPr="00663F17">
        <w:rPr>
          <w:sz w:val="24"/>
          <w:szCs w:val="24"/>
        </w:rPr>
        <w:t>2023)-</w:t>
      </w:r>
      <w:proofErr w:type="gramEnd"/>
      <w:r w:rsidRPr="00663F17">
        <w:rPr>
          <w:sz w:val="24"/>
          <w:szCs w:val="24"/>
        </w:rPr>
        <w:t xml:space="preserve">    </w:t>
      </w:r>
      <w:r w:rsidRPr="00663F17">
        <w:rPr>
          <w:sz w:val="24"/>
          <w:szCs w:val="24"/>
        </w:rPr>
        <w:t xml:space="preserve">. - </w:t>
      </w:r>
      <w:proofErr w:type="gramStart"/>
      <w:r w:rsidRPr="00663F17">
        <w:rPr>
          <w:sz w:val="24"/>
          <w:szCs w:val="24"/>
        </w:rPr>
        <w:t>Pisa ;</w:t>
      </w:r>
      <w:proofErr w:type="gramEnd"/>
      <w:r w:rsidRPr="00663F17">
        <w:rPr>
          <w:sz w:val="24"/>
          <w:szCs w:val="24"/>
        </w:rPr>
        <w:t xml:space="preserve"> Roma : Fabrizio Serra, 2023-</w:t>
      </w:r>
      <w:r w:rsidRPr="00663F17">
        <w:rPr>
          <w:sz w:val="24"/>
          <w:szCs w:val="24"/>
        </w:rPr>
        <w:t xml:space="preserve">    </w:t>
      </w:r>
      <w:r w:rsidRPr="00663F17">
        <w:rPr>
          <w:sz w:val="24"/>
          <w:szCs w:val="24"/>
        </w:rPr>
        <w:t xml:space="preserve">. - </w:t>
      </w:r>
      <w:proofErr w:type="gramStart"/>
      <w:r w:rsidRPr="00663F17">
        <w:rPr>
          <w:sz w:val="24"/>
          <w:szCs w:val="24"/>
        </w:rPr>
        <w:t>volumi ;</w:t>
      </w:r>
      <w:proofErr w:type="gramEnd"/>
      <w:r w:rsidRPr="00663F17">
        <w:rPr>
          <w:sz w:val="24"/>
          <w:szCs w:val="24"/>
        </w:rPr>
        <w:t xml:space="preserve"> 25 cm. </w:t>
      </w:r>
      <w:r w:rsidRPr="00663F17">
        <w:rPr>
          <w:sz w:val="24"/>
          <w:szCs w:val="24"/>
        </w:rPr>
        <w:t>((</w:t>
      </w:r>
      <w:r w:rsidRPr="00663F17">
        <w:rPr>
          <w:sz w:val="24"/>
          <w:szCs w:val="24"/>
        </w:rPr>
        <w:t xml:space="preserve">Annuale. </w:t>
      </w:r>
      <w:r>
        <w:rPr>
          <w:sz w:val="24"/>
          <w:szCs w:val="24"/>
        </w:rPr>
        <w:t>–</w:t>
      </w:r>
      <w:r w:rsidRPr="00663F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Disponibile anche online a pagamento. - </w:t>
      </w:r>
      <w:r w:rsidRPr="00663F17">
        <w:rPr>
          <w:sz w:val="24"/>
          <w:szCs w:val="24"/>
        </w:rPr>
        <w:t>ISSN 2975-0024.</w:t>
      </w:r>
      <w:r w:rsidRPr="00663F17">
        <w:rPr>
          <w:sz w:val="24"/>
          <w:szCs w:val="24"/>
        </w:rPr>
        <w:t xml:space="preserve"> - </w:t>
      </w:r>
      <w:r w:rsidRPr="00663F17">
        <w:rPr>
          <w:sz w:val="24"/>
          <w:szCs w:val="24"/>
        </w:rPr>
        <w:t>ISSN elettronico 2975-1357</w:t>
      </w:r>
      <w:r>
        <w:rPr>
          <w:sz w:val="24"/>
          <w:szCs w:val="24"/>
        </w:rPr>
        <w:t xml:space="preserve">. - </w:t>
      </w:r>
      <w:r w:rsidRPr="00663F17">
        <w:rPr>
          <w:sz w:val="24"/>
          <w:szCs w:val="24"/>
        </w:rPr>
        <w:t>NAP0973792</w:t>
      </w:r>
    </w:p>
    <w:p w14:paraId="56DC9859" w14:textId="398A2478" w:rsidR="00663F17" w:rsidRDefault="00663F17" w:rsidP="00663F17">
      <w:pPr>
        <w:spacing w:after="0" w:line="240" w:lineRule="auto"/>
        <w:jc w:val="both"/>
      </w:pPr>
      <w:r>
        <w:rPr>
          <w:sz w:val="24"/>
          <w:szCs w:val="24"/>
        </w:rPr>
        <w:t xml:space="preserve">Soggetto: </w:t>
      </w:r>
      <w:proofErr w:type="gramStart"/>
      <w:r>
        <w:t>Leonardo :</w:t>
      </w:r>
      <w:proofErr w:type="gramEnd"/>
      <w:r>
        <w:t xml:space="preserve"> </w:t>
      </w:r>
      <w:proofErr w:type="spellStart"/>
      <w:r>
        <w:t>da#Vinci</w:t>
      </w:r>
      <w:proofErr w:type="spellEnd"/>
      <w:r>
        <w:t xml:space="preserve"> -</w:t>
      </w:r>
      <w:r>
        <w:t xml:space="preserve"> Periodici</w:t>
      </w:r>
    </w:p>
    <w:p w14:paraId="3F945B94" w14:textId="77777777" w:rsidR="00663F17" w:rsidRPr="00663F17" w:rsidRDefault="00663F17" w:rsidP="00663F17">
      <w:pPr>
        <w:spacing w:after="0" w:line="240" w:lineRule="auto"/>
        <w:jc w:val="both"/>
        <w:rPr>
          <w:sz w:val="24"/>
          <w:szCs w:val="24"/>
        </w:rPr>
      </w:pPr>
    </w:p>
    <w:p w14:paraId="00E7FB68" w14:textId="574D17E3" w:rsidR="00663F17" w:rsidRPr="00320E11" w:rsidRDefault="00663F17" w:rsidP="00663F17">
      <w:pPr>
        <w:spacing w:after="0" w:line="240" w:lineRule="auto"/>
        <w:jc w:val="both"/>
        <w:rPr>
          <w:b/>
          <w:bCs/>
          <w:color w:val="C00000"/>
          <w:sz w:val="40"/>
          <w:szCs w:val="40"/>
        </w:rPr>
      </w:pPr>
      <w:r w:rsidRPr="00320E11">
        <w:rPr>
          <w:b/>
          <w:bCs/>
          <w:color w:val="C00000"/>
          <w:sz w:val="40"/>
          <w:szCs w:val="40"/>
        </w:rPr>
        <w:t>Informazioni storico-bibliografiche</w:t>
      </w:r>
    </w:p>
    <w:p w14:paraId="5B8DE057" w14:textId="0F7F71AA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>Nell’immaginario collettivo moderno e contemporaneo, Leonardo da Vinci è il simbolo del genio universale, capace di interrogare la Natura nel profondo dei suoi segreti. Al di là del mito, però, la vera difficoltà è quella di riuscire ad avvicinare il maestro di Vinci nella realtà storica della sua vita e della sua opera. Il problema principale, per i moderni, è che davvero Leonardo, nel suo tempo, è stato un ‘omo universale’, aperto ad indagini che attraversano, senza confini, tutte le discipline, le arti e le forme di espressione. Questa rivista internazionale intende promuovere le ricerche sulla figura e sull’opera di Leonardo con la medesima apertura d’orizzonti: le arti, la letteratura e la linguistica, la filosofia e la storia delle scienze e delle tecnologie, la ricezione e il confronto con la modernità, le biografie e le forme della narrazione (romanzo, racconto, teatro, sceneggiatura cinematografica e televisiva, fumetto) fino ai nostri giorni. La rivista, con periodicità annuale, si avvale di un Comitato di Direzione e un Comitato scientifico internazionale, ai quali hanno aderito i maggiori studiosi di Leonardo. Nel quadro di un autentico approccio multidisciplinare e interdisciplinare, si dà la priorità a quelle ricerche che propongono, soprattutto da parte di giovani studiosi, innovativi e originali apporti documentali, filologici, linguistici, critici e interpretativi.</w:t>
      </w:r>
    </w:p>
    <w:p w14:paraId="18EA4BAC" w14:textId="606401F7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>Direttori:</w:t>
      </w:r>
      <w:r w:rsidRPr="00320E11">
        <w:rPr>
          <w:sz w:val="18"/>
          <w:szCs w:val="18"/>
        </w:rPr>
        <w:t xml:space="preserve"> </w:t>
      </w:r>
      <w:r w:rsidRPr="00320E11">
        <w:rPr>
          <w:sz w:val="18"/>
          <w:szCs w:val="18"/>
        </w:rPr>
        <w:t>Pasquale Sabbatino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Carlo Vecce (</w:t>
      </w:r>
      <w:r w:rsidRPr="00320E11">
        <w:rPr>
          <w:rStyle w:val="Enfasicorsivo"/>
          <w:sz w:val="18"/>
          <w:szCs w:val="18"/>
        </w:rPr>
        <w:t>Università di Napoli L’Orientale</w:t>
      </w:r>
      <w:r w:rsidRPr="00320E11">
        <w:rPr>
          <w:sz w:val="18"/>
          <w:szCs w:val="18"/>
        </w:rPr>
        <w:t>, Italia)</w:t>
      </w:r>
    </w:p>
    <w:p w14:paraId="59DEBCB8" w14:textId="77777777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 xml:space="preserve">Comitato di direzione / </w:t>
      </w:r>
      <w:r w:rsidRPr="00320E11">
        <w:rPr>
          <w:rStyle w:val="Enfasicorsivo"/>
          <w:sz w:val="18"/>
          <w:szCs w:val="18"/>
        </w:rPr>
        <w:t>Co-Editors</w:t>
      </w:r>
      <w:r w:rsidRPr="00320E11">
        <w:rPr>
          <w:sz w:val="18"/>
          <w:szCs w:val="18"/>
        </w:rPr>
        <w:t>:</w:t>
      </w:r>
      <w:r w:rsidRPr="00320E11">
        <w:rPr>
          <w:sz w:val="18"/>
          <w:szCs w:val="18"/>
        </w:rPr>
        <w:t xml:space="preserve"> </w:t>
      </w:r>
      <w:r w:rsidRPr="00320E11">
        <w:rPr>
          <w:sz w:val="18"/>
          <w:szCs w:val="18"/>
        </w:rPr>
        <w:t>Giancarlo Alfano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Marco Biffi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>, Italia), Alfredo Buccaro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Vincenzo Caputo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Stefano Carrai (</w:t>
      </w:r>
      <w:r w:rsidRPr="00320E11">
        <w:rPr>
          <w:rStyle w:val="Enfasicorsivo"/>
          <w:sz w:val="18"/>
          <w:szCs w:val="18"/>
        </w:rPr>
        <w:t>Scuola Normale Superiore di Pisa</w:t>
      </w:r>
      <w:r w:rsidRPr="00320E11">
        <w:rPr>
          <w:sz w:val="18"/>
          <w:szCs w:val="18"/>
        </w:rPr>
        <w:t xml:space="preserve">, Italia), Marcello </w:t>
      </w:r>
      <w:proofErr w:type="spellStart"/>
      <w:r w:rsidRPr="00320E11">
        <w:rPr>
          <w:sz w:val="18"/>
          <w:szCs w:val="18"/>
        </w:rPr>
        <w:t>Ciccuto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Università di Pisa</w:t>
      </w:r>
      <w:r w:rsidRPr="00320E11">
        <w:rPr>
          <w:sz w:val="18"/>
          <w:szCs w:val="18"/>
        </w:rPr>
        <w:t xml:space="preserve">, Italia), Franco </w:t>
      </w:r>
      <w:proofErr w:type="spellStart"/>
      <w:r w:rsidRPr="00320E11">
        <w:rPr>
          <w:sz w:val="18"/>
          <w:szCs w:val="18"/>
        </w:rPr>
        <w:t>Contorbia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Università di Genova</w:t>
      </w:r>
      <w:r w:rsidRPr="00320E11">
        <w:rPr>
          <w:sz w:val="18"/>
          <w:szCs w:val="18"/>
        </w:rPr>
        <w:t>, Italia), Marco Cursi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 xml:space="preserve">, Italia), Frank </w:t>
      </w:r>
      <w:proofErr w:type="spellStart"/>
      <w:r w:rsidRPr="00320E11">
        <w:rPr>
          <w:sz w:val="18"/>
          <w:szCs w:val="18"/>
        </w:rPr>
        <w:t>Fehrenbach</w:t>
      </w:r>
      <w:proofErr w:type="spellEnd"/>
      <w:r w:rsidRPr="00320E11">
        <w:rPr>
          <w:sz w:val="18"/>
          <w:szCs w:val="18"/>
        </w:rPr>
        <w:t xml:space="preserve"> (</w:t>
      </w:r>
      <w:proofErr w:type="spellStart"/>
      <w:r w:rsidRPr="00320E11">
        <w:rPr>
          <w:rStyle w:val="Enfasicorsivo"/>
          <w:sz w:val="18"/>
          <w:szCs w:val="18"/>
        </w:rPr>
        <w:t>Universität</w:t>
      </w:r>
      <w:proofErr w:type="spellEnd"/>
      <w:r w:rsidRPr="00320E11">
        <w:rPr>
          <w:rStyle w:val="Enfasicorsivo"/>
          <w:sz w:val="18"/>
          <w:szCs w:val="18"/>
        </w:rPr>
        <w:t xml:space="preserve"> Hamburg</w:t>
      </w:r>
      <w:r w:rsidRPr="00320E11">
        <w:rPr>
          <w:sz w:val="18"/>
          <w:szCs w:val="18"/>
        </w:rPr>
        <w:t xml:space="preserve">, Deutschland), Sabine </w:t>
      </w:r>
      <w:proofErr w:type="spellStart"/>
      <w:r w:rsidRPr="00320E11">
        <w:rPr>
          <w:sz w:val="18"/>
          <w:szCs w:val="18"/>
        </w:rPr>
        <w:t>Frommel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 xml:space="preserve">École </w:t>
      </w:r>
      <w:proofErr w:type="spellStart"/>
      <w:r w:rsidRPr="00320E11">
        <w:rPr>
          <w:rStyle w:val="Enfasicorsivo"/>
          <w:sz w:val="18"/>
          <w:szCs w:val="18"/>
        </w:rPr>
        <w:t>Pratique</w:t>
      </w:r>
      <w:proofErr w:type="spellEnd"/>
      <w:r w:rsidRPr="00320E11">
        <w:rPr>
          <w:rStyle w:val="Enfasicorsivo"/>
          <w:sz w:val="18"/>
          <w:szCs w:val="18"/>
        </w:rPr>
        <w:t xml:space="preserve"> </w:t>
      </w:r>
      <w:proofErr w:type="spellStart"/>
      <w:r w:rsidRPr="00320E11">
        <w:rPr>
          <w:rStyle w:val="Enfasicorsivo"/>
          <w:sz w:val="18"/>
          <w:szCs w:val="18"/>
        </w:rPr>
        <w:t>des</w:t>
      </w:r>
      <w:proofErr w:type="spellEnd"/>
      <w:r w:rsidRPr="00320E11">
        <w:rPr>
          <w:rStyle w:val="Enfasicorsivo"/>
          <w:sz w:val="18"/>
          <w:szCs w:val="18"/>
        </w:rPr>
        <w:t xml:space="preserve"> </w:t>
      </w:r>
      <w:proofErr w:type="spellStart"/>
      <w:r w:rsidRPr="00320E11">
        <w:rPr>
          <w:rStyle w:val="Enfasicorsivo"/>
          <w:sz w:val="18"/>
          <w:szCs w:val="18"/>
        </w:rPr>
        <w:t>Hautes</w:t>
      </w:r>
      <w:proofErr w:type="spellEnd"/>
      <w:r w:rsidRPr="00320E11">
        <w:rPr>
          <w:rStyle w:val="Enfasicorsivo"/>
          <w:sz w:val="18"/>
          <w:szCs w:val="18"/>
        </w:rPr>
        <w:t xml:space="preserve"> </w:t>
      </w:r>
      <w:proofErr w:type="spellStart"/>
      <w:r w:rsidRPr="00320E11">
        <w:rPr>
          <w:rStyle w:val="Enfasicorsivo"/>
          <w:sz w:val="18"/>
          <w:szCs w:val="18"/>
        </w:rPr>
        <w:t>Études</w:t>
      </w:r>
      <w:proofErr w:type="spellEnd"/>
      <w:r w:rsidRPr="00320E11">
        <w:rPr>
          <w:rStyle w:val="Enfasicorsivo"/>
          <w:sz w:val="18"/>
          <w:szCs w:val="18"/>
        </w:rPr>
        <w:t xml:space="preserve">, </w:t>
      </w:r>
      <w:proofErr w:type="spellStart"/>
      <w:r w:rsidRPr="00320E11">
        <w:rPr>
          <w:rStyle w:val="Enfasicorsivo"/>
          <w:sz w:val="18"/>
          <w:szCs w:val="18"/>
        </w:rPr>
        <w:t>Sorbonne</w:t>
      </w:r>
      <w:proofErr w:type="spellEnd"/>
      <w:r w:rsidRPr="00320E11">
        <w:rPr>
          <w:sz w:val="18"/>
          <w:szCs w:val="18"/>
        </w:rPr>
        <w:t>, Paris, France), Fabio Frosini (</w:t>
      </w:r>
      <w:r w:rsidRPr="00320E11">
        <w:rPr>
          <w:rStyle w:val="Enfasicorsivo"/>
          <w:sz w:val="18"/>
          <w:szCs w:val="18"/>
        </w:rPr>
        <w:t>Università di Urbino Carlo Bo</w:t>
      </w:r>
      <w:r w:rsidRPr="00320E11">
        <w:rPr>
          <w:sz w:val="18"/>
          <w:szCs w:val="18"/>
        </w:rPr>
        <w:t>, Italia), Rosa Giulio (</w:t>
      </w:r>
      <w:r w:rsidRPr="00320E11">
        <w:rPr>
          <w:rStyle w:val="Enfasicorsivo"/>
          <w:sz w:val="18"/>
          <w:szCs w:val="18"/>
        </w:rPr>
        <w:t>Università di Salerno</w:t>
      </w:r>
      <w:r w:rsidRPr="00320E11">
        <w:rPr>
          <w:sz w:val="18"/>
          <w:szCs w:val="18"/>
        </w:rPr>
        <w:t>, Italia), Martin Kemp (</w:t>
      </w:r>
      <w:r w:rsidRPr="00320E11">
        <w:rPr>
          <w:rStyle w:val="Enfasicorsivo"/>
          <w:sz w:val="18"/>
          <w:szCs w:val="18"/>
        </w:rPr>
        <w:t>University of Oxford</w:t>
      </w:r>
      <w:r w:rsidRPr="00320E11">
        <w:rPr>
          <w:sz w:val="18"/>
          <w:szCs w:val="18"/>
        </w:rPr>
        <w:t>, United Kingdom), Simone Magherini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>, Italia), Paola Manni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>, Italia), Pietro C. Marani (</w:t>
      </w:r>
      <w:r w:rsidRPr="00320E11">
        <w:rPr>
          <w:rStyle w:val="Enfasicorsivo"/>
          <w:sz w:val="18"/>
          <w:szCs w:val="18"/>
        </w:rPr>
        <w:t>Politecnico di Milano</w:t>
      </w:r>
      <w:r w:rsidRPr="00320E11">
        <w:rPr>
          <w:sz w:val="18"/>
          <w:szCs w:val="18"/>
        </w:rPr>
        <w:t xml:space="preserve">, Italia), Enrico </w:t>
      </w:r>
      <w:proofErr w:type="spellStart"/>
      <w:r w:rsidRPr="00320E11">
        <w:rPr>
          <w:sz w:val="18"/>
          <w:szCs w:val="18"/>
        </w:rPr>
        <w:t>Mattioda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Università di Torino</w:t>
      </w:r>
      <w:r w:rsidRPr="00320E11">
        <w:rPr>
          <w:sz w:val="18"/>
          <w:szCs w:val="18"/>
        </w:rPr>
        <w:t>, Italia), Andrea Mazzucchi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Margherita Melani (</w:t>
      </w:r>
      <w:r w:rsidRPr="00320E11">
        <w:rPr>
          <w:rStyle w:val="Enfasicorsivo"/>
          <w:sz w:val="18"/>
          <w:szCs w:val="18"/>
        </w:rPr>
        <w:t>Nuova Fondazione Rossana e Carlo Pedretti</w:t>
      </w:r>
      <w:r w:rsidRPr="00320E11">
        <w:rPr>
          <w:sz w:val="18"/>
          <w:szCs w:val="18"/>
        </w:rPr>
        <w:t>, Lamporecchio PT, Italia), Anna Nozzoli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>, Italia), Matteo Palumbo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Gino Ruozzi (</w:t>
      </w:r>
      <w:r w:rsidRPr="00320E11">
        <w:rPr>
          <w:rStyle w:val="Enfasicorsivo"/>
          <w:sz w:val="18"/>
          <w:szCs w:val="18"/>
        </w:rPr>
        <w:t>Università di Bologna</w:t>
      </w:r>
      <w:r w:rsidRPr="00320E11">
        <w:rPr>
          <w:sz w:val="18"/>
          <w:szCs w:val="18"/>
        </w:rPr>
        <w:t>, Italia), Anna Sconza (</w:t>
      </w:r>
      <w:r w:rsidRPr="00320E11">
        <w:rPr>
          <w:rStyle w:val="Enfasicorsivo"/>
          <w:sz w:val="18"/>
          <w:szCs w:val="18"/>
        </w:rPr>
        <w:t xml:space="preserve">Université de Paris </w:t>
      </w:r>
      <w:proofErr w:type="spellStart"/>
      <w:r w:rsidRPr="00320E11">
        <w:rPr>
          <w:rStyle w:val="Enfasicorsivo"/>
          <w:sz w:val="18"/>
          <w:szCs w:val="18"/>
        </w:rPr>
        <w:t>Sorbonne</w:t>
      </w:r>
      <w:proofErr w:type="spellEnd"/>
      <w:r w:rsidRPr="00320E11">
        <w:rPr>
          <w:rStyle w:val="Enfasicorsivo"/>
          <w:sz w:val="18"/>
          <w:szCs w:val="18"/>
        </w:rPr>
        <w:t xml:space="preserve"> Nouvelle</w:t>
      </w:r>
      <w:r w:rsidRPr="00320E11">
        <w:rPr>
          <w:sz w:val="18"/>
          <w:szCs w:val="18"/>
        </w:rPr>
        <w:t>, France), Piermario Vescovo (</w:t>
      </w:r>
      <w:r w:rsidRPr="00320E11">
        <w:rPr>
          <w:rStyle w:val="Enfasicorsivo"/>
          <w:sz w:val="18"/>
          <w:szCs w:val="18"/>
        </w:rPr>
        <w:t>Università Ca’ Foscari Venezia</w:t>
      </w:r>
      <w:r w:rsidRPr="00320E11">
        <w:rPr>
          <w:sz w:val="18"/>
          <w:szCs w:val="18"/>
        </w:rPr>
        <w:t>, Italia)</w:t>
      </w:r>
    </w:p>
    <w:p w14:paraId="63BF03FD" w14:textId="77777777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 xml:space="preserve">Comitato scientifico internazionale / </w:t>
      </w:r>
      <w:proofErr w:type="spellStart"/>
      <w:r w:rsidRPr="00320E11">
        <w:rPr>
          <w:rStyle w:val="Enfasicorsivo"/>
          <w:sz w:val="18"/>
          <w:szCs w:val="18"/>
        </w:rPr>
        <w:t>Advisory</w:t>
      </w:r>
      <w:proofErr w:type="spellEnd"/>
      <w:r w:rsidRPr="00320E11">
        <w:rPr>
          <w:rStyle w:val="Enfasicorsivo"/>
          <w:sz w:val="18"/>
          <w:szCs w:val="18"/>
        </w:rPr>
        <w:t xml:space="preserve"> Board</w:t>
      </w:r>
      <w:r w:rsidRPr="00320E11">
        <w:rPr>
          <w:sz w:val="18"/>
          <w:szCs w:val="18"/>
        </w:rPr>
        <w:t>:</w:t>
      </w:r>
      <w:r w:rsidRPr="00320E11">
        <w:rPr>
          <w:sz w:val="18"/>
          <w:szCs w:val="18"/>
        </w:rPr>
        <w:t xml:space="preserve"> </w:t>
      </w:r>
      <w:r w:rsidRPr="00320E11">
        <w:rPr>
          <w:sz w:val="18"/>
          <w:szCs w:val="18"/>
        </w:rPr>
        <w:t>Gennaro Barbuto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Juliana Barone (</w:t>
      </w:r>
      <w:r w:rsidRPr="00320E11">
        <w:rPr>
          <w:rStyle w:val="Enfasicorsivo"/>
          <w:sz w:val="18"/>
          <w:szCs w:val="18"/>
        </w:rPr>
        <w:t>University of London</w:t>
      </w:r>
      <w:r w:rsidRPr="00320E11">
        <w:rPr>
          <w:sz w:val="18"/>
          <w:szCs w:val="18"/>
        </w:rPr>
        <w:t>, United Kingdom), Janis Bell (</w:t>
      </w:r>
      <w:r w:rsidRPr="00320E11">
        <w:rPr>
          <w:rStyle w:val="Enfasicorsivo"/>
          <w:sz w:val="18"/>
          <w:szCs w:val="18"/>
        </w:rPr>
        <w:t>Kenyon College</w:t>
      </w:r>
      <w:r w:rsidRPr="00320E11">
        <w:rPr>
          <w:sz w:val="18"/>
          <w:szCs w:val="18"/>
        </w:rPr>
        <w:t>, Gambier, Ohio, USA), Andrea Bernardoni (</w:t>
      </w:r>
      <w:r w:rsidRPr="00320E11">
        <w:rPr>
          <w:rStyle w:val="Enfasicorsivo"/>
          <w:sz w:val="18"/>
          <w:szCs w:val="18"/>
        </w:rPr>
        <w:t>Università de L’Aquila</w:t>
      </w:r>
      <w:r w:rsidRPr="00320E11">
        <w:rPr>
          <w:sz w:val="18"/>
          <w:szCs w:val="18"/>
        </w:rPr>
        <w:t xml:space="preserve">, Italia; </w:t>
      </w:r>
      <w:r w:rsidRPr="00320E11">
        <w:rPr>
          <w:rStyle w:val="Enfasicorsivo"/>
          <w:sz w:val="18"/>
          <w:szCs w:val="18"/>
        </w:rPr>
        <w:t>Museo Galileo di Firenze</w:t>
      </w:r>
      <w:r w:rsidRPr="00320E11">
        <w:rPr>
          <w:sz w:val="18"/>
          <w:szCs w:val="18"/>
        </w:rPr>
        <w:t xml:space="preserve">, Italia), Pascal </w:t>
      </w:r>
      <w:proofErr w:type="spellStart"/>
      <w:r w:rsidRPr="00320E11">
        <w:rPr>
          <w:sz w:val="18"/>
          <w:szCs w:val="18"/>
        </w:rPr>
        <w:t>Brioist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Université de Tours</w:t>
      </w:r>
      <w:r w:rsidRPr="00320E11">
        <w:rPr>
          <w:sz w:val="18"/>
          <w:szCs w:val="18"/>
        </w:rPr>
        <w:t>, France), Laura Cannavacciuolo (</w:t>
      </w:r>
      <w:r w:rsidRPr="00320E11">
        <w:rPr>
          <w:rStyle w:val="Enfasicorsivo"/>
          <w:sz w:val="18"/>
          <w:szCs w:val="18"/>
        </w:rPr>
        <w:t>Università di Napoli L’Orientale</w:t>
      </w:r>
      <w:r w:rsidRPr="00320E11">
        <w:rPr>
          <w:sz w:val="18"/>
          <w:szCs w:val="18"/>
        </w:rPr>
        <w:t>, Italia), Francesca Castellano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 xml:space="preserve">, Italia), Bianca de </w:t>
      </w:r>
      <w:proofErr w:type="spellStart"/>
      <w:r w:rsidRPr="00320E11">
        <w:rPr>
          <w:sz w:val="18"/>
          <w:szCs w:val="18"/>
        </w:rPr>
        <w:t>Divitiis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Giulia Dell’Aquila (</w:t>
      </w:r>
      <w:r w:rsidRPr="00320E11">
        <w:rPr>
          <w:rStyle w:val="Enfasicorsivo"/>
          <w:sz w:val="18"/>
          <w:szCs w:val="18"/>
        </w:rPr>
        <w:t>Università di Bari Aldo Moro</w:t>
      </w:r>
      <w:r w:rsidRPr="00320E11">
        <w:rPr>
          <w:sz w:val="18"/>
          <w:szCs w:val="18"/>
        </w:rPr>
        <w:t xml:space="preserve">, Italia), Romain </w:t>
      </w:r>
      <w:proofErr w:type="spellStart"/>
      <w:r w:rsidRPr="00320E11">
        <w:rPr>
          <w:sz w:val="18"/>
          <w:szCs w:val="18"/>
        </w:rPr>
        <w:t>Descendre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 xml:space="preserve">École Normale </w:t>
      </w:r>
      <w:proofErr w:type="spellStart"/>
      <w:r w:rsidRPr="00320E11">
        <w:rPr>
          <w:rStyle w:val="Enfasicorsivo"/>
          <w:sz w:val="18"/>
          <w:szCs w:val="18"/>
        </w:rPr>
        <w:t>Supérieure</w:t>
      </w:r>
      <w:proofErr w:type="spellEnd"/>
      <w:r w:rsidRPr="00320E11">
        <w:rPr>
          <w:rStyle w:val="Enfasicorsivo"/>
          <w:sz w:val="18"/>
          <w:szCs w:val="18"/>
        </w:rPr>
        <w:t xml:space="preserve"> de Lyon</w:t>
      </w:r>
      <w:r w:rsidRPr="00320E11">
        <w:rPr>
          <w:sz w:val="18"/>
          <w:szCs w:val="18"/>
        </w:rPr>
        <w:t>, France), Francesco Paolo Di Teodoro (</w:t>
      </w:r>
      <w:r w:rsidRPr="00320E11">
        <w:rPr>
          <w:rStyle w:val="Enfasicorsivo"/>
          <w:sz w:val="18"/>
          <w:szCs w:val="18"/>
        </w:rPr>
        <w:t>Università di</w:t>
      </w:r>
      <w:r w:rsidRPr="00320E11">
        <w:rPr>
          <w:sz w:val="18"/>
          <w:szCs w:val="18"/>
        </w:rPr>
        <w:t xml:space="preserve"> </w:t>
      </w:r>
      <w:r w:rsidRPr="00320E11">
        <w:rPr>
          <w:rStyle w:val="Enfasicorsivo"/>
          <w:sz w:val="18"/>
          <w:szCs w:val="18"/>
        </w:rPr>
        <w:t>Torino</w:t>
      </w:r>
      <w:r w:rsidRPr="00320E11">
        <w:rPr>
          <w:sz w:val="18"/>
          <w:szCs w:val="18"/>
        </w:rPr>
        <w:t xml:space="preserve">, Italia), Laure </w:t>
      </w:r>
      <w:proofErr w:type="spellStart"/>
      <w:r w:rsidRPr="00320E11">
        <w:rPr>
          <w:sz w:val="18"/>
          <w:szCs w:val="18"/>
        </w:rPr>
        <w:t>Fagnart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 xml:space="preserve">Université de </w:t>
      </w:r>
      <w:proofErr w:type="spellStart"/>
      <w:r w:rsidRPr="00320E11">
        <w:rPr>
          <w:rStyle w:val="Enfasicorsivo"/>
          <w:sz w:val="18"/>
          <w:szCs w:val="18"/>
        </w:rPr>
        <w:t>Liège</w:t>
      </w:r>
      <w:proofErr w:type="spellEnd"/>
      <w:r w:rsidRPr="00320E11">
        <w:rPr>
          <w:sz w:val="18"/>
          <w:szCs w:val="18"/>
        </w:rPr>
        <w:t xml:space="preserve">, </w:t>
      </w:r>
      <w:proofErr w:type="spellStart"/>
      <w:r w:rsidRPr="00320E11">
        <w:rPr>
          <w:sz w:val="18"/>
          <w:szCs w:val="18"/>
        </w:rPr>
        <w:t>Belgique</w:t>
      </w:r>
      <w:proofErr w:type="spellEnd"/>
      <w:r w:rsidRPr="00320E11">
        <w:rPr>
          <w:sz w:val="18"/>
          <w:szCs w:val="18"/>
        </w:rPr>
        <w:t>), Emanuela Ferretti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>, Italia), Louis Frank (</w:t>
      </w:r>
      <w:r w:rsidRPr="00320E11">
        <w:rPr>
          <w:rStyle w:val="Enfasicorsivo"/>
          <w:sz w:val="18"/>
          <w:szCs w:val="18"/>
        </w:rPr>
        <w:t xml:space="preserve">Musée </w:t>
      </w:r>
      <w:proofErr w:type="spellStart"/>
      <w:r w:rsidRPr="00320E11">
        <w:rPr>
          <w:rStyle w:val="Enfasicorsivo"/>
          <w:sz w:val="18"/>
          <w:szCs w:val="18"/>
        </w:rPr>
        <w:t>du</w:t>
      </w:r>
      <w:proofErr w:type="spellEnd"/>
      <w:r w:rsidRPr="00320E11">
        <w:rPr>
          <w:rStyle w:val="Enfasicorsivo"/>
          <w:sz w:val="18"/>
          <w:szCs w:val="18"/>
        </w:rPr>
        <w:t xml:space="preserve"> Louvre</w:t>
      </w:r>
      <w:r w:rsidRPr="00320E11">
        <w:rPr>
          <w:sz w:val="18"/>
          <w:szCs w:val="18"/>
        </w:rPr>
        <w:t>, Paris, France), Gianluca Genovese (</w:t>
      </w:r>
      <w:r w:rsidRPr="00320E11">
        <w:rPr>
          <w:rStyle w:val="Enfasicorsivo"/>
          <w:sz w:val="18"/>
          <w:szCs w:val="18"/>
        </w:rPr>
        <w:t>Università Suor Orsola Benincasa</w:t>
      </w:r>
      <w:r w:rsidRPr="00320E11">
        <w:rPr>
          <w:sz w:val="18"/>
          <w:szCs w:val="18"/>
        </w:rPr>
        <w:t>, Napoli, Italia), Cecilia Gibellini (</w:t>
      </w:r>
      <w:r w:rsidRPr="00320E11">
        <w:rPr>
          <w:rStyle w:val="Enfasicorsivo"/>
          <w:sz w:val="18"/>
          <w:szCs w:val="18"/>
        </w:rPr>
        <w:t>Università del Piemonte Orientale</w:t>
      </w:r>
      <w:r w:rsidRPr="00320E11">
        <w:rPr>
          <w:sz w:val="18"/>
          <w:szCs w:val="18"/>
        </w:rPr>
        <w:t xml:space="preserve">, Italia), Michael W. </w:t>
      </w:r>
      <w:proofErr w:type="spellStart"/>
      <w:r w:rsidRPr="00320E11">
        <w:rPr>
          <w:sz w:val="18"/>
          <w:szCs w:val="18"/>
        </w:rPr>
        <w:t>Kwakkelstein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Istituto Universitario Olandese di Storia dell’Arte - NIKI</w:t>
      </w:r>
      <w:r w:rsidRPr="00320E11">
        <w:rPr>
          <w:sz w:val="18"/>
          <w:szCs w:val="18"/>
        </w:rPr>
        <w:t xml:space="preserve">, Firenze, Italia), Matthew </w:t>
      </w:r>
      <w:proofErr w:type="spellStart"/>
      <w:r w:rsidRPr="00320E11">
        <w:rPr>
          <w:sz w:val="18"/>
          <w:szCs w:val="18"/>
        </w:rPr>
        <w:t>Landrus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University of Oxford</w:t>
      </w:r>
      <w:r w:rsidRPr="00320E11">
        <w:rPr>
          <w:sz w:val="18"/>
          <w:szCs w:val="18"/>
        </w:rPr>
        <w:t>, United Kingdom), Antonio Lanza (</w:t>
      </w:r>
      <w:r w:rsidRPr="00320E11">
        <w:rPr>
          <w:rStyle w:val="Enfasicorsivo"/>
          <w:sz w:val="18"/>
          <w:szCs w:val="18"/>
        </w:rPr>
        <w:t>Università de L’Aquila</w:t>
      </w:r>
      <w:r w:rsidRPr="00320E11">
        <w:rPr>
          <w:sz w:val="18"/>
          <w:szCs w:val="18"/>
        </w:rPr>
        <w:t>, Italia), Domenico Laurenza (</w:t>
      </w:r>
      <w:r w:rsidRPr="00320E11">
        <w:rPr>
          <w:rStyle w:val="Enfasicorsivo"/>
          <w:sz w:val="18"/>
          <w:szCs w:val="18"/>
        </w:rPr>
        <w:t>Università di Cagliari</w:t>
      </w:r>
      <w:r w:rsidRPr="00320E11">
        <w:rPr>
          <w:sz w:val="18"/>
          <w:szCs w:val="18"/>
        </w:rPr>
        <w:t>, Italia), Fabrizio Lomonaco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>, Italia), Anna Masecchia (</w:t>
      </w:r>
      <w:r w:rsidRPr="00320E11">
        <w:rPr>
          <w:rStyle w:val="Enfasicorsivo"/>
          <w:sz w:val="18"/>
          <w:szCs w:val="18"/>
        </w:rPr>
        <w:t>Università di Napoli Federico II</w:t>
      </w:r>
      <w:r w:rsidRPr="00320E11">
        <w:rPr>
          <w:sz w:val="18"/>
          <w:szCs w:val="18"/>
        </w:rPr>
        <w:t xml:space="preserve">, Italia), Annalisa </w:t>
      </w:r>
      <w:proofErr w:type="spellStart"/>
      <w:r w:rsidRPr="00320E11">
        <w:rPr>
          <w:sz w:val="18"/>
          <w:szCs w:val="18"/>
        </w:rPr>
        <w:t>Perissa</w:t>
      </w:r>
      <w:proofErr w:type="spellEnd"/>
      <w:r w:rsidRPr="00320E11">
        <w:rPr>
          <w:sz w:val="18"/>
          <w:szCs w:val="18"/>
        </w:rPr>
        <w:t xml:space="preserve"> Torrini (</w:t>
      </w:r>
      <w:r w:rsidRPr="00320E11">
        <w:rPr>
          <w:rStyle w:val="Enfasicorsivo"/>
          <w:sz w:val="18"/>
          <w:szCs w:val="18"/>
        </w:rPr>
        <w:t>Gallerie dell’Accademia</w:t>
      </w:r>
      <w:r w:rsidRPr="00320E11">
        <w:rPr>
          <w:sz w:val="18"/>
          <w:szCs w:val="18"/>
        </w:rPr>
        <w:t>, Venezia, Italia), Elisa Ruiz Garcia (</w:t>
      </w:r>
      <w:r w:rsidRPr="00320E11">
        <w:rPr>
          <w:rStyle w:val="Enfasicorsivo"/>
          <w:sz w:val="18"/>
          <w:szCs w:val="18"/>
        </w:rPr>
        <w:t xml:space="preserve">Biblioteca </w:t>
      </w:r>
      <w:proofErr w:type="spellStart"/>
      <w:r w:rsidRPr="00320E11">
        <w:rPr>
          <w:rStyle w:val="Enfasicorsivo"/>
          <w:sz w:val="18"/>
          <w:szCs w:val="18"/>
        </w:rPr>
        <w:t>Nacional</w:t>
      </w:r>
      <w:proofErr w:type="spellEnd"/>
      <w:r w:rsidRPr="00320E11">
        <w:rPr>
          <w:rStyle w:val="Enfasicorsivo"/>
          <w:sz w:val="18"/>
          <w:szCs w:val="18"/>
        </w:rPr>
        <w:t xml:space="preserve"> de </w:t>
      </w:r>
      <w:proofErr w:type="spellStart"/>
      <w:r w:rsidRPr="00320E11">
        <w:rPr>
          <w:rStyle w:val="Enfasicorsivo"/>
          <w:sz w:val="18"/>
          <w:szCs w:val="18"/>
        </w:rPr>
        <w:t>España</w:t>
      </w:r>
      <w:proofErr w:type="spellEnd"/>
      <w:r w:rsidRPr="00320E11">
        <w:rPr>
          <w:sz w:val="18"/>
          <w:szCs w:val="18"/>
        </w:rPr>
        <w:t xml:space="preserve">, Madrid, </w:t>
      </w:r>
      <w:proofErr w:type="spellStart"/>
      <w:r w:rsidRPr="00320E11">
        <w:rPr>
          <w:sz w:val="18"/>
          <w:szCs w:val="18"/>
        </w:rPr>
        <w:t>España</w:t>
      </w:r>
      <w:proofErr w:type="spellEnd"/>
      <w:r w:rsidRPr="00320E11">
        <w:rPr>
          <w:sz w:val="18"/>
          <w:szCs w:val="18"/>
        </w:rPr>
        <w:t>), Marcello Sabbatino (</w:t>
      </w:r>
      <w:r w:rsidRPr="00320E11">
        <w:rPr>
          <w:rStyle w:val="Enfasicorsivo"/>
          <w:sz w:val="18"/>
          <w:szCs w:val="18"/>
        </w:rPr>
        <w:t>Università di Firenze</w:t>
      </w:r>
      <w:r w:rsidRPr="00320E11">
        <w:rPr>
          <w:sz w:val="18"/>
          <w:szCs w:val="18"/>
        </w:rPr>
        <w:t xml:space="preserve">, Italia), Sara </w:t>
      </w:r>
      <w:proofErr w:type="spellStart"/>
      <w:r w:rsidRPr="00320E11">
        <w:rPr>
          <w:sz w:val="18"/>
          <w:szCs w:val="18"/>
        </w:rPr>
        <w:t>Taglialagamba</w:t>
      </w:r>
      <w:proofErr w:type="spellEnd"/>
      <w:r w:rsidRPr="00320E11">
        <w:rPr>
          <w:sz w:val="18"/>
          <w:szCs w:val="18"/>
        </w:rPr>
        <w:t xml:space="preserve"> (</w:t>
      </w:r>
      <w:r w:rsidRPr="00320E11">
        <w:rPr>
          <w:rStyle w:val="Enfasicorsivo"/>
          <w:sz w:val="18"/>
          <w:szCs w:val="18"/>
        </w:rPr>
        <w:t>Università di Urbino Carlo Bo</w:t>
      </w:r>
      <w:r w:rsidRPr="00320E11">
        <w:rPr>
          <w:sz w:val="18"/>
          <w:szCs w:val="18"/>
        </w:rPr>
        <w:t>, Italia), Edoardo Villata (</w:t>
      </w:r>
      <w:r w:rsidRPr="00320E11">
        <w:rPr>
          <w:rStyle w:val="Enfasicorsivo"/>
          <w:sz w:val="18"/>
          <w:szCs w:val="18"/>
        </w:rPr>
        <w:t>Università Cattolica di Milano</w:t>
      </w:r>
      <w:r w:rsidRPr="00320E11">
        <w:rPr>
          <w:sz w:val="18"/>
          <w:szCs w:val="18"/>
        </w:rPr>
        <w:t>, Italia)</w:t>
      </w:r>
    </w:p>
    <w:p w14:paraId="1DB72A50" w14:textId="77777777" w:rsidR="00320E11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 xml:space="preserve">Redazione / </w:t>
      </w:r>
      <w:proofErr w:type="spellStart"/>
      <w:r w:rsidRPr="00320E11">
        <w:rPr>
          <w:rStyle w:val="Enfasicorsivo"/>
          <w:sz w:val="18"/>
          <w:szCs w:val="18"/>
        </w:rPr>
        <w:t>Editorial</w:t>
      </w:r>
      <w:proofErr w:type="spellEnd"/>
      <w:r w:rsidRPr="00320E11">
        <w:rPr>
          <w:rStyle w:val="Enfasicorsivo"/>
          <w:sz w:val="18"/>
          <w:szCs w:val="18"/>
        </w:rPr>
        <w:t xml:space="preserve"> Staff</w:t>
      </w:r>
      <w:r w:rsidRPr="00320E11">
        <w:rPr>
          <w:sz w:val="18"/>
          <w:szCs w:val="18"/>
        </w:rPr>
        <w:t>:</w:t>
      </w:r>
      <w:r w:rsidRPr="00320E11">
        <w:rPr>
          <w:sz w:val="18"/>
          <w:szCs w:val="18"/>
        </w:rPr>
        <w:t xml:space="preserve"> </w:t>
      </w:r>
      <w:r w:rsidRPr="00320E11">
        <w:rPr>
          <w:sz w:val="18"/>
          <w:szCs w:val="18"/>
        </w:rPr>
        <w:t xml:space="preserve">Lorenzo Battistini, Margherita De Blasi, Roberto D’Urso, Fabiana Fiengo, Barbara Patella, Sara </w:t>
      </w:r>
      <w:proofErr w:type="spellStart"/>
      <w:r w:rsidRPr="00320E11">
        <w:rPr>
          <w:sz w:val="18"/>
          <w:szCs w:val="18"/>
        </w:rPr>
        <w:t>Stifano</w:t>
      </w:r>
      <w:proofErr w:type="spellEnd"/>
    </w:p>
    <w:p w14:paraId="790FE0AC" w14:textId="16DF038D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  <w:lang w:val="en-GB"/>
        </w:rPr>
        <w:t>«</w:t>
      </w:r>
      <w:proofErr w:type="spellStart"/>
      <w:r w:rsidRPr="00320E11">
        <w:rPr>
          <w:sz w:val="18"/>
          <w:szCs w:val="18"/>
          <w:lang w:val="en-GB"/>
        </w:rPr>
        <w:t>Leonardiana</w:t>
      </w:r>
      <w:proofErr w:type="spellEnd"/>
      <w:r w:rsidRPr="00320E11">
        <w:rPr>
          <w:sz w:val="18"/>
          <w:szCs w:val="18"/>
          <w:lang w:val="en-GB"/>
        </w:rPr>
        <w:t>» is an International Scholarly Journal</w:t>
      </w:r>
      <w:r w:rsidRPr="00320E11">
        <w:rPr>
          <w:sz w:val="18"/>
          <w:szCs w:val="18"/>
          <w:lang w:val="en-GB"/>
        </w:rPr>
        <w:t xml:space="preserve"> </w:t>
      </w:r>
      <w:r w:rsidRPr="00320E11">
        <w:rPr>
          <w:sz w:val="18"/>
          <w:szCs w:val="18"/>
          <w:lang w:val="en-GB"/>
        </w:rPr>
        <w:t xml:space="preserve">The eContent is Archived with </w:t>
      </w:r>
      <w:hyperlink r:id="rId5" w:tgtFrame="_blank" w:history="1">
        <w:proofErr w:type="spellStart"/>
        <w:r w:rsidRPr="00320E11">
          <w:rPr>
            <w:rStyle w:val="Collegamentoipertestuale"/>
            <w:sz w:val="18"/>
            <w:szCs w:val="18"/>
            <w:lang w:val="en-GB"/>
          </w:rPr>
          <w:t>Clockss</w:t>
        </w:r>
        <w:proofErr w:type="spellEnd"/>
      </w:hyperlink>
      <w:r w:rsidRPr="00320E11">
        <w:rPr>
          <w:sz w:val="18"/>
          <w:szCs w:val="18"/>
          <w:lang w:val="en-GB"/>
        </w:rPr>
        <w:t xml:space="preserve"> and </w:t>
      </w:r>
      <w:hyperlink r:id="rId6" w:tgtFrame="_blank" w:history="1">
        <w:r w:rsidRPr="00320E11">
          <w:rPr>
            <w:rStyle w:val="Collegamentoipertestuale"/>
            <w:sz w:val="18"/>
            <w:szCs w:val="18"/>
            <w:lang w:val="en-GB"/>
          </w:rPr>
          <w:t>Portico</w:t>
        </w:r>
      </w:hyperlink>
      <w:r w:rsidRPr="00320E11">
        <w:rPr>
          <w:sz w:val="18"/>
          <w:szCs w:val="18"/>
          <w:lang w:val="en-GB"/>
        </w:rPr>
        <w:t>.</w:t>
      </w:r>
      <w:r w:rsidRPr="00320E11">
        <w:rPr>
          <w:sz w:val="18"/>
          <w:szCs w:val="18"/>
          <w:lang w:val="en-GB"/>
        </w:rPr>
        <w:br/>
      </w:r>
      <w:r w:rsidRPr="00320E11">
        <w:rPr>
          <w:sz w:val="18"/>
          <w:szCs w:val="18"/>
        </w:rPr>
        <w:t>Sono pubblicati articoli sottoposti a procedura di "revisione tra pari" mediante procedimento cosiddetto "a doppio cieco" (</w:t>
      </w:r>
      <w:hyperlink r:id="rId7" w:history="1">
        <w:r w:rsidRPr="00320E11">
          <w:rPr>
            <w:rStyle w:val="Collegamentoipertestuale"/>
            <w:i/>
            <w:iCs/>
            <w:sz w:val="18"/>
            <w:szCs w:val="18"/>
          </w:rPr>
          <w:t>double blind peer review</w:t>
        </w:r>
      </w:hyperlink>
      <w:r w:rsidRPr="00320E11">
        <w:rPr>
          <w:sz w:val="18"/>
          <w:szCs w:val="18"/>
        </w:rPr>
        <w:t>). I revisori sono assolutamente indipendenti dagli autori e non affiliati alle medesime istituzioni.</w:t>
      </w:r>
    </w:p>
    <w:p w14:paraId="6EC518B3" w14:textId="77777777" w:rsidR="00663F17" w:rsidRPr="00320E11" w:rsidRDefault="00663F17" w:rsidP="00663F17">
      <w:pPr>
        <w:spacing w:after="0" w:line="240" w:lineRule="auto"/>
        <w:jc w:val="both"/>
        <w:rPr>
          <w:sz w:val="18"/>
          <w:szCs w:val="18"/>
        </w:rPr>
      </w:pPr>
      <w:r w:rsidRPr="00320E11">
        <w:rPr>
          <w:sz w:val="18"/>
          <w:szCs w:val="18"/>
        </w:rPr>
        <w:t xml:space="preserve">Ufficio redazionale / </w:t>
      </w:r>
      <w:proofErr w:type="spellStart"/>
      <w:r w:rsidRPr="00320E11">
        <w:rPr>
          <w:rStyle w:val="Enfasicorsivo"/>
          <w:sz w:val="18"/>
          <w:szCs w:val="18"/>
        </w:rPr>
        <w:t>Editorial</w:t>
      </w:r>
      <w:proofErr w:type="spellEnd"/>
      <w:r w:rsidRPr="00320E11">
        <w:rPr>
          <w:rStyle w:val="Enfasicorsivo"/>
          <w:sz w:val="18"/>
          <w:szCs w:val="18"/>
        </w:rPr>
        <w:t xml:space="preserve"> Office</w:t>
      </w:r>
      <w:r w:rsidRPr="00320E11">
        <w:rPr>
          <w:sz w:val="18"/>
          <w:szCs w:val="18"/>
        </w:rPr>
        <w:t xml:space="preserve">: </w:t>
      </w:r>
      <w:hyperlink r:id="rId8" w:history="1">
        <w:r w:rsidRPr="00320E11">
          <w:rPr>
            <w:rStyle w:val="Collegamentoipertestuale"/>
            <w:sz w:val="18"/>
            <w:szCs w:val="18"/>
          </w:rPr>
          <w:t>silvia.giusti@libraweb.net</w:t>
        </w:r>
      </w:hyperlink>
    </w:p>
    <w:p w14:paraId="29CBDEE9" w14:textId="77AC468E" w:rsidR="00663F17" w:rsidRPr="00663F17" w:rsidRDefault="00663F17" w:rsidP="00663F17">
      <w:pPr>
        <w:spacing w:after="0" w:line="240" w:lineRule="auto"/>
        <w:jc w:val="both"/>
        <w:rPr>
          <w:sz w:val="24"/>
          <w:szCs w:val="24"/>
        </w:rPr>
      </w:pPr>
      <w:r w:rsidRPr="00320E11">
        <w:rPr>
          <w:sz w:val="18"/>
          <w:szCs w:val="18"/>
        </w:rPr>
        <w:t xml:space="preserve">Formato / </w:t>
      </w:r>
      <w:r w:rsidRPr="00320E11">
        <w:rPr>
          <w:rStyle w:val="Enfasicorsivo"/>
          <w:sz w:val="18"/>
          <w:szCs w:val="18"/>
        </w:rPr>
        <w:t>Size</w:t>
      </w:r>
      <w:r w:rsidRPr="00320E11">
        <w:rPr>
          <w:sz w:val="18"/>
          <w:szCs w:val="18"/>
        </w:rPr>
        <w:t>: cm 17,5 × 25 / ISSN 2975-0024 / ISSN elettronico 2975-1357</w:t>
      </w:r>
      <w:r w:rsidR="00320E11" w:rsidRPr="00320E11">
        <w:rPr>
          <w:sz w:val="18"/>
          <w:szCs w:val="18"/>
        </w:rPr>
        <w:t xml:space="preserve"> </w:t>
      </w:r>
      <w:r w:rsidRPr="00320E11">
        <w:rPr>
          <w:sz w:val="18"/>
          <w:szCs w:val="18"/>
        </w:rPr>
        <w:t>Composizione in carattere (</w:t>
      </w:r>
      <w:proofErr w:type="spellStart"/>
      <w:r w:rsidRPr="00320E11">
        <w:rPr>
          <w:sz w:val="18"/>
          <w:szCs w:val="18"/>
        </w:rPr>
        <w:t>typeset</w:t>
      </w:r>
      <w:proofErr w:type="spellEnd"/>
      <w:r w:rsidRPr="00320E11">
        <w:rPr>
          <w:sz w:val="18"/>
          <w:szCs w:val="18"/>
        </w:rPr>
        <w:t xml:space="preserve"> in) Serra Garamond</w:t>
      </w:r>
      <w:r w:rsidR="00320E11" w:rsidRPr="00320E11">
        <w:rPr>
          <w:sz w:val="18"/>
          <w:szCs w:val="18"/>
        </w:rPr>
        <w:t xml:space="preserve"> </w:t>
      </w:r>
      <w:hyperlink r:id="rId9" w:history="1">
        <w:r w:rsidRPr="00320E11">
          <w:rPr>
            <w:rStyle w:val="Collegamentoipertestuale"/>
            <w:sz w:val="18"/>
            <w:szCs w:val="18"/>
          </w:rPr>
          <w:t>https://www.libraweb.net/riviste.php?chiave=163</w:t>
        </w:r>
      </w:hyperlink>
    </w:p>
    <w:sectPr w:rsidR="00663F17" w:rsidRPr="00663F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321"/>
    <w:rsid w:val="0031062F"/>
    <w:rsid w:val="00320E11"/>
    <w:rsid w:val="00663F17"/>
    <w:rsid w:val="007A232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08A1"/>
  <w15:chartTrackingRefBased/>
  <w15:docId w15:val="{565C621B-088D-4A07-8C13-0F35B45B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663F1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663F17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663F17"/>
    <w:rPr>
      <w:i/>
      <w:iCs/>
    </w:rPr>
  </w:style>
  <w:style w:type="character" w:customStyle="1" w:styleId="asterisco">
    <w:name w:val="asterisco"/>
    <w:basedOn w:val="Carpredefinitoparagrafo"/>
    <w:rsid w:val="00663F17"/>
  </w:style>
  <w:style w:type="character" w:styleId="Collegamentoipertestuale">
    <w:name w:val="Hyperlink"/>
    <w:basedOn w:val="Carpredefinitoparagrafo"/>
    <w:uiPriority w:val="99"/>
    <w:unhideWhenUsed/>
    <w:rsid w:val="00663F1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63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giusti@libraweb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web.net/documenti/PeerRevie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ico.org/digital-preservation/who-participates-in-portico/participating-publishers/serr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lockss.org/clockss/Participating_Publishe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libraweb.net/riviste.php?chiave=16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2024-02-01T04:33:00Z</dcterms:created>
  <dcterms:modified xsi:type="dcterms:W3CDTF">2024-02-01T04:45:00Z</dcterms:modified>
</cp:coreProperties>
</file>