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9D2E" w14:textId="12BCB46E" w:rsidR="00912846" w:rsidRPr="00F42ACC" w:rsidRDefault="00912846" w:rsidP="00F42ACC">
      <w:pPr>
        <w:jc w:val="both"/>
        <w:rPr>
          <w:rStyle w:val="Enfasigrassetto"/>
          <w:rFonts w:asciiTheme="minorHAnsi" w:eastAsiaTheme="majorEastAsia" w:hAnsiTheme="minorHAnsi" w:cstheme="minorHAnsi"/>
          <w:i/>
          <w:sz w:val="16"/>
          <w:szCs w:val="16"/>
        </w:rPr>
      </w:pPr>
      <w:bookmarkStart w:id="0" w:name="_Hlk161803499"/>
      <w:r w:rsidRPr="00F42ACC">
        <w:rPr>
          <w:rStyle w:val="Enfasigrassetto"/>
          <w:rFonts w:asciiTheme="minorHAnsi" w:eastAsiaTheme="majorEastAsia" w:hAnsiTheme="minorHAnsi" w:cstheme="minorHAnsi"/>
          <w:b/>
          <w:color w:val="C00000"/>
          <w:sz w:val="44"/>
          <w:szCs w:val="44"/>
        </w:rPr>
        <w:t>N588</w:t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 xml:space="preserve"> </w:t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b/>
          <w:sz w:val="44"/>
          <w:szCs w:val="44"/>
        </w:rPr>
        <w:tab/>
      </w:r>
      <w:r w:rsidRPr="00F42ACC">
        <w:rPr>
          <w:rStyle w:val="Enfasigrassetto"/>
          <w:rFonts w:asciiTheme="minorHAnsi" w:eastAsiaTheme="majorEastAsia" w:hAnsiTheme="minorHAnsi" w:cstheme="minorHAnsi"/>
          <w:i/>
          <w:sz w:val="16"/>
          <w:szCs w:val="16"/>
        </w:rPr>
        <w:t>Scheda creata il 27 marzo 2024</w:t>
      </w:r>
    </w:p>
    <w:p w14:paraId="44FE16C8" w14:textId="15CD49D8" w:rsidR="00927B3C" w:rsidRPr="00F42ACC" w:rsidRDefault="00927B3C" w:rsidP="00F42ACC">
      <w:pPr>
        <w:jc w:val="center"/>
        <w:rPr>
          <w:rStyle w:val="Enfasigrassetto"/>
          <w:rFonts w:asciiTheme="minorHAnsi" w:eastAsiaTheme="majorEastAsia" w:hAnsiTheme="minorHAnsi" w:cstheme="minorHAnsi"/>
          <w:b/>
          <w:color w:val="C00000"/>
          <w:sz w:val="44"/>
          <w:szCs w:val="44"/>
        </w:rPr>
      </w:pPr>
      <w:bookmarkStart w:id="1" w:name="_Hlk162412836"/>
      <w:bookmarkEnd w:id="0"/>
      <w:r w:rsidRPr="00F42ACC">
        <w:rPr>
          <w:rFonts w:asciiTheme="minorHAnsi" w:hAnsiTheme="minorHAnsi" w:cstheme="minorHAnsi"/>
        </w:rPr>
        <w:drawing>
          <wp:inline distT="0" distB="0" distL="0" distR="0" wp14:anchorId="58395BBB" wp14:editId="32A719B2">
            <wp:extent cx="2811600" cy="3960000"/>
            <wp:effectExtent l="0" t="0" r="8255" b="2540"/>
            <wp:docPr id="1113994159" name="Immagine 1" descr="Immagine che contiene testo, albero, aria aper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94159" name="Immagine 1" descr="Immagine che contiene testo, albero, aria aperta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1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ACC">
        <w:rPr>
          <w:rFonts w:asciiTheme="minorHAnsi" w:hAnsiTheme="minorHAnsi" w:cstheme="minorHAnsi"/>
          <w:noProof/>
        </w:rPr>
        <w:drawing>
          <wp:inline distT="0" distB="0" distL="0" distR="0" wp14:anchorId="59AEF7CC" wp14:editId="4F919E5A">
            <wp:extent cx="2775600" cy="3960000"/>
            <wp:effectExtent l="0" t="0" r="5715" b="2540"/>
            <wp:docPr id="336385165" name="Immagine 1" descr="Immagine che contiene testo, schermata, poster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85165" name="Immagine 1" descr="Immagine che contiene testo, schermata, poster, Volanti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9481" w14:textId="141D5978" w:rsidR="00912846" w:rsidRPr="00F42ACC" w:rsidRDefault="00912846" w:rsidP="00F42AC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42ACC">
        <w:rPr>
          <w:rStyle w:val="Enfasigrassetto"/>
          <w:rFonts w:asciiTheme="minorHAnsi" w:eastAsiaTheme="majorEastAsia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D701D1B" w14:textId="5C32C2A1" w:rsidR="00912846" w:rsidRPr="00F42ACC" w:rsidRDefault="00912846" w:rsidP="00F42ACC">
      <w:pPr>
        <w:jc w:val="both"/>
        <w:rPr>
          <w:rFonts w:asciiTheme="minorHAnsi" w:hAnsiTheme="minorHAnsi" w:cstheme="minorHAnsi"/>
        </w:rPr>
      </w:pPr>
      <w:r w:rsidRPr="00F42ACC">
        <w:rPr>
          <w:rFonts w:asciiTheme="minorHAnsi" w:hAnsiTheme="minorHAnsi" w:cstheme="minorHAnsi"/>
          <w:b/>
        </w:rPr>
        <w:t xml:space="preserve">*Gesuiti missionari italiani </w:t>
      </w:r>
      <w:r w:rsidRPr="00F42ACC">
        <w:rPr>
          <w:rFonts w:asciiTheme="minorHAnsi" w:hAnsiTheme="minorHAnsi" w:cstheme="minorHAnsi"/>
        </w:rPr>
        <w:t xml:space="preserve">/ MAGIS, Movimento e azione dei Gesuiti italiani per lo sviluppo. </w:t>
      </w:r>
      <w:r w:rsidRPr="00F42ACC">
        <w:rPr>
          <w:rFonts w:asciiTheme="minorHAnsi" w:hAnsiTheme="minorHAnsi" w:cstheme="minorHAnsi"/>
        </w:rPr>
        <w:t>–</w:t>
      </w:r>
      <w:r w:rsidRPr="00F42ACC">
        <w:rPr>
          <w:rFonts w:asciiTheme="minorHAnsi" w:hAnsiTheme="minorHAnsi" w:cstheme="minorHAnsi"/>
        </w:rPr>
        <w:t xml:space="preserve"> </w:t>
      </w:r>
      <w:r w:rsidRPr="00F42ACC">
        <w:rPr>
          <w:rFonts w:asciiTheme="minorHAnsi" w:hAnsiTheme="minorHAnsi" w:cstheme="minorHAnsi"/>
        </w:rPr>
        <w:t>N. 1 (</w:t>
      </w:r>
      <w:proofErr w:type="gramStart"/>
      <w:r w:rsidRPr="00F42ACC">
        <w:rPr>
          <w:rFonts w:asciiTheme="minorHAnsi" w:hAnsiTheme="minorHAnsi" w:cstheme="minorHAnsi"/>
        </w:rPr>
        <w:t>1994)-</w:t>
      </w:r>
      <w:proofErr w:type="gramEnd"/>
      <w:r w:rsidRPr="00F42ACC">
        <w:rPr>
          <w:rFonts w:asciiTheme="minorHAnsi" w:hAnsiTheme="minorHAnsi" w:cstheme="minorHAnsi"/>
        </w:rPr>
        <w:t>n</w:t>
      </w:r>
      <w:r w:rsidRPr="00F42ACC">
        <w:rPr>
          <w:rFonts w:asciiTheme="minorHAnsi" w:hAnsiTheme="minorHAnsi" w:cstheme="minorHAnsi"/>
        </w:rPr>
        <w:t>. 102 (dic</w:t>
      </w:r>
      <w:r w:rsidRPr="00F42ACC">
        <w:rPr>
          <w:rFonts w:asciiTheme="minorHAnsi" w:hAnsiTheme="minorHAnsi" w:cstheme="minorHAnsi"/>
        </w:rPr>
        <w:t>embre</w:t>
      </w:r>
      <w:r w:rsidRPr="00F42ACC">
        <w:rPr>
          <w:rFonts w:asciiTheme="minorHAnsi" w:hAnsiTheme="minorHAnsi" w:cstheme="minorHAnsi"/>
        </w:rPr>
        <w:t xml:space="preserve"> 2022)</w:t>
      </w:r>
      <w:r w:rsidRPr="00F42ACC">
        <w:rPr>
          <w:rFonts w:asciiTheme="minorHAnsi" w:hAnsiTheme="minorHAnsi" w:cstheme="minorHAnsi"/>
        </w:rPr>
        <w:t xml:space="preserve">. - </w:t>
      </w:r>
      <w:proofErr w:type="gramStart"/>
      <w:r w:rsidRPr="00F42ACC">
        <w:rPr>
          <w:rFonts w:asciiTheme="minorHAnsi" w:hAnsiTheme="minorHAnsi" w:cstheme="minorHAnsi"/>
        </w:rPr>
        <w:t>Padova :</w:t>
      </w:r>
      <w:proofErr w:type="gramEnd"/>
      <w:r w:rsidRPr="00F42ACC">
        <w:rPr>
          <w:rFonts w:asciiTheme="minorHAnsi" w:hAnsiTheme="minorHAnsi" w:cstheme="minorHAnsi"/>
        </w:rPr>
        <w:t xml:space="preserve"> Casa di procura dei seminari delle missioni estere della Provincia veneta della Compagnia di Gesù</w:t>
      </w:r>
      <w:r w:rsidRPr="00F42ACC">
        <w:rPr>
          <w:rFonts w:asciiTheme="minorHAnsi" w:hAnsiTheme="minorHAnsi" w:cstheme="minorHAnsi"/>
        </w:rPr>
        <w:t>, 1994-2022</w:t>
      </w:r>
      <w:r w:rsidRPr="00F42ACC">
        <w:rPr>
          <w:rFonts w:asciiTheme="minorHAnsi" w:hAnsiTheme="minorHAnsi" w:cstheme="minorHAnsi"/>
        </w:rPr>
        <w:t xml:space="preserve"> (Busto Arsizio : Arti grafiche Baratelli). </w:t>
      </w:r>
      <w:r w:rsidRPr="00F42ACC">
        <w:rPr>
          <w:rFonts w:asciiTheme="minorHAnsi" w:hAnsiTheme="minorHAnsi" w:cstheme="minorHAnsi"/>
        </w:rPr>
        <w:t>–</w:t>
      </w:r>
      <w:r w:rsidRPr="00F42ACC">
        <w:rPr>
          <w:rFonts w:asciiTheme="minorHAnsi" w:hAnsiTheme="minorHAnsi" w:cstheme="minorHAnsi"/>
        </w:rPr>
        <w:t xml:space="preserve"> </w:t>
      </w:r>
      <w:r w:rsidRPr="00F42ACC">
        <w:rPr>
          <w:rFonts w:asciiTheme="minorHAnsi" w:hAnsiTheme="minorHAnsi" w:cstheme="minorHAnsi"/>
        </w:rPr>
        <w:t xml:space="preserve">102 </w:t>
      </w:r>
      <w:proofErr w:type="gramStart"/>
      <w:r w:rsidRPr="00F42ACC">
        <w:rPr>
          <w:rFonts w:asciiTheme="minorHAnsi" w:hAnsiTheme="minorHAnsi" w:cstheme="minorHAnsi"/>
        </w:rPr>
        <w:t>volumi :</w:t>
      </w:r>
      <w:proofErr w:type="gramEnd"/>
      <w:r w:rsidRPr="00F42ACC">
        <w:rPr>
          <w:rFonts w:asciiTheme="minorHAnsi" w:hAnsiTheme="minorHAnsi" w:cstheme="minorHAnsi"/>
        </w:rPr>
        <w:t xml:space="preserve"> ill. ; 21 cm. ((Trimestrale. </w:t>
      </w:r>
      <w:r w:rsidR="00F42ACC">
        <w:rPr>
          <w:rFonts w:asciiTheme="minorHAnsi" w:hAnsiTheme="minorHAnsi" w:cstheme="minorHAnsi"/>
        </w:rPr>
        <w:t>–</w:t>
      </w:r>
      <w:r w:rsidRPr="00F42ACC">
        <w:rPr>
          <w:rFonts w:asciiTheme="minorHAnsi" w:hAnsiTheme="minorHAnsi" w:cstheme="minorHAnsi"/>
        </w:rPr>
        <w:t xml:space="preserve"> </w:t>
      </w:r>
      <w:r w:rsidR="00F34B1C">
        <w:rPr>
          <w:rFonts w:asciiTheme="minorHAnsi" w:hAnsiTheme="minorHAnsi" w:cstheme="minorHAnsi"/>
        </w:rPr>
        <w:t xml:space="preserve">L’editore varia: </w:t>
      </w:r>
      <w:proofErr w:type="gramStart"/>
      <w:r w:rsidR="00F34B1C">
        <w:rPr>
          <w:rFonts w:asciiTheme="minorHAnsi" w:hAnsiTheme="minorHAnsi" w:cstheme="minorHAnsi"/>
        </w:rPr>
        <w:t>Milano ;</w:t>
      </w:r>
      <w:proofErr w:type="gramEnd"/>
      <w:r w:rsidR="00F34B1C">
        <w:rPr>
          <w:rFonts w:asciiTheme="minorHAnsi" w:hAnsiTheme="minorHAnsi" w:cstheme="minorHAnsi"/>
        </w:rPr>
        <w:t xml:space="preserve"> </w:t>
      </w:r>
      <w:r w:rsidR="00F34B1C" w:rsidRPr="00F34B1C">
        <w:rPr>
          <w:rFonts w:asciiTheme="minorHAnsi" w:hAnsiTheme="minorHAnsi" w:cstheme="minorHAnsi"/>
        </w:rPr>
        <w:t>Roma : Fondazione MAGIS</w:t>
      </w:r>
      <w:r w:rsidR="00F34B1C">
        <w:rPr>
          <w:rFonts w:asciiTheme="minorHAnsi" w:hAnsiTheme="minorHAnsi" w:cstheme="minorHAnsi"/>
        </w:rPr>
        <w:t>. -</w:t>
      </w:r>
      <w:r w:rsidR="00F34B1C" w:rsidRPr="00F34B1C">
        <w:rPr>
          <w:rFonts w:asciiTheme="minorHAnsi" w:hAnsiTheme="minorHAnsi" w:cstheme="minorHAnsi"/>
        </w:rPr>
        <w:t xml:space="preserve"> </w:t>
      </w:r>
      <w:r w:rsidRPr="00F42ACC">
        <w:rPr>
          <w:rFonts w:asciiTheme="minorHAnsi" w:hAnsiTheme="minorHAnsi" w:cstheme="minorHAnsi"/>
        </w:rPr>
        <w:t xml:space="preserve">Dal n. 58 (dicembre 2008): 24 cm. - Descrizione basata su: N. 50 (settembre 2006). </w:t>
      </w:r>
      <w:r w:rsidRPr="00F42ACC">
        <w:rPr>
          <w:rFonts w:asciiTheme="minorHAnsi" w:hAnsiTheme="minorHAnsi" w:cstheme="minorHAnsi"/>
        </w:rPr>
        <w:t>–</w:t>
      </w:r>
      <w:r w:rsidRPr="00F42ACC">
        <w:rPr>
          <w:rFonts w:asciiTheme="minorHAnsi" w:hAnsiTheme="minorHAnsi" w:cstheme="minorHAnsi"/>
        </w:rPr>
        <w:t xml:space="preserve"> </w:t>
      </w:r>
      <w:r w:rsidR="00F42ACC" w:rsidRPr="00F42ACC">
        <w:rPr>
          <w:rFonts w:asciiTheme="minorHAnsi" w:hAnsiTheme="minorHAnsi" w:cstheme="minorHAnsi"/>
        </w:rPr>
        <w:t xml:space="preserve">Dal 2015 disponibile anche online. - </w:t>
      </w:r>
      <w:r w:rsidRPr="00F42ACC">
        <w:rPr>
          <w:rFonts w:asciiTheme="minorHAnsi" w:hAnsiTheme="minorHAnsi" w:cstheme="minorHAnsi"/>
        </w:rPr>
        <w:t xml:space="preserve">ISSN </w:t>
      </w:r>
      <w:r w:rsidRPr="00F42ACC">
        <w:rPr>
          <w:rFonts w:asciiTheme="minorHAnsi" w:hAnsiTheme="minorHAnsi" w:cstheme="minorHAnsi"/>
        </w:rPr>
        <w:t>2784-9562</w:t>
      </w:r>
      <w:r w:rsidRPr="00F42ACC">
        <w:rPr>
          <w:rFonts w:asciiTheme="minorHAnsi" w:hAnsiTheme="minorHAnsi" w:cstheme="minorHAnsi"/>
        </w:rPr>
        <w:t xml:space="preserve">. - </w:t>
      </w:r>
      <w:r w:rsidRPr="00F42ACC">
        <w:rPr>
          <w:rFonts w:asciiTheme="minorHAnsi" w:hAnsiTheme="minorHAnsi" w:cstheme="minorHAnsi"/>
        </w:rPr>
        <w:t>MIL0781448</w:t>
      </w:r>
    </w:p>
    <w:p w14:paraId="6E992DAF" w14:textId="77777777" w:rsidR="00912846" w:rsidRPr="00F42ACC" w:rsidRDefault="00912846" w:rsidP="00F42ACC">
      <w:pPr>
        <w:jc w:val="both"/>
        <w:rPr>
          <w:rFonts w:asciiTheme="minorHAnsi" w:hAnsiTheme="minorHAnsi" w:cstheme="minorHAnsi"/>
        </w:rPr>
      </w:pPr>
    </w:p>
    <w:p w14:paraId="46897A37" w14:textId="443590AF" w:rsidR="00912846" w:rsidRPr="00F42ACC" w:rsidRDefault="00912846" w:rsidP="00F42ACC">
      <w:pPr>
        <w:jc w:val="both"/>
        <w:rPr>
          <w:rFonts w:asciiTheme="minorHAnsi" w:hAnsiTheme="minorHAnsi" w:cstheme="minorHAnsi"/>
        </w:rPr>
      </w:pPr>
      <w:r w:rsidRPr="00F42ACC">
        <w:rPr>
          <w:rFonts w:asciiTheme="minorHAnsi" w:hAnsiTheme="minorHAnsi" w:cstheme="minorHAnsi"/>
        </w:rPr>
        <w:t>*</w:t>
      </w:r>
      <w:r w:rsidRPr="00F42ACC">
        <w:rPr>
          <w:rFonts w:asciiTheme="minorHAnsi" w:hAnsiTheme="minorHAnsi" w:cstheme="minorHAnsi"/>
          <w:b/>
          <w:bCs/>
        </w:rPr>
        <w:t>Gesuiti missionari incontri</w:t>
      </w:r>
      <w:r w:rsidRPr="00F42ACC">
        <w:rPr>
          <w:rFonts w:asciiTheme="minorHAnsi" w:hAnsiTheme="minorHAnsi" w:cstheme="minorHAnsi"/>
        </w:rPr>
        <w:t xml:space="preserve"> / Movimento e azione dei gesuiti insieme per lo sviluppo. - N. 103 (mar</w:t>
      </w:r>
      <w:r w:rsidRPr="00F42ACC">
        <w:rPr>
          <w:rFonts w:asciiTheme="minorHAnsi" w:hAnsiTheme="minorHAnsi" w:cstheme="minorHAnsi"/>
        </w:rPr>
        <w:t>zo</w:t>
      </w:r>
      <w:r w:rsidRPr="00F42ACC">
        <w:rPr>
          <w:rFonts w:asciiTheme="minorHAnsi" w:hAnsiTheme="minorHAnsi" w:cstheme="minorHAnsi"/>
        </w:rPr>
        <w:t xml:space="preserve"> </w:t>
      </w:r>
      <w:proofErr w:type="gramStart"/>
      <w:r w:rsidRPr="00F42ACC">
        <w:rPr>
          <w:rFonts w:asciiTheme="minorHAnsi" w:hAnsiTheme="minorHAnsi" w:cstheme="minorHAnsi"/>
        </w:rPr>
        <w:t>2023)-</w:t>
      </w:r>
      <w:proofErr w:type="gramEnd"/>
      <w:r w:rsidRPr="00F42ACC">
        <w:rPr>
          <w:rFonts w:asciiTheme="minorHAnsi" w:hAnsiTheme="minorHAnsi" w:cstheme="minorHAnsi"/>
        </w:rPr>
        <w:t xml:space="preserve">    </w:t>
      </w:r>
      <w:r w:rsidRPr="00F42ACC">
        <w:rPr>
          <w:rFonts w:asciiTheme="minorHAnsi" w:hAnsiTheme="minorHAnsi" w:cstheme="minorHAnsi"/>
        </w:rPr>
        <w:t xml:space="preserve">. - </w:t>
      </w:r>
      <w:proofErr w:type="gramStart"/>
      <w:r w:rsidRPr="00F42ACC">
        <w:rPr>
          <w:rFonts w:asciiTheme="minorHAnsi" w:hAnsiTheme="minorHAnsi" w:cstheme="minorHAnsi"/>
        </w:rPr>
        <w:t>Roma :</w:t>
      </w:r>
      <w:proofErr w:type="gramEnd"/>
      <w:r w:rsidRPr="00F42ACC">
        <w:rPr>
          <w:rFonts w:asciiTheme="minorHAnsi" w:hAnsiTheme="minorHAnsi" w:cstheme="minorHAnsi"/>
        </w:rPr>
        <w:t xml:space="preserve"> Fondazione MAGIS, [2023]-</w:t>
      </w:r>
      <w:r w:rsidRPr="00F42ACC">
        <w:rPr>
          <w:rFonts w:asciiTheme="minorHAnsi" w:hAnsiTheme="minorHAnsi" w:cstheme="minorHAnsi"/>
        </w:rPr>
        <w:t xml:space="preserve">    </w:t>
      </w:r>
      <w:r w:rsidRPr="00F42ACC">
        <w:rPr>
          <w:rFonts w:asciiTheme="minorHAnsi" w:hAnsiTheme="minorHAnsi" w:cstheme="minorHAnsi"/>
        </w:rPr>
        <w:t xml:space="preserve">. - </w:t>
      </w:r>
      <w:proofErr w:type="gramStart"/>
      <w:r w:rsidRPr="00F42ACC">
        <w:rPr>
          <w:rFonts w:asciiTheme="minorHAnsi" w:hAnsiTheme="minorHAnsi" w:cstheme="minorHAnsi"/>
        </w:rPr>
        <w:t>volumi :</w:t>
      </w:r>
      <w:proofErr w:type="gramEnd"/>
      <w:r w:rsidRPr="00F42ACC">
        <w:rPr>
          <w:rFonts w:asciiTheme="minorHAnsi" w:hAnsiTheme="minorHAnsi" w:cstheme="minorHAnsi"/>
        </w:rPr>
        <w:t xml:space="preserve"> ill. ; 30 cm. </w:t>
      </w:r>
      <w:r w:rsidRPr="00F42ACC">
        <w:rPr>
          <w:rFonts w:asciiTheme="minorHAnsi" w:hAnsiTheme="minorHAnsi" w:cstheme="minorHAnsi"/>
        </w:rPr>
        <w:t>((</w:t>
      </w:r>
      <w:r w:rsidRPr="00F42ACC">
        <w:rPr>
          <w:rFonts w:asciiTheme="minorHAnsi" w:hAnsiTheme="minorHAnsi" w:cstheme="minorHAnsi"/>
        </w:rPr>
        <w:t>Trimestrale.</w:t>
      </w:r>
      <w:r w:rsidRPr="00F42ACC">
        <w:rPr>
          <w:rFonts w:asciiTheme="minorHAnsi" w:hAnsiTheme="minorHAnsi" w:cstheme="minorHAnsi"/>
        </w:rPr>
        <w:t xml:space="preserve"> - </w:t>
      </w:r>
      <w:r w:rsidR="00F42ACC" w:rsidRPr="00F42ACC">
        <w:rPr>
          <w:rFonts w:asciiTheme="minorHAnsi" w:hAnsiTheme="minorHAnsi" w:cstheme="minorHAnsi"/>
        </w:rPr>
        <w:t>D</w:t>
      </w:r>
      <w:r w:rsidR="00F42ACC" w:rsidRPr="00F42ACC">
        <w:rPr>
          <w:rFonts w:asciiTheme="minorHAnsi" w:hAnsiTheme="minorHAnsi" w:cstheme="minorHAnsi"/>
        </w:rPr>
        <w:t>isponibile anche online</w:t>
      </w:r>
      <w:r w:rsidR="00F42ACC" w:rsidRPr="00F42ACC">
        <w:rPr>
          <w:rFonts w:asciiTheme="minorHAnsi" w:hAnsiTheme="minorHAnsi" w:cstheme="minorHAnsi"/>
        </w:rPr>
        <w:t xml:space="preserve">. - </w:t>
      </w:r>
      <w:r w:rsidRPr="00F42ACC">
        <w:rPr>
          <w:rFonts w:asciiTheme="minorHAnsi" w:hAnsiTheme="minorHAnsi" w:cstheme="minorHAnsi"/>
        </w:rPr>
        <w:t>CFI1123075</w:t>
      </w:r>
    </w:p>
    <w:p w14:paraId="2FE90ADE" w14:textId="77777777" w:rsidR="0031062F" w:rsidRPr="00F42ACC" w:rsidRDefault="0031062F" w:rsidP="00F42ACC">
      <w:pPr>
        <w:jc w:val="both"/>
        <w:rPr>
          <w:rFonts w:asciiTheme="minorHAnsi" w:hAnsiTheme="minorHAnsi" w:cstheme="minorHAnsi"/>
        </w:rPr>
      </w:pPr>
    </w:p>
    <w:p w14:paraId="7F51F860" w14:textId="77777777" w:rsidR="00912846" w:rsidRPr="00F42ACC" w:rsidRDefault="00912846" w:rsidP="00F42ACC">
      <w:pPr>
        <w:jc w:val="both"/>
        <w:rPr>
          <w:rFonts w:asciiTheme="minorHAnsi" w:hAnsiTheme="minorHAnsi" w:cstheme="minorHAnsi"/>
        </w:rPr>
      </w:pPr>
      <w:r w:rsidRPr="00F42ACC">
        <w:rPr>
          <w:rFonts w:asciiTheme="minorHAnsi" w:hAnsiTheme="minorHAnsi" w:cstheme="minorHAnsi"/>
        </w:rPr>
        <w:t>Autore: Movimento e azione dei Gesuiti italiani per lo sviluppo</w:t>
      </w:r>
    </w:p>
    <w:p w14:paraId="65CCD647" w14:textId="749FCD55" w:rsidR="00927B3C" w:rsidRPr="00F42ACC" w:rsidRDefault="00927B3C" w:rsidP="00F42ACC">
      <w:pPr>
        <w:jc w:val="both"/>
        <w:rPr>
          <w:rFonts w:asciiTheme="minorHAnsi" w:hAnsiTheme="minorHAnsi" w:cstheme="minorHAnsi"/>
        </w:rPr>
      </w:pPr>
      <w:r w:rsidRPr="00F42ACC">
        <w:rPr>
          <w:rFonts w:asciiTheme="minorHAnsi" w:hAnsiTheme="minorHAnsi" w:cstheme="minorHAnsi"/>
        </w:rPr>
        <w:t>Soggetto: Gesuiti – Missioni - Periodici</w:t>
      </w:r>
    </w:p>
    <w:p w14:paraId="6A7EA5F1" w14:textId="77777777" w:rsidR="00912846" w:rsidRPr="00F42ACC" w:rsidRDefault="00912846" w:rsidP="00F42ACC">
      <w:pPr>
        <w:jc w:val="both"/>
        <w:rPr>
          <w:rFonts w:asciiTheme="minorHAnsi" w:hAnsiTheme="minorHAnsi" w:cstheme="minorHAnsi"/>
        </w:rPr>
      </w:pPr>
    </w:p>
    <w:p w14:paraId="37A89A01" w14:textId="4E829D66" w:rsidR="00927B3C" w:rsidRPr="00F34B1C" w:rsidRDefault="00927B3C" w:rsidP="00F42ACC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F34B1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6" w:history="1">
        <w:r w:rsidRPr="00F34B1C">
          <w:rPr>
            <w:rStyle w:val="Collegamentoipertestuale"/>
            <w:rFonts w:asciiTheme="minorHAnsi" w:hAnsiTheme="minorHAnsi" w:cstheme="minorHAnsi"/>
            <w:sz w:val="40"/>
            <w:szCs w:val="40"/>
          </w:rPr>
          <w:t>83(2015)-90(2017)</w:t>
        </w:r>
      </w:hyperlink>
      <w:r w:rsidRPr="00F34B1C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r w:rsidRPr="00F34B1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 </w:t>
      </w:r>
      <w:hyperlink r:id="rId7" w:history="1">
        <w:r w:rsidRPr="00F34B1C">
          <w:rPr>
            <w:rStyle w:val="Collegamentoipertestuale"/>
            <w:rFonts w:asciiTheme="minorHAnsi" w:hAnsiTheme="minorHAnsi" w:cstheme="minorHAnsi"/>
            <w:sz w:val="40"/>
            <w:szCs w:val="40"/>
          </w:rPr>
          <w:t>91(2018)-</w:t>
        </w:r>
      </w:hyperlink>
    </w:p>
    <w:p w14:paraId="6F93584C" w14:textId="77777777" w:rsidR="00927B3C" w:rsidRPr="00F34B1C" w:rsidRDefault="00927B3C" w:rsidP="00F42ACC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5480FE85" w14:textId="2074B09F" w:rsidR="00912846" w:rsidRPr="00F42ACC" w:rsidRDefault="00912846" w:rsidP="00F42AC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42AC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11DA9C6" w14:textId="614133B2" w:rsidR="00927B3C" w:rsidRPr="00F34B1C" w:rsidRDefault="00927B3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</w:rPr>
        <w:t>La rivista si propone di presentare testimonianze e progetti di gesuiti e laici impegnati nell’evangelizzazione e nella promozione umana in varie regioni del mondo rispondendo alla chiamata “a un ministero di giustizia e di pace, a servizio dei poveri e degli esclusi, contribuendo alla costruzione della pace” e cioè alla chiamata “a condividere l’opera di riconciliazione di Dio” (*).</w:t>
      </w:r>
    </w:p>
    <w:p w14:paraId="6A06B352" w14:textId="77777777" w:rsidR="00927B3C" w:rsidRPr="00F34B1C" w:rsidRDefault="00927B3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</w:rPr>
        <w:lastRenderedPageBreak/>
        <w:t>Ci proponiamo attraverso GMI di mostrare ciò che i canali mediatici ufficiali spesso trascurano e di avviare con i lettori un cammino di sensibilizzazione e di formazione sui temi importanti della Missione della Chiesa e della Compagnia di Gesù ma anche di condivisione e sostegno per attuare un’azione trasformativa a partire dalle realtà in cui viviamo e per continuare a sostenere la missione del MAGIS.</w:t>
      </w:r>
    </w:p>
    <w:p w14:paraId="1E1A38F1" w14:textId="77777777" w:rsidR="00927B3C" w:rsidRPr="00F34B1C" w:rsidRDefault="00927B3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Style w:val="Enfasicorsivo"/>
          <w:rFonts w:asciiTheme="minorHAnsi" w:eastAsiaTheme="majorEastAsia" w:hAnsiTheme="minorHAnsi" w:cstheme="minorHAnsi"/>
        </w:rPr>
        <w:t>(*) Decreto 1 – 36.ma Congregazione Generale della Compagnia di Gesù.</w:t>
      </w:r>
    </w:p>
    <w:p w14:paraId="6F0746EC" w14:textId="77777777" w:rsidR="00927B3C" w:rsidRPr="00F34B1C" w:rsidRDefault="00927B3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</w:rPr>
        <w:t>A partire da aprile 2020 la voce del MAGIS viaggia anche all’interno di </w:t>
      </w:r>
      <w:hyperlink r:id="rId8" w:history="1">
        <w:r w:rsidRPr="00F34B1C">
          <w:rPr>
            <w:rStyle w:val="Collegamentoipertestuale"/>
            <w:rFonts w:asciiTheme="minorHAnsi" w:eastAsiaTheme="majorEastAsia" w:hAnsiTheme="minorHAnsi" w:cstheme="minorHAnsi"/>
            <w:b/>
            <w:bCs/>
            <w:i/>
            <w:iCs/>
          </w:rPr>
          <w:t>Aggiornamenti Sociali</w:t>
        </w:r>
      </w:hyperlink>
      <w:r w:rsidRPr="00F34B1C">
        <w:rPr>
          <w:rFonts w:asciiTheme="minorHAnsi" w:hAnsiTheme="minorHAnsi" w:cstheme="minorHAnsi"/>
        </w:rPr>
        <w:t>.</w:t>
      </w:r>
    </w:p>
    <w:p w14:paraId="0538AF9E" w14:textId="77777777" w:rsidR="00927B3C" w:rsidRPr="00F34B1C" w:rsidRDefault="00927B3C" w:rsidP="00F42ACC">
      <w:pPr>
        <w:pStyle w:val="Titolo2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F34B1C">
        <w:rPr>
          <w:rFonts w:asciiTheme="minorHAnsi" w:hAnsiTheme="minorHAnsi" w:cstheme="minorHAnsi"/>
          <w:sz w:val="24"/>
          <w:szCs w:val="24"/>
        </w:rPr>
        <w:t>Leggi la nostra rivista</w:t>
      </w:r>
    </w:p>
    <w:p w14:paraId="6AB5F8D1" w14:textId="77777777" w:rsidR="00927B3C" w:rsidRPr="00F34B1C" w:rsidRDefault="00927B3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</w:rPr>
        <w:t xml:space="preserve">Per vedere le edizioni meno recenti della rivista vai alla pagina </w:t>
      </w:r>
      <w:hyperlink r:id="rId9" w:history="1">
        <w:r w:rsidRPr="00F34B1C">
          <w:rPr>
            <w:rStyle w:val="Collegamentoipertestuale"/>
            <w:rFonts w:asciiTheme="minorHAnsi" w:eastAsiaTheme="majorEastAsia" w:hAnsiTheme="minorHAnsi" w:cstheme="minorHAnsi"/>
          </w:rPr>
          <w:t>Archivio – GMI</w:t>
        </w:r>
      </w:hyperlink>
      <w:r w:rsidRPr="00F34B1C">
        <w:rPr>
          <w:rFonts w:asciiTheme="minorHAnsi" w:hAnsiTheme="minorHAnsi" w:cstheme="minorHAnsi"/>
        </w:rPr>
        <w:t>.</w:t>
      </w:r>
    </w:p>
    <w:p w14:paraId="60B7B8C5" w14:textId="77777777" w:rsidR="00F34B1C" w:rsidRPr="00F34B1C" w:rsidRDefault="00F34B1C" w:rsidP="00F42ACC">
      <w:pPr>
        <w:pStyle w:val="Titolo1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48A7CFE" w14:textId="5711CB79" w:rsidR="00F42ACC" w:rsidRPr="00F34B1C" w:rsidRDefault="00F42ACC" w:rsidP="00F42ACC">
      <w:pPr>
        <w:pStyle w:val="Titolo1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F34B1C">
        <w:rPr>
          <w:rFonts w:asciiTheme="minorHAnsi" w:hAnsiTheme="minorHAnsi" w:cstheme="minorHAnsi"/>
          <w:sz w:val="24"/>
          <w:szCs w:val="24"/>
        </w:rPr>
        <w:t>La rivista “Gesuiti Missionari Italiani”: mani tese verso i più vulnerabili</w:t>
      </w:r>
    </w:p>
    <w:p w14:paraId="2FE9F823" w14:textId="77777777" w:rsidR="00F42ACC" w:rsidRPr="00F34B1C" w:rsidRDefault="00F42ACC" w:rsidP="00F42ACC">
      <w:pPr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</w:rPr>
        <w:t xml:space="preserve">Presentato il numero 100 dell’organo di informazione della Fondazione </w:t>
      </w:r>
      <w:proofErr w:type="spellStart"/>
      <w:r w:rsidRPr="00F34B1C">
        <w:rPr>
          <w:rFonts w:asciiTheme="minorHAnsi" w:hAnsiTheme="minorHAnsi" w:cstheme="minorHAnsi"/>
        </w:rPr>
        <w:t>Magis</w:t>
      </w:r>
      <w:proofErr w:type="spellEnd"/>
      <w:r w:rsidRPr="00F34B1C">
        <w:rPr>
          <w:rFonts w:asciiTheme="minorHAnsi" w:hAnsiTheme="minorHAnsi" w:cstheme="minorHAnsi"/>
        </w:rPr>
        <w:t>, un’opera della provincia euro-mediterranea della Compagnia di Gesù</w:t>
      </w:r>
    </w:p>
    <w:p w14:paraId="3DE124B7" w14:textId="77777777" w:rsidR="00F42ACC" w:rsidRPr="00F34B1C" w:rsidRDefault="00F42AC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  <w:b/>
          <w:bCs/>
        </w:rPr>
        <w:t>Amedeo Lomonaco – Città del Vaticano</w:t>
      </w:r>
    </w:p>
    <w:p w14:paraId="014A5DB2" w14:textId="77777777" w:rsidR="00F42ACC" w:rsidRPr="00F34B1C" w:rsidRDefault="00F42ACC" w:rsidP="00F4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4B1C">
        <w:rPr>
          <w:rFonts w:asciiTheme="minorHAnsi" w:hAnsiTheme="minorHAnsi" w:cstheme="minorHAnsi"/>
        </w:rPr>
        <w:t xml:space="preserve">La rivista della Fondazione </w:t>
      </w:r>
      <w:proofErr w:type="spellStart"/>
      <w:r w:rsidRPr="00F34B1C">
        <w:rPr>
          <w:rFonts w:asciiTheme="minorHAnsi" w:hAnsiTheme="minorHAnsi" w:cstheme="minorHAnsi"/>
        </w:rPr>
        <w:t>Magis</w:t>
      </w:r>
      <w:proofErr w:type="spellEnd"/>
      <w:r w:rsidRPr="00F34B1C">
        <w:rPr>
          <w:rFonts w:asciiTheme="minorHAnsi" w:hAnsiTheme="minorHAnsi" w:cstheme="minorHAnsi"/>
        </w:rPr>
        <w:t xml:space="preserve"> festeggia un compleanno particolare, quello dei </w:t>
      </w:r>
      <w:proofErr w:type="gramStart"/>
      <w:r w:rsidRPr="00F34B1C">
        <w:rPr>
          <w:rFonts w:asciiTheme="minorHAnsi" w:hAnsiTheme="minorHAnsi" w:cstheme="minorHAnsi"/>
        </w:rPr>
        <w:t>100</w:t>
      </w:r>
      <w:proofErr w:type="gramEnd"/>
      <w:r w:rsidRPr="00F34B1C">
        <w:rPr>
          <w:rFonts w:asciiTheme="minorHAnsi" w:hAnsiTheme="minorHAnsi" w:cstheme="minorHAnsi"/>
        </w:rPr>
        <w:t xml:space="preserve"> numeri. Un traguardo che si snoda tra testimonianze e progetti di gesuiti e laici impegnati nell’evangelizzazione in varie regioni del pianeta. Il centesimo numero della rivista "Gesuiti Missionari Italiani" - un punto di arrivo, ma anche un’occasione di partenza per continuare a raccontare il servizio missionario nel mondo - è stato presentato nella sede di Radio Vaticana e Vatican News. All’incontro sono intervenuti il professor Ambrogio Bongiovanni, presidente della Fondazione </w:t>
      </w:r>
      <w:proofErr w:type="spellStart"/>
      <w:r w:rsidRPr="00F34B1C">
        <w:rPr>
          <w:rFonts w:asciiTheme="minorHAnsi" w:hAnsiTheme="minorHAnsi" w:cstheme="minorHAnsi"/>
        </w:rPr>
        <w:t>Magis</w:t>
      </w:r>
      <w:proofErr w:type="spellEnd"/>
      <w:r w:rsidRPr="00F34B1C">
        <w:rPr>
          <w:rFonts w:asciiTheme="minorHAnsi" w:hAnsiTheme="minorHAnsi" w:cstheme="minorHAnsi"/>
        </w:rPr>
        <w:t xml:space="preserve"> e direttore del Centro Studi Interreligiosi della Pontificia Università Gregoriana, il professor Bryan Lob, decano della Facoltà di </w:t>
      </w:r>
      <w:proofErr w:type="spellStart"/>
      <w:r w:rsidRPr="00F34B1C">
        <w:rPr>
          <w:rFonts w:asciiTheme="minorHAnsi" w:hAnsiTheme="minorHAnsi" w:cstheme="minorHAnsi"/>
        </w:rPr>
        <w:t>Missiologia</w:t>
      </w:r>
      <w:proofErr w:type="spellEnd"/>
      <w:r w:rsidRPr="00F34B1C">
        <w:rPr>
          <w:rFonts w:asciiTheme="minorHAnsi" w:hAnsiTheme="minorHAnsi" w:cstheme="minorHAnsi"/>
        </w:rPr>
        <w:t xml:space="preserve"> del medesimo ateneo e il dottor Jacopo Martino, dell’Agenzia cooperazione allo sviluppo. L’evento è stato moderato dal dottor Costantino </w:t>
      </w:r>
      <w:proofErr w:type="spellStart"/>
      <w:r w:rsidRPr="00F34B1C">
        <w:rPr>
          <w:rFonts w:asciiTheme="minorHAnsi" w:hAnsiTheme="minorHAnsi" w:cstheme="minorHAnsi"/>
        </w:rPr>
        <w:t>Coros</w:t>
      </w:r>
      <w:proofErr w:type="spellEnd"/>
      <w:r w:rsidRPr="00F34B1C">
        <w:rPr>
          <w:rFonts w:asciiTheme="minorHAnsi" w:hAnsiTheme="minorHAnsi" w:cstheme="minorHAnsi"/>
        </w:rPr>
        <w:t xml:space="preserve">, del servizio comunicazione e ufficio stampa della Fondazione </w:t>
      </w:r>
      <w:proofErr w:type="spellStart"/>
      <w:r w:rsidRPr="00F34B1C">
        <w:rPr>
          <w:rFonts w:asciiTheme="minorHAnsi" w:hAnsiTheme="minorHAnsi" w:cstheme="minorHAnsi"/>
        </w:rPr>
        <w:t>Magis</w:t>
      </w:r>
      <w:proofErr w:type="spellEnd"/>
      <w:r w:rsidRPr="00F34B1C">
        <w:rPr>
          <w:rFonts w:asciiTheme="minorHAnsi" w:hAnsiTheme="minorHAnsi" w:cstheme="minorHAnsi"/>
        </w:rPr>
        <w:t>.</w:t>
      </w:r>
    </w:p>
    <w:p w14:paraId="1D952FA8" w14:textId="38851150" w:rsidR="00912846" w:rsidRPr="00F34B1C" w:rsidRDefault="00F42ACC" w:rsidP="00F42ACC">
      <w:pPr>
        <w:jc w:val="both"/>
        <w:rPr>
          <w:rFonts w:asciiTheme="minorHAnsi" w:hAnsiTheme="minorHAnsi" w:cstheme="minorHAnsi"/>
        </w:rPr>
      </w:pPr>
      <w:hyperlink r:id="rId10" w:history="1">
        <w:r w:rsidRPr="00F34B1C">
          <w:rPr>
            <w:rStyle w:val="Collegamentoipertestuale"/>
            <w:rFonts w:asciiTheme="minorHAnsi" w:hAnsiTheme="minorHAnsi" w:cstheme="minorHAnsi"/>
          </w:rPr>
          <w:t>https://www.vaticannews.va/it/chiesa/news/2022-06/rivista-gesuiti-missionari-italiani-fondazione-magis.html</w:t>
        </w:r>
      </w:hyperlink>
    </w:p>
    <w:p w14:paraId="56F8E864" w14:textId="77777777" w:rsidR="00F42ACC" w:rsidRPr="00F42ACC" w:rsidRDefault="00F42ACC" w:rsidP="00F42ACC">
      <w:pPr>
        <w:jc w:val="both"/>
        <w:rPr>
          <w:rFonts w:asciiTheme="minorHAnsi" w:hAnsiTheme="minorHAnsi" w:cstheme="minorHAnsi"/>
        </w:rPr>
      </w:pPr>
    </w:p>
    <w:sectPr w:rsidR="00F42ACC" w:rsidRPr="00F42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7210"/>
    <w:rsid w:val="0031062F"/>
    <w:rsid w:val="00527210"/>
    <w:rsid w:val="00912846"/>
    <w:rsid w:val="00927B3C"/>
    <w:rsid w:val="00E84EF4"/>
    <w:rsid w:val="00F34B1C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FA68"/>
  <w15:chartTrackingRefBased/>
  <w15:docId w15:val="{3CCFDA98-0EB2-4880-8B93-7DCFDF16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8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72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2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7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7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7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7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72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72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21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21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72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72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72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72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7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7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7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72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72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721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721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7210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912846"/>
    <w:rPr>
      <w:b w:val="0"/>
      <w:bCs w:val="0"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927B3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27B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27B3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magis.org/pubblicazioni/aggiornamenti-socia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magis.org/pubblicazioni/gesuiti-missionari-incontr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magis.org/pubblicazioni/archivio-gm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vaticannews.va/it/chiesa/news/2022-06/rivista-gesuiti-missionari-italiani-fondazione-magi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ondazionemagis.org/pubblicazioni/archivio-gm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2024-03-27T05:32:00Z</dcterms:created>
  <dcterms:modified xsi:type="dcterms:W3CDTF">2024-03-27T06:04:00Z</dcterms:modified>
</cp:coreProperties>
</file>