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9D90D" w14:textId="55ECD26F" w:rsidR="004659C3" w:rsidRDefault="004659C3" w:rsidP="004659C3">
      <w:pPr>
        <w:spacing w:after="0" w:line="240" w:lineRule="auto"/>
        <w:jc w:val="both"/>
        <w:rPr>
          <w:rFonts w:cstheme="minorHAnsi"/>
          <w:bCs/>
          <w:i/>
          <w:sz w:val="16"/>
          <w:szCs w:val="16"/>
        </w:rPr>
      </w:pPr>
      <w:r>
        <w:rPr>
          <w:rFonts w:cstheme="minorHAnsi"/>
          <w:b/>
          <w:bCs/>
          <w:color w:val="C00000"/>
          <w:sz w:val="44"/>
          <w:szCs w:val="44"/>
        </w:rPr>
        <w:t>XX34</w:t>
      </w:r>
      <w:r>
        <w:rPr>
          <w:rFonts w:cstheme="minorHAnsi"/>
          <w:b/>
          <w:bCs/>
          <w:color w:val="C00000"/>
          <w:sz w:val="44"/>
          <w:szCs w:val="44"/>
        </w:rPr>
        <w:t>3</w:t>
      </w:r>
      <w:r w:rsidRPr="00E508E3">
        <w:rPr>
          <w:rFonts w:cstheme="minorHAnsi"/>
          <w:bCs/>
          <w:i/>
        </w:rPr>
        <w:t xml:space="preserve"> </w:t>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r>
      <w:r w:rsidRPr="00E508E3">
        <w:rPr>
          <w:rFonts w:cstheme="minorHAnsi"/>
          <w:bCs/>
          <w:i/>
          <w:sz w:val="16"/>
          <w:szCs w:val="16"/>
        </w:rPr>
        <w:tab/>
        <w:t xml:space="preserve">Scheda creata il </w:t>
      </w:r>
      <w:r>
        <w:rPr>
          <w:rFonts w:cstheme="minorHAnsi"/>
          <w:bCs/>
          <w:i/>
          <w:sz w:val="16"/>
          <w:szCs w:val="16"/>
        </w:rPr>
        <w:t>3 marzo</w:t>
      </w:r>
      <w:r w:rsidRPr="00E508E3">
        <w:rPr>
          <w:rFonts w:cstheme="minorHAnsi"/>
          <w:bCs/>
          <w:i/>
          <w:sz w:val="16"/>
          <w:szCs w:val="16"/>
        </w:rPr>
        <w:t xml:space="preserve"> 2024</w:t>
      </w:r>
    </w:p>
    <w:p w14:paraId="548D4400" w14:textId="29BE0A81" w:rsidR="004659C3" w:rsidRDefault="004659C3" w:rsidP="004659C3">
      <w:pPr>
        <w:spacing w:after="0" w:line="240" w:lineRule="auto"/>
        <w:jc w:val="both"/>
        <w:rPr>
          <w:rFonts w:cstheme="minorHAnsi"/>
          <w:sz w:val="40"/>
          <w:szCs w:val="40"/>
        </w:rPr>
      </w:pPr>
      <w:r w:rsidRPr="00E508E3">
        <w:rPr>
          <w:rFonts w:cstheme="minorHAnsi"/>
          <w:b/>
          <w:bCs/>
          <w:color w:val="C00000"/>
          <w:sz w:val="40"/>
          <w:szCs w:val="40"/>
        </w:rPr>
        <w:t>Descrizione bibliografica</w:t>
      </w:r>
      <w:r w:rsidRPr="00E508E3">
        <w:rPr>
          <w:rFonts w:cstheme="minorHAnsi"/>
          <w:sz w:val="40"/>
          <w:szCs w:val="40"/>
        </w:rPr>
        <w:t xml:space="preserve"> </w:t>
      </w:r>
    </w:p>
    <w:p w14:paraId="10AC6E23" w14:textId="33B1FCBA" w:rsidR="0031062F" w:rsidRPr="004659C3" w:rsidRDefault="004659C3" w:rsidP="004659C3">
      <w:pPr>
        <w:jc w:val="both"/>
        <w:rPr>
          <w:sz w:val="24"/>
          <w:szCs w:val="24"/>
        </w:rPr>
      </w:pPr>
      <w:r w:rsidRPr="004659C3">
        <w:rPr>
          <w:sz w:val="24"/>
          <w:szCs w:val="24"/>
        </w:rPr>
        <w:t>*</w:t>
      </w:r>
      <w:r w:rsidRPr="004659C3">
        <w:rPr>
          <w:b/>
          <w:bCs/>
          <w:sz w:val="24"/>
          <w:szCs w:val="24"/>
        </w:rPr>
        <w:t>Bergamo a Cavour</w:t>
      </w:r>
      <w:r w:rsidRPr="004659C3">
        <w:rPr>
          <w:sz w:val="24"/>
          <w:szCs w:val="24"/>
        </w:rPr>
        <w:t xml:space="preserve">. - </w:t>
      </w:r>
      <w:r w:rsidRPr="004659C3">
        <w:rPr>
          <w:sz w:val="24"/>
          <w:szCs w:val="24"/>
        </w:rPr>
        <w:t>N</w:t>
      </w:r>
      <w:r w:rsidRPr="004659C3">
        <w:rPr>
          <w:sz w:val="24"/>
          <w:szCs w:val="24"/>
        </w:rPr>
        <w:t>. 1 (18 settembre 1913)</w:t>
      </w:r>
      <w:r w:rsidRPr="004659C3">
        <w:rPr>
          <w:sz w:val="24"/>
          <w:szCs w:val="24"/>
        </w:rPr>
        <w:t xml:space="preserve">-    </w:t>
      </w:r>
      <w:r w:rsidRPr="004659C3">
        <w:rPr>
          <w:sz w:val="24"/>
          <w:szCs w:val="24"/>
        </w:rPr>
        <w:t xml:space="preserve">. </w:t>
      </w:r>
      <w:r>
        <w:rPr>
          <w:sz w:val="24"/>
          <w:szCs w:val="24"/>
        </w:rPr>
        <w:t xml:space="preserve">- </w:t>
      </w:r>
      <w:r w:rsidRPr="004659C3">
        <w:rPr>
          <w:sz w:val="24"/>
          <w:szCs w:val="24"/>
        </w:rPr>
        <w:t>[Bergamo] : [s.n.</w:t>
      </w:r>
      <w:r w:rsidRPr="004659C3">
        <w:rPr>
          <w:sz w:val="24"/>
          <w:szCs w:val="24"/>
        </w:rPr>
        <w:t>, 1913</w:t>
      </w:r>
      <w:r w:rsidRPr="004659C3">
        <w:rPr>
          <w:sz w:val="24"/>
          <w:szCs w:val="24"/>
        </w:rPr>
        <w:t xml:space="preserve">]. </w:t>
      </w:r>
      <w:r w:rsidRPr="004659C3">
        <w:rPr>
          <w:sz w:val="24"/>
          <w:szCs w:val="24"/>
        </w:rPr>
        <w:t>–</w:t>
      </w:r>
      <w:r w:rsidRPr="004659C3">
        <w:rPr>
          <w:sz w:val="24"/>
          <w:szCs w:val="24"/>
        </w:rPr>
        <w:t xml:space="preserve"> </w:t>
      </w:r>
      <w:r w:rsidRPr="004659C3">
        <w:rPr>
          <w:sz w:val="24"/>
          <w:szCs w:val="24"/>
        </w:rPr>
        <w:t xml:space="preserve">1 </w:t>
      </w:r>
      <w:r w:rsidRPr="004659C3">
        <w:rPr>
          <w:sz w:val="24"/>
          <w:szCs w:val="24"/>
        </w:rPr>
        <w:t>volum</w:t>
      </w:r>
      <w:r w:rsidRPr="004659C3">
        <w:rPr>
          <w:sz w:val="24"/>
          <w:szCs w:val="24"/>
        </w:rPr>
        <w:t>e</w:t>
      </w:r>
      <w:r w:rsidRPr="004659C3">
        <w:rPr>
          <w:sz w:val="24"/>
          <w:szCs w:val="24"/>
        </w:rPr>
        <w:t xml:space="preserve"> ; 54 cm. </w:t>
      </w:r>
      <w:r w:rsidRPr="004659C3">
        <w:rPr>
          <w:sz w:val="24"/>
          <w:szCs w:val="24"/>
        </w:rPr>
        <w:t>((</w:t>
      </w:r>
      <w:r w:rsidRPr="004659C3">
        <w:rPr>
          <w:sz w:val="24"/>
          <w:szCs w:val="24"/>
        </w:rPr>
        <w:t>Periodicità non determinata. - Sul frontespizio: Numeri straordinari pubblicati per cura del Comitato per un ricordo a Cavour. - LO11728678</w:t>
      </w:r>
    </w:p>
    <w:p w14:paraId="2A621B11" w14:textId="33249085" w:rsidR="004659C3" w:rsidRPr="004659C3" w:rsidRDefault="004659C3" w:rsidP="004659C3">
      <w:pPr>
        <w:jc w:val="both"/>
        <w:rPr>
          <w:sz w:val="24"/>
          <w:szCs w:val="24"/>
        </w:rPr>
      </w:pPr>
      <w:r w:rsidRPr="004659C3">
        <w:rPr>
          <w:sz w:val="24"/>
          <w:szCs w:val="24"/>
        </w:rPr>
        <w:t xml:space="preserve">Soggetto: Bergamo – Monumento </w:t>
      </w:r>
      <w:r w:rsidRPr="004659C3">
        <w:rPr>
          <w:sz w:val="24"/>
          <w:szCs w:val="24"/>
        </w:rPr>
        <w:t>a Camillo Benso Conte di Cavour</w:t>
      </w:r>
      <w:r w:rsidRPr="004659C3">
        <w:rPr>
          <w:sz w:val="24"/>
          <w:szCs w:val="24"/>
        </w:rPr>
        <w:t xml:space="preserve"> - 1913</w:t>
      </w:r>
    </w:p>
    <w:p w14:paraId="62A0F99C" w14:textId="4BF35F15" w:rsidR="004659C3" w:rsidRDefault="004659C3" w:rsidP="004659C3">
      <w:pPr>
        <w:spacing w:after="0" w:line="240" w:lineRule="auto"/>
        <w:jc w:val="both"/>
        <w:rPr>
          <w:rFonts w:cstheme="minorHAnsi"/>
          <w:color w:val="C00000"/>
          <w:sz w:val="40"/>
          <w:szCs w:val="40"/>
        </w:rPr>
      </w:pPr>
      <w:r>
        <w:rPr>
          <w:rFonts w:cstheme="minorHAnsi"/>
          <w:b/>
          <w:bCs/>
          <w:color w:val="C00000"/>
          <w:sz w:val="40"/>
          <w:szCs w:val="40"/>
        </w:rPr>
        <w:t xml:space="preserve">Volumi disponibili in rete </w:t>
      </w:r>
    </w:p>
    <w:p w14:paraId="5494C623" w14:textId="77777777" w:rsidR="004659C3" w:rsidRPr="001E6F64" w:rsidRDefault="004659C3" w:rsidP="004659C3">
      <w:pPr>
        <w:spacing w:after="0" w:line="240" w:lineRule="auto"/>
        <w:jc w:val="both"/>
        <w:rPr>
          <w:rFonts w:cstheme="minorHAnsi"/>
          <w:color w:val="C00000"/>
          <w:sz w:val="16"/>
          <w:szCs w:val="16"/>
        </w:rPr>
      </w:pPr>
    </w:p>
    <w:p w14:paraId="6A821F34" w14:textId="77777777" w:rsidR="004659C3" w:rsidRPr="00C47BF3" w:rsidRDefault="004659C3" w:rsidP="004659C3">
      <w:pPr>
        <w:spacing w:after="0" w:line="240" w:lineRule="auto"/>
        <w:jc w:val="both"/>
        <w:rPr>
          <w:rFonts w:cstheme="minorHAnsi"/>
          <w:b/>
          <w:bCs/>
          <w:color w:val="C00000"/>
          <w:sz w:val="40"/>
          <w:szCs w:val="40"/>
        </w:rPr>
      </w:pPr>
      <w:r w:rsidRPr="00C47BF3">
        <w:rPr>
          <w:rFonts w:cstheme="minorHAnsi"/>
          <w:b/>
          <w:bCs/>
          <w:color w:val="C00000"/>
          <w:sz w:val="40"/>
          <w:szCs w:val="40"/>
        </w:rPr>
        <w:t>Informazioni storico-bibliografiche</w:t>
      </w:r>
    </w:p>
    <w:p w14:paraId="32083C9B" w14:textId="77777777" w:rsidR="004659C3" w:rsidRPr="004659C3" w:rsidRDefault="004659C3" w:rsidP="004659C3">
      <w:pPr>
        <w:spacing w:before="100" w:beforeAutospacing="1" w:after="100" w:afterAutospacing="1" w:line="240" w:lineRule="auto"/>
        <w:jc w:val="both"/>
        <w:outlineLvl w:val="0"/>
        <w:rPr>
          <w:rFonts w:eastAsia="Times New Roman" w:cstheme="minorHAnsi"/>
          <w:b/>
          <w:bCs/>
          <w:kern w:val="36"/>
          <w:sz w:val="24"/>
          <w:szCs w:val="24"/>
          <w:lang w:eastAsia="it-IT"/>
          <w14:ligatures w14:val="none"/>
        </w:rPr>
      </w:pPr>
      <w:r w:rsidRPr="004659C3">
        <w:rPr>
          <w:rFonts w:eastAsia="Times New Roman" w:cstheme="minorHAnsi"/>
          <w:b/>
          <w:bCs/>
          <w:kern w:val="36"/>
          <w:sz w:val="24"/>
          <w:szCs w:val="24"/>
          <w:lang w:eastAsia="it-IT"/>
          <w14:ligatures w14:val="none"/>
        </w:rPr>
        <w:t xml:space="preserve">Monumento a Cavour </w:t>
      </w:r>
    </w:p>
    <w:p w14:paraId="0109E758" w14:textId="77777777" w:rsidR="004659C3" w:rsidRPr="004659C3" w:rsidRDefault="004659C3" w:rsidP="004659C3">
      <w:pPr>
        <w:spacing w:after="0" w:line="240" w:lineRule="auto"/>
        <w:jc w:val="both"/>
        <w:rPr>
          <w:rFonts w:eastAsia="Times New Roman" w:cstheme="minorHAnsi"/>
          <w:kern w:val="0"/>
          <w:sz w:val="24"/>
          <w:szCs w:val="24"/>
          <w:lang w:eastAsia="it-IT"/>
          <w14:ligatures w14:val="none"/>
        </w:rPr>
      </w:pPr>
      <w:r w:rsidRPr="004659C3">
        <w:rPr>
          <w:rFonts w:eastAsia="Times New Roman" w:cstheme="minorHAnsi"/>
          <w:kern w:val="0"/>
          <w:sz w:val="24"/>
          <w:szCs w:val="24"/>
          <w:lang w:eastAsia="it-IT"/>
          <w14:ligatures w14:val="none"/>
        </w:rPr>
        <w:t xml:space="preserve">20-01-1911 </w:t>
      </w:r>
    </w:p>
    <w:p w14:paraId="73FCD70F" w14:textId="77777777" w:rsidR="004659C3" w:rsidRPr="004659C3" w:rsidRDefault="004659C3" w:rsidP="004659C3">
      <w:pPr>
        <w:spacing w:before="100" w:beforeAutospacing="1" w:after="100" w:afterAutospacing="1" w:line="240" w:lineRule="auto"/>
        <w:jc w:val="both"/>
        <w:rPr>
          <w:rFonts w:eastAsia="Times New Roman" w:cstheme="minorHAnsi"/>
          <w:kern w:val="0"/>
          <w:sz w:val="24"/>
          <w:szCs w:val="24"/>
          <w:lang w:eastAsia="it-IT"/>
          <w14:ligatures w14:val="none"/>
        </w:rPr>
      </w:pPr>
      <w:r w:rsidRPr="004659C3">
        <w:rPr>
          <w:rFonts w:eastAsia="Times New Roman" w:cstheme="minorHAnsi"/>
          <w:kern w:val="0"/>
          <w:sz w:val="24"/>
          <w:szCs w:val="24"/>
          <w:lang w:eastAsia="it-IT"/>
          <w14:ligatures w14:val="none"/>
        </w:rPr>
        <w:t>Nella sua odierna riunione il "Comitato per l’erezione di un ricordo marmoreo a Camillo Benso Conte di Cavour" ha informato la cittadinanza sullo stato dei lavori dell’opera che ricorderà il grande statista... Il monumento, opera dello scultore Leonardo Bistolfi, è in fase di completamento ed è stata così descritta: "da un masso di marmo rettangolare si staglia una figura femminile che sembra si sia liberata da una catena e che personifica l’Italia liberata grazie all’opera di Cavour". Ultimata l’opera verrà provvisoriamente poeta sul Sentierone, di fronte al monumento di Vittorio Emanuele II°, in attesa di decidere quale sarà la localizzazione più adatta. La scelta avverrà in accordo con l’architetto Piacentini che sta predisponendo il progetto del nuovo centro cittadino. Passeranno però quasi altri tre anni prima che avvenga, il 22 settembre 1913, la inaugurazione ufficiale.</w:t>
      </w:r>
    </w:p>
    <w:p w14:paraId="1FAA4836" w14:textId="6C3C3A18" w:rsidR="004659C3" w:rsidRPr="004659C3" w:rsidRDefault="004659C3" w:rsidP="004659C3">
      <w:pPr>
        <w:jc w:val="both"/>
        <w:rPr>
          <w:rFonts w:cstheme="minorHAnsi"/>
          <w:sz w:val="24"/>
          <w:szCs w:val="24"/>
        </w:rPr>
      </w:pPr>
      <w:hyperlink r:id="rId4" w:history="1">
        <w:r w:rsidRPr="004659C3">
          <w:rPr>
            <w:rStyle w:val="Collegamentoipertestuale"/>
            <w:rFonts w:cstheme="minorHAnsi"/>
            <w:sz w:val="24"/>
            <w:szCs w:val="24"/>
          </w:rPr>
          <w:t>https://www.comune.bergamo.it/node/455410</w:t>
        </w:r>
      </w:hyperlink>
    </w:p>
    <w:sectPr w:rsidR="004659C3" w:rsidRPr="004659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1400"/>
    <w:rsid w:val="00091400"/>
    <w:rsid w:val="0031062F"/>
    <w:rsid w:val="004659C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DF37"/>
  <w15:chartTrackingRefBased/>
  <w15:docId w15:val="{288E0158-E98E-4343-9552-B56E54DE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59C3"/>
  </w:style>
  <w:style w:type="paragraph" w:styleId="Titolo1">
    <w:name w:val="heading 1"/>
    <w:basedOn w:val="Normale"/>
    <w:next w:val="Normale"/>
    <w:link w:val="Titolo1Carattere"/>
    <w:uiPriority w:val="9"/>
    <w:qFormat/>
    <w:rsid w:val="000914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914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9140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9140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9140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9140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140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140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140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140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9140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9140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9140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9140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9140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140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140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1400"/>
    <w:rPr>
      <w:rFonts w:eastAsiaTheme="majorEastAsia" w:cstheme="majorBidi"/>
      <w:color w:val="272727" w:themeColor="text1" w:themeTint="D8"/>
    </w:rPr>
  </w:style>
  <w:style w:type="paragraph" w:styleId="Titolo">
    <w:name w:val="Title"/>
    <w:basedOn w:val="Normale"/>
    <w:next w:val="Normale"/>
    <w:link w:val="TitoloCarattere"/>
    <w:uiPriority w:val="10"/>
    <w:qFormat/>
    <w:rsid w:val="00091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140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140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140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140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1400"/>
    <w:rPr>
      <w:i/>
      <w:iCs/>
      <w:color w:val="404040" w:themeColor="text1" w:themeTint="BF"/>
    </w:rPr>
  </w:style>
  <w:style w:type="paragraph" w:styleId="Paragrafoelenco">
    <w:name w:val="List Paragraph"/>
    <w:basedOn w:val="Normale"/>
    <w:uiPriority w:val="34"/>
    <w:qFormat/>
    <w:rsid w:val="00091400"/>
    <w:pPr>
      <w:ind w:left="720"/>
      <w:contextualSpacing/>
    </w:pPr>
  </w:style>
  <w:style w:type="character" w:styleId="Enfasiintensa">
    <w:name w:val="Intense Emphasis"/>
    <w:basedOn w:val="Carpredefinitoparagrafo"/>
    <w:uiPriority w:val="21"/>
    <w:qFormat/>
    <w:rsid w:val="00091400"/>
    <w:rPr>
      <w:i/>
      <w:iCs/>
      <w:color w:val="365F91" w:themeColor="accent1" w:themeShade="BF"/>
    </w:rPr>
  </w:style>
  <w:style w:type="paragraph" w:styleId="Citazioneintensa">
    <w:name w:val="Intense Quote"/>
    <w:basedOn w:val="Normale"/>
    <w:next w:val="Normale"/>
    <w:link w:val="CitazioneintensaCarattere"/>
    <w:uiPriority w:val="30"/>
    <w:qFormat/>
    <w:rsid w:val="000914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91400"/>
    <w:rPr>
      <w:i/>
      <w:iCs/>
      <w:color w:val="365F91" w:themeColor="accent1" w:themeShade="BF"/>
    </w:rPr>
  </w:style>
  <w:style w:type="character" w:styleId="Riferimentointenso">
    <w:name w:val="Intense Reference"/>
    <w:basedOn w:val="Carpredefinitoparagrafo"/>
    <w:uiPriority w:val="32"/>
    <w:qFormat/>
    <w:rsid w:val="00091400"/>
    <w:rPr>
      <w:b/>
      <w:bCs/>
      <w:smallCaps/>
      <w:color w:val="365F91" w:themeColor="accent1" w:themeShade="BF"/>
      <w:spacing w:val="5"/>
    </w:rPr>
  </w:style>
  <w:style w:type="character" w:styleId="Collegamentoipertestuale">
    <w:name w:val="Hyperlink"/>
    <w:basedOn w:val="Carpredefinitoparagrafo"/>
    <w:uiPriority w:val="99"/>
    <w:unhideWhenUsed/>
    <w:rsid w:val="004659C3"/>
    <w:rPr>
      <w:color w:val="0000FF"/>
      <w:u w:val="single"/>
    </w:rPr>
  </w:style>
  <w:style w:type="character" w:customStyle="1" w:styleId="field">
    <w:name w:val="field"/>
    <w:basedOn w:val="Carpredefinitoparagrafo"/>
    <w:rsid w:val="004659C3"/>
  </w:style>
  <w:style w:type="paragraph" w:styleId="NormaleWeb">
    <w:name w:val="Normal (Web)"/>
    <w:basedOn w:val="Normale"/>
    <w:uiPriority w:val="99"/>
    <w:semiHidden/>
    <w:unhideWhenUsed/>
    <w:rsid w:val="004659C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465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299390">
      <w:bodyDiv w:val="1"/>
      <w:marLeft w:val="0"/>
      <w:marRight w:val="0"/>
      <w:marTop w:val="0"/>
      <w:marBottom w:val="0"/>
      <w:divBdr>
        <w:top w:val="none" w:sz="0" w:space="0" w:color="auto"/>
        <w:left w:val="none" w:sz="0" w:space="0" w:color="auto"/>
        <w:bottom w:val="none" w:sz="0" w:space="0" w:color="auto"/>
        <w:right w:val="none" w:sz="0" w:space="0" w:color="auto"/>
      </w:divBdr>
      <w:divsChild>
        <w:div w:id="1070543278">
          <w:marLeft w:val="0"/>
          <w:marRight w:val="0"/>
          <w:marTop w:val="0"/>
          <w:marBottom w:val="0"/>
          <w:divBdr>
            <w:top w:val="none" w:sz="0" w:space="0" w:color="auto"/>
            <w:left w:val="none" w:sz="0" w:space="0" w:color="auto"/>
            <w:bottom w:val="none" w:sz="0" w:space="0" w:color="auto"/>
            <w:right w:val="none" w:sz="0" w:space="0" w:color="auto"/>
          </w:divBdr>
          <w:divsChild>
            <w:div w:id="1540319648">
              <w:marLeft w:val="0"/>
              <w:marRight w:val="0"/>
              <w:marTop w:val="0"/>
              <w:marBottom w:val="0"/>
              <w:divBdr>
                <w:top w:val="none" w:sz="0" w:space="0" w:color="auto"/>
                <w:left w:val="none" w:sz="0" w:space="0" w:color="auto"/>
                <w:bottom w:val="none" w:sz="0" w:space="0" w:color="auto"/>
                <w:right w:val="none" w:sz="0" w:space="0" w:color="auto"/>
              </w:divBdr>
              <w:divsChild>
                <w:div w:id="1051809093">
                  <w:marLeft w:val="0"/>
                  <w:marRight w:val="0"/>
                  <w:marTop w:val="0"/>
                  <w:marBottom w:val="0"/>
                  <w:divBdr>
                    <w:top w:val="none" w:sz="0" w:space="0" w:color="auto"/>
                    <w:left w:val="none" w:sz="0" w:space="0" w:color="auto"/>
                    <w:bottom w:val="none" w:sz="0" w:space="0" w:color="auto"/>
                    <w:right w:val="none" w:sz="0" w:space="0" w:color="auto"/>
                  </w:divBdr>
                  <w:divsChild>
                    <w:div w:id="705250243">
                      <w:marLeft w:val="0"/>
                      <w:marRight w:val="0"/>
                      <w:marTop w:val="0"/>
                      <w:marBottom w:val="0"/>
                      <w:divBdr>
                        <w:top w:val="none" w:sz="0" w:space="0" w:color="auto"/>
                        <w:left w:val="none" w:sz="0" w:space="0" w:color="auto"/>
                        <w:bottom w:val="none" w:sz="0" w:space="0" w:color="auto"/>
                        <w:right w:val="none" w:sz="0" w:space="0" w:color="auto"/>
                      </w:divBdr>
                      <w:divsChild>
                        <w:div w:id="1527718654">
                          <w:marLeft w:val="0"/>
                          <w:marRight w:val="0"/>
                          <w:marTop w:val="0"/>
                          <w:marBottom w:val="0"/>
                          <w:divBdr>
                            <w:top w:val="none" w:sz="0" w:space="0" w:color="auto"/>
                            <w:left w:val="none" w:sz="0" w:space="0" w:color="auto"/>
                            <w:bottom w:val="none" w:sz="0" w:space="0" w:color="auto"/>
                            <w:right w:val="none" w:sz="0" w:space="0" w:color="auto"/>
                          </w:divBdr>
                        </w:div>
                        <w:div w:id="1986616614">
                          <w:marLeft w:val="0"/>
                          <w:marRight w:val="0"/>
                          <w:marTop w:val="0"/>
                          <w:marBottom w:val="0"/>
                          <w:divBdr>
                            <w:top w:val="none" w:sz="0" w:space="0" w:color="auto"/>
                            <w:left w:val="none" w:sz="0" w:space="0" w:color="auto"/>
                            <w:bottom w:val="none" w:sz="0" w:space="0" w:color="auto"/>
                            <w:right w:val="none" w:sz="0" w:space="0" w:color="auto"/>
                          </w:divBdr>
                          <w:divsChild>
                            <w:div w:id="1058212187">
                              <w:marLeft w:val="0"/>
                              <w:marRight w:val="0"/>
                              <w:marTop w:val="0"/>
                              <w:marBottom w:val="0"/>
                              <w:divBdr>
                                <w:top w:val="none" w:sz="0" w:space="0" w:color="auto"/>
                                <w:left w:val="none" w:sz="0" w:space="0" w:color="auto"/>
                                <w:bottom w:val="none" w:sz="0" w:space="0" w:color="auto"/>
                                <w:right w:val="none" w:sz="0" w:space="0" w:color="auto"/>
                              </w:divBdr>
                              <w:divsChild>
                                <w:div w:id="229073155">
                                  <w:marLeft w:val="0"/>
                                  <w:marRight w:val="0"/>
                                  <w:marTop w:val="0"/>
                                  <w:marBottom w:val="0"/>
                                  <w:divBdr>
                                    <w:top w:val="none" w:sz="0" w:space="0" w:color="auto"/>
                                    <w:left w:val="none" w:sz="0" w:space="0" w:color="auto"/>
                                    <w:bottom w:val="none" w:sz="0" w:space="0" w:color="auto"/>
                                    <w:right w:val="none" w:sz="0" w:space="0" w:color="auto"/>
                                  </w:divBdr>
                                </w:div>
                                <w:div w:id="17481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une.bergamo.it/node/4554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1249</Characters>
  <Application>Microsoft Office Word</Application>
  <DocSecurity>0</DocSecurity>
  <Lines>10</Lines>
  <Paragraphs>2</Paragraphs>
  <ScaleCrop>false</ScaleCrop>
  <Company>HP</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2024-03-03T07:03:00Z</dcterms:created>
  <dcterms:modified xsi:type="dcterms:W3CDTF">2024-03-03T07:12:00Z</dcterms:modified>
</cp:coreProperties>
</file>