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E4CD" w14:textId="4A6BBEC2" w:rsidR="00944661" w:rsidRPr="00BB5116" w:rsidRDefault="00944661" w:rsidP="0094466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63293593"/>
      <w:bookmarkStart w:id="1" w:name="_Hlk163315380"/>
      <w:r>
        <w:rPr>
          <w:rFonts w:asciiTheme="minorHAnsi" w:hAnsiTheme="minorHAnsi" w:cstheme="minorHAnsi"/>
          <w:b/>
          <w:color w:val="C00000"/>
          <w:sz w:val="44"/>
          <w:szCs w:val="44"/>
        </w:rPr>
        <w:t>CI146</w:t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i/>
          <w:sz w:val="16"/>
          <w:szCs w:val="16"/>
        </w:rPr>
        <w:t>Scheda creata il 6 aprile 2024</w:t>
      </w:r>
    </w:p>
    <w:p w14:paraId="17F5A84C" w14:textId="51E7A65B" w:rsidR="00944661" w:rsidRPr="00BB5116" w:rsidRDefault="00944661" w:rsidP="0094466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B511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343666C7" w14:textId="13926721" w:rsidR="00944661" w:rsidRPr="00944661" w:rsidRDefault="00944661" w:rsidP="00944661">
      <w:pPr>
        <w:jc w:val="both"/>
        <w:rPr>
          <w:rFonts w:ascii="Calibri" w:hAnsi="Calibri" w:cs="Calibri"/>
        </w:rPr>
      </w:pPr>
      <w:r w:rsidRPr="00944661">
        <w:rPr>
          <w:rFonts w:ascii="Calibri" w:hAnsi="Calibri" w:cs="Calibri"/>
        </w:rPr>
        <w:t xml:space="preserve">La </w:t>
      </w:r>
      <w:r w:rsidRPr="00944661">
        <w:rPr>
          <w:rFonts w:ascii="Calibri" w:hAnsi="Calibri" w:cs="Calibri"/>
          <w:b/>
        </w:rPr>
        <w:t>*</w:t>
      </w:r>
      <w:proofErr w:type="gramStart"/>
      <w:r w:rsidRPr="00944661">
        <w:rPr>
          <w:rFonts w:ascii="Calibri" w:hAnsi="Calibri" w:cs="Calibri"/>
          <w:b/>
        </w:rPr>
        <w:t>battaglia</w:t>
      </w:r>
      <w:r w:rsidRPr="00944661">
        <w:rPr>
          <w:rFonts w:ascii="Calibri" w:hAnsi="Calibri" w:cs="Calibri"/>
        </w:rPr>
        <w:t xml:space="preserve"> :</w:t>
      </w:r>
      <w:proofErr w:type="gramEnd"/>
      <w:r w:rsidRPr="00944661">
        <w:rPr>
          <w:rFonts w:ascii="Calibri" w:hAnsi="Calibri" w:cs="Calibri"/>
        </w:rPr>
        <w:t xml:space="preserve"> numero unico per la lotta elettorale nel mandamento di Barisciano. - 12 settembre 1920. - Barisciano (AQ</w:t>
      </w:r>
      <w:proofErr w:type="gramStart"/>
      <w:r w:rsidRPr="00944661">
        <w:rPr>
          <w:rFonts w:ascii="Calibri" w:hAnsi="Calibri" w:cs="Calibri"/>
        </w:rPr>
        <w:t>) :</w:t>
      </w:r>
      <w:proofErr w:type="gramEnd"/>
      <w:r w:rsidRPr="00944661">
        <w:rPr>
          <w:rFonts w:ascii="Calibri" w:hAnsi="Calibri" w:cs="Calibri"/>
        </w:rPr>
        <w:t xml:space="preserve"> [s.n.], 1920. – 1 volume. - BVE0279331</w:t>
      </w:r>
    </w:p>
    <w:p w14:paraId="0E07FF97" w14:textId="77777777" w:rsidR="00944661" w:rsidRPr="00944661" w:rsidRDefault="00944661" w:rsidP="00944661">
      <w:pPr>
        <w:jc w:val="both"/>
        <w:rPr>
          <w:rFonts w:ascii="Calibri" w:hAnsi="Calibri" w:cs="Calibri"/>
          <w:b/>
          <w:color w:val="000000"/>
        </w:rPr>
      </w:pPr>
    </w:p>
    <w:p w14:paraId="63E50BA3" w14:textId="51F96B19" w:rsidR="00944661" w:rsidRPr="00944661" w:rsidRDefault="00944661" w:rsidP="00944661">
      <w:pPr>
        <w:jc w:val="both"/>
        <w:rPr>
          <w:rFonts w:ascii="Calibri" w:hAnsi="Calibri" w:cs="Calibri"/>
        </w:rPr>
      </w:pPr>
      <w:r w:rsidRPr="00944661">
        <w:rPr>
          <w:rFonts w:ascii="Calibri" w:hAnsi="Calibri" w:cs="Calibri"/>
        </w:rPr>
        <w:t xml:space="preserve">La </w:t>
      </w:r>
      <w:r w:rsidRPr="00944661">
        <w:rPr>
          <w:rFonts w:ascii="Calibri" w:hAnsi="Calibri" w:cs="Calibri"/>
          <w:b/>
        </w:rPr>
        <w:t>*</w:t>
      </w:r>
      <w:proofErr w:type="gramStart"/>
      <w:r w:rsidRPr="00944661">
        <w:rPr>
          <w:rFonts w:ascii="Calibri" w:hAnsi="Calibri" w:cs="Calibri"/>
          <w:b/>
        </w:rPr>
        <w:t>battaglia</w:t>
      </w:r>
      <w:r w:rsidRPr="00944661">
        <w:rPr>
          <w:rFonts w:ascii="Calibri" w:hAnsi="Calibri" w:cs="Calibri"/>
        </w:rPr>
        <w:t xml:space="preserve"> :</w:t>
      </w:r>
      <w:proofErr w:type="gramEnd"/>
      <w:r w:rsidRPr="00944661">
        <w:rPr>
          <w:rFonts w:ascii="Calibri" w:hAnsi="Calibri" w:cs="Calibri"/>
        </w:rPr>
        <w:t xml:space="preserve"> numero unico dei contadini organizzati e dei socialisti del mandamento di Celano. - 12 settembre 1920. - Celano (AQ</w:t>
      </w:r>
      <w:proofErr w:type="gramStart"/>
      <w:r w:rsidRPr="00944661">
        <w:rPr>
          <w:rFonts w:ascii="Calibri" w:hAnsi="Calibri" w:cs="Calibri"/>
        </w:rPr>
        <w:t>) :</w:t>
      </w:r>
      <w:proofErr w:type="gramEnd"/>
      <w:r w:rsidRPr="00944661">
        <w:rPr>
          <w:rFonts w:ascii="Calibri" w:hAnsi="Calibri" w:cs="Calibri"/>
        </w:rPr>
        <w:t xml:space="preserve"> [s.n.], 1920. – 1 volume. - BVE0279325</w:t>
      </w:r>
    </w:p>
    <w:p w14:paraId="3D2997FB" w14:textId="77777777" w:rsidR="00944661" w:rsidRPr="00944661" w:rsidRDefault="00944661" w:rsidP="00944661">
      <w:pPr>
        <w:jc w:val="both"/>
        <w:rPr>
          <w:rFonts w:ascii="Calibri" w:hAnsi="Calibri" w:cs="Calibri"/>
          <w:b/>
          <w:color w:val="000000"/>
        </w:rPr>
      </w:pPr>
    </w:p>
    <w:p w14:paraId="7C4A6924" w14:textId="6474E4D9" w:rsidR="00944661" w:rsidRDefault="00944661" w:rsidP="00944661">
      <w:pPr>
        <w:jc w:val="both"/>
        <w:rPr>
          <w:rFonts w:ascii="Calibri" w:hAnsi="Calibri" w:cs="Calibri"/>
        </w:rPr>
      </w:pPr>
      <w:r w:rsidRPr="00944661">
        <w:rPr>
          <w:rFonts w:ascii="Calibri" w:hAnsi="Calibri" w:cs="Calibri"/>
        </w:rPr>
        <w:t xml:space="preserve">Il </w:t>
      </w:r>
      <w:r w:rsidRPr="00944661">
        <w:rPr>
          <w:rFonts w:ascii="Calibri" w:hAnsi="Calibri" w:cs="Calibri"/>
          <w:b/>
        </w:rPr>
        <w:t>*fascio democratico abruzzese</w:t>
      </w:r>
      <w:r w:rsidRPr="00944661">
        <w:rPr>
          <w:rFonts w:ascii="Calibri" w:hAnsi="Calibri" w:cs="Calibri"/>
        </w:rPr>
        <w:t xml:space="preserve">. - Anno 1, n. 1 (4 aprile </w:t>
      </w:r>
      <w:proofErr w:type="gramStart"/>
      <w:r w:rsidRPr="00944661">
        <w:rPr>
          <w:rFonts w:ascii="Calibri" w:hAnsi="Calibri" w:cs="Calibri"/>
        </w:rPr>
        <w:t>1920)-</w:t>
      </w:r>
      <w:proofErr w:type="gramEnd"/>
      <w:r w:rsidRPr="00944661">
        <w:rPr>
          <w:rFonts w:ascii="Calibri" w:hAnsi="Calibri" w:cs="Calibri"/>
        </w:rPr>
        <w:t xml:space="preserve">anno 2 (1921). - </w:t>
      </w:r>
      <w:proofErr w:type="gramStart"/>
      <w:r w:rsidRPr="00944661">
        <w:rPr>
          <w:rFonts w:ascii="Calibri" w:hAnsi="Calibri" w:cs="Calibri"/>
        </w:rPr>
        <w:t>Aquila :</w:t>
      </w:r>
      <w:proofErr w:type="gramEnd"/>
      <w:r w:rsidRPr="00944661">
        <w:rPr>
          <w:rFonts w:ascii="Calibri" w:hAnsi="Calibri" w:cs="Calibri"/>
        </w:rPr>
        <w:t xml:space="preserve"> Unione Arti Grafiche, 1920-1921. – 2 volumi. ((Settimanale. - </w:t>
      </w:r>
      <w:r w:rsidRPr="00944661">
        <w:rPr>
          <w:rFonts w:ascii="Calibri" w:hAnsi="Calibri" w:cs="Calibri"/>
          <w:color w:val="000000"/>
        </w:rPr>
        <w:t xml:space="preserve">BNI 1920-3803. - </w:t>
      </w:r>
      <w:r w:rsidRPr="00944661">
        <w:rPr>
          <w:rFonts w:ascii="Calibri" w:hAnsi="Calibri" w:cs="Calibri"/>
        </w:rPr>
        <w:t>CUB0703035</w:t>
      </w:r>
    </w:p>
    <w:p w14:paraId="1A22AD17" w14:textId="77777777" w:rsidR="004008DB" w:rsidRPr="00944661" w:rsidRDefault="004008DB" w:rsidP="00944661">
      <w:pPr>
        <w:jc w:val="both"/>
        <w:rPr>
          <w:rFonts w:ascii="Calibri" w:hAnsi="Calibri" w:cs="Calibri"/>
        </w:rPr>
      </w:pPr>
    </w:p>
    <w:p w14:paraId="781E949F" w14:textId="5652884F" w:rsidR="00944661" w:rsidRPr="004008DB" w:rsidRDefault="00944661" w:rsidP="004008DB">
      <w:pPr>
        <w:pStyle w:val="Titolo1"/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Il </w:t>
      </w:r>
      <w:r w:rsidRPr="004008DB">
        <w:rPr>
          <w:rFonts w:asciiTheme="minorHAnsi" w:hAnsiTheme="minorHAnsi" w:cstheme="minorHAnsi"/>
          <w:b/>
          <w:color w:val="auto"/>
          <w:sz w:val="24"/>
          <w:szCs w:val="24"/>
        </w:rPr>
        <w:t xml:space="preserve">*combattente </w:t>
      </w:r>
      <w:proofErr w:type="gramStart"/>
      <w:r w:rsidRPr="004008DB">
        <w:rPr>
          <w:rFonts w:asciiTheme="minorHAnsi" w:hAnsiTheme="minorHAnsi" w:cstheme="minorHAnsi"/>
          <w:b/>
          <w:color w:val="auto"/>
          <w:sz w:val="24"/>
          <w:szCs w:val="24"/>
        </w:rPr>
        <w:t>d'Abruzzo</w:t>
      </w:r>
      <w:r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 :</w:t>
      </w:r>
      <w:proofErr w:type="gramEnd"/>
      <w:r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 organo ufficiale dei combattenti e dei mutilati. - Anno 1, n. 1 (6 settembre </w:t>
      </w:r>
      <w:proofErr w:type="gramStart"/>
      <w:r w:rsidRPr="004008DB">
        <w:rPr>
          <w:rFonts w:asciiTheme="minorHAnsi" w:hAnsiTheme="minorHAnsi" w:cstheme="minorHAnsi"/>
          <w:color w:val="auto"/>
          <w:sz w:val="24"/>
          <w:szCs w:val="24"/>
        </w:rPr>
        <w:t>1919)-</w:t>
      </w:r>
      <w:proofErr w:type="gramEnd"/>
      <w:r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anno 2, n. 26 (novembre 1920). - </w:t>
      </w:r>
      <w:proofErr w:type="gramStart"/>
      <w:r w:rsidRPr="004008DB">
        <w:rPr>
          <w:rFonts w:asciiTheme="minorHAnsi" w:hAnsiTheme="minorHAnsi" w:cstheme="minorHAnsi"/>
          <w:color w:val="auto"/>
          <w:sz w:val="24"/>
          <w:szCs w:val="24"/>
        </w:rPr>
        <w:t>Aquila :</w:t>
      </w:r>
      <w:proofErr w:type="gramEnd"/>
      <w:r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008DB">
        <w:rPr>
          <w:rFonts w:asciiTheme="minorHAnsi" w:hAnsiTheme="minorHAnsi" w:cstheme="minorHAnsi"/>
          <w:color w:val="auto"/>
          <w:sz w:val="24"/>
          <w:szCs w:val="24"/>
        </w:rPr>
        <w:t>Tip</w:t>
      </w:r>
      <w:proofErr w:type="spellEnd"/>
      <w:r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. Aternina, 1919-1920. – 2 </w:t>
      </w:r>
      <w:proofErr w:type="gramStart"/>
      <w:r w:rsidRPr="004008DB">
        <w:rPr>
          <w:rFonts w:asciiTheme="minorHAnsi" w:hAnsiTheme="minorHAnsi" w:cstheme="minorHAnsi"/>
          <w:color w:val="auto"/>
          <w:sz w:val="24"/>
          <w:szCs w:val="24"/>
        </w:rPr>
        <w:t>volumi ;</w:t>
      </w:r>
      <w:proofErr w:type="gramEnd"/>
      <w:r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 41 cm. ((Settimanale. </w:t>
      </w:r>
      <w:r w:rsidR="004008DB" w:rsidRPr="004008DB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008DB"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Poi sottotitolo: </w:t>
      </w:r>
      <w:r w:rsidR="004008DB">
        <w:rPr>
          <w:rFonts w:asciiTheme="minorHAnsi" w:hAnsiTheme="minorHAnsi" w:cstheme="minorHAnsi"/>
          <w:color w:val="auto"/>
          <w:sz w:val="24"/>
          <w:szCs w:val="24"/>
        </w:rPr>
        <w:t>g</w:t>
      </w:r>
      <w:r w:rsidR="004008DB"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iornale di </w:t>
      </w:r>
      <w:proofErr w:type="gramStart"/>
      <w:r w:rsidR="004008DB" w:rsidRPr="004008DB">
        <w:rPr>
          <w:rFonts w:asciiTheme="minorHAnsi" w:hAnsiTheme="minorHAnsi" w:cstheme="minorHAnsi"/>
          <w:color w:val="auto"/>
          <w:sz w:val="24"/>
          <w:szCs w:val="24"/>
        </w:rPr>
        <w:t>rinnovamento</w:t>
      </w:r>
      <w:r w:rsidR="004008DB">
        <w:rPr>
          <w:rFonts w:asciiTheme="minorHAnsi" w:hAnsiTheme="minorHAnsi" w:cstheme="minorHAnsi"/>
          <w:color w:val="auto"/>
          <w:sz w:val="24"/>
          <w:szCs w:val="24"/>
        </w:rPr>
        <w:t xml:space="preserve"> :</w:t>
      </w:r>
      <w:proofErr w:type="gramEnd"/>
      <w:r w:rsidR="004008DB">
        <w:rPr>
          <w:rFonts w:asciiTheme="minorHAnsi" w:hAnsiTheme="minorHAnsi" w:cstheme="minorHAnsi"/>
          <w:color w:val="auto"/>
          <w:sz w:val="24"/>
          <w:szCs w:val="24"/>
        </w:rPr>
        <w:t xml:space="preserve"> o</w:t>
      </w:r>
      <w:r w:rsidR="004008DB" w:rsidRPr="004008DB">
        <w:rPr>
          <w:rFonts w:asciiTheme="minorHAnsi" w:hAnsiTheme="minorHAnsi" w:cstheme="minorHAnsi"/>
          <w:color w:val="auto"/>
          <w:sz w:val="24"/>
          <w:szCs w:val="24"/>
        </w:rPr>
        <w:t xml:space="preserve">rgano della </w:t>
      </w:r>
      <w:r w:rsidR="004008DB">
        <w:rPr>
          <w:rFonts w:asciiTheme="minorHAnsi" w:hAnsiTheme="minorHAnsi" w:cstheme="minorHAnsi"/>
          <w:color w:val="auto"/>
          <w:sz w:val="24"/>
          <w:szCs w:val="24"/>
        </w:rPr>
        <w:t>F</w:t>
      </w:r>
      <w:r w:rsidR="004008DB" w:rsidRPr="004008DB">
        <w:rPr>
          <w:rFonts w:asciiTheme="minorHAnsi" w:hAnsiTheme="minorHAnsi" w:cstheme="minorHAnsi"/>
          <w:color w:val="auto"/>
          <w:sz w:val="24"/>
          <w:szCs w:val="24"/>
        </w:rPr>
        <w:t>ederazione regionale abruzzese dell'Associazione nazionale combattenti e dei mutilati</w:t>
      </w:r>
      <w:r w:rsidR="004008DB">
        <w:rPr>
          <w:rFonts w:asciiTheme="minorHAnsi" w:hAnsiTheme="minorHAnsi" w:cstheme="minorHAnsi"/>
          <w:color w:val="auto"/>
          <w:sz w:val="24"/>
          <w:szCs w:val="24"/>
        </w:rPr>
        <w:t xml:space="preserve">. - </w:t>
      </w:r>
      <w:r w:rsidRPr="004008DB">
        <w:rPr>
          <w:rFonts w:asciiTheme="minorHAnsi" w:hAnsiTheme="minorHAnsi" w:cstheme="minorHAnsi"/>
          <w:color w:val="auto"/>
          <w:sz w:val="24"/>
          <w:szCs w:val="24"/>
        </w:rPr>
        <w:t>BNI 1920-531. - CFI0350410</w:t>
      </w:r>
    </w:p>
    <w:p w14:paraId="3D953734" w14:textId="560254CA" w:rsidR="00944661" w:rsidRPr="00944661" w:rsidRDefault="004008DB" w:rsidP="004008DB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Autore: </w:t>
      </w:r>
      <w:r w:rsidRPr="004008DB">
        <w:rPr>
          <w:rFonts w:asciiTheme="minorHAnsi" w:hAnsiTheme="minorHAnsi" w:cstheme="minorHAnsi"/>
        </w:rPr>
        <w:t xml:space="preserve">Associazione nazionale combattenti e dei </w:t>
      </w:r>
      <w:proofErr w:type="gramStart"/>
      <w:r w:rsidRPr="004008DB">
        <w:rPr>
          <w:rFonts w:asciiTheme="minorHAnsi" w:hAnsiTheme="minorHAnsi" w:cstheme="minorHAnsi"/>
        </w:rPr>
        <w:t>mutilati</w:t>
      </w:r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 xml:space="preserve"> </w:t>
      </w:r>
      <w:r w:rsidRPr="004008DB">
        <w:rPr>
          <w:rFonts w:asciiTheme="minorHAnsi" w:hAnsiTheme="minorHAnsi" w:cstheme="minorHAnsi"/>
        </w:rPr>
        <w:t>Federazione regionale abruzzese</w:t>
      </w:r>
    </w:p>
    <w:p w14:paraId="4EFA734E" w14:textId="77777777" w:rsidR="004008DB" w:rsidRDefault="004008DB" w:rsidP="004008DB">
      <w:pPr>
        <w:jc w:val="both"/>
        <w:rPr>
          <w:rFonts w:ascii="Calibri" w:hAnsi="Calibri" w:cs="Calibri"/>
        </w:rPr>
      </w:pPr>
    </w:p>
    <w:p w14:paraId="2073965E" w14:textId="327BB5CE" w:rsidR="00944661" w:rsidRPr="00944661" w:rsidRDefault="00944661" w:rsidP="00944661">
      <w:pPr>
        <w:jc w:val="both"/>
        <w:rPr>
          <w:rFonts w:ascii="Calibri" w:hAnsi="Calibri" w:cs="Calibri"/>
        </w:rPr>
      </w:pPr>
      <w:r w:rsidRPr="00944661">
        <w:rPr>
          <w:rFonts w:ascii="Calibri" w:hAnsi="Calibri" w:cs="Calibri"/>
        </w:rPr>
        <w:t xml:space="preserve">Il </w:t>
      </w:r>
      <w:r w:rsidRPr="00944661">
        <w:rPr>
          <w:rFonts w:ascii="Calibri" w:hAnsi="Calibri" w:cs="Calibri"/>
          <w:b/>
        </w:rPr>
        <w:t>*comunista d'Abruzzo</w:t>
      </w:r>
      <w:r w:rsidRPr="00944661">
        <w:rPr>
          <w:rFonts w:ascii="Calibri" w:hAnsi="Calibri" w:cs="Calibri"/>
        </w:rPr>
        <w:t xml:space="preserve">. - N. unico (1921). - </w:t>
      </w:r>
      <w:proofErr w:type="gramStart"/>
      <w:r w:rsidRPr="00944661">
        <w:rPr>
          <w:rFonts w:ascii="Calibri" w:hAnsi="Calibri" w:cs="Calibri"/>
        </w:rPr>
        <w:t>Aquila :</w:t>
      </w:r>
      <w:proofErr w:type="gramEnd"/>
      <w:r w:rsidRPr="00944661">
        <w:rPr>
          <w:rFonts w:ascii="Calibri" w:hAnsi="Calibri" w:cs="Calibri"/>
        </w:rPr>
        <w:t xml:space="preserve"> [s.n.], 1921. - volumi. ((Dir. resp. Mario </w:t>
      </w:r>
      <w:proofErr w:type="spellStart"/>
      <w:r w:rsidRPr="00944661">
        <w:rPr>
          <w:rFonts w:ascii="Calibri" w:hAnsi="Calibri" w:cs="Calibri"/>
        </w:rPr>
        <w:t>Cavarocchi</w:t>
      </w:r>
      <w:proofErr w:type="spellEnd"/>
      <w:r w:rsidRPr="00944661">
        <w:rPr>
          <w:rFonts w:ascii="Calibri" w:hAnsi="Calibri" w:cs="Calibri"/>
        </w:rPr>
        <w:t>. - BVE0279247</w:t>
      </w:r>
    </w:p>
    <w:p w14:paraId="28AD515E" w14:textId="77777777" w:rsidR="00944661" w:rsidRPr="00CD1E35" w:rsidRDefault="00944661" w:rsidP="00944661">
      <w:pPr>
        <w:jc w:val="both"/>
        <w:rPr>
          <w:rFonts w:ascii="Calibri" w:hAnsi="Calibri" w:cs="Calibri"/>
          <w:b/>
          <w:color w:val="000000"/>
        </w:rPr>
      </w:pPr>
    </w:p>
    <w:p w14:paraId="596A0EFA" w14:textId="77777777" w:rsidR="00CD1E35" w:rsidRPr="00CD1E35" w:rsidRDefault="00CD1E35" w:rsidP="00CD1E35">
      <w:pPr>
        <w:jc w:val="both"/>
        <w:rPr>
          <w:rFonts w:ascii="Calibri" w:hAnsi="Calibri" w:cs="Calibri"/>
        </w:rPr>
      </w:pPr>
      <w:r w:rsidRPr="00CD1E35">
        <w:rPr>
          <w:rFonts w:ascii="Calibri" w:hAnsi="Calibri" w:cs="Calibri"/>
        </w:rPr>
        <w:t xml:space="preserve">Il </w:t>
      </w:r>
      <w:r w:rsidRPr="00CD1E35">
        <w:rPr>
          <w:rFonts w:ascii="Calibri" w:hAnsi="Calibri" w:cs="Calibri"/>
          <w:b/>
        </w:rPr>
        <w:t>*</w:t>
      </w:r>
      <w:proofErr w:type="gramStart"/>
      <w:r w:rsidRPr="00CD1E35">
        <w:rPr>
          <w:rFonts w:ascii="Calibri" w:hAnsi="Calibri" w:cs="Calibri"/>
          <w:b/>
        </w:rPr>
        <w:t>lavoro</w:t>
      </w:r>
      <w:r w:rsidRPr="00CD1E35">
        <w:rPr>
          <w:rFonts w:ascii="Calibri" w:hAnsi="Calibri" w:cs="Calibri"/>
        </w:rPr>
        <w:t xml:space="preserve"> :</w:t>
      </w:r>
      <w:proofErr w:type="gramEnd"/>
      <w:r w:rsidRPr="00CD1E35">
        <w:rPr>
          <w:rFonts w:ascii="Calibri" w:hAnsi="Calibri" w:cs="Calibri"/>
        </w:rPr>
        <w:t xml:space="preserve"> settimanale popolare. - Anno 1, n. 1 (30 maggio </w:t>
      </w:r>
      <w:proofErr w:type="gramStart"/>
      <w:r w:rsidRPr="00CD1E35">
        <w:rPr>
          <w:rFonts w:ascii="Calibri" w:hAnsi="Calibri" w:cs="Calibri"/>
        </w:rPr>
        <w:t>1920)-</w:t>
      </w:r>
      <w:proofErr w:type="gramEnd"/>
      <w:r w:rsidRPr="00CD1E35">
        <w:rPr>
          <w:rFonts w:ascii="Calibri" w:hAnsi="Calibri" w:cs="Calibri"/>
        </w:rPr>
        <w:t xml:space="preserve">anno 2 (1921). - </w:t>
      </w:r>
      <w:proofErr w:type="gramStart"/>
      <w:r w:rsidRPr="00CD1E35">
        <w:rPr>
          <w:rFonts w:ascii="Calibri" w:hAnsi="Calibri" w:cs="Calibri"/>
        </w:rPr>
        <w:t>Sulmona :</w:t>
      </w:r>
      <w:proofErr w:type="gramEnd"/>
      <w:r w:rsidRPr="00CD1E35">
        <w:rPr>
          <w:rFonts w:ascii="Calibri" w:hAnsi="Calibri" w:cs="Calibri"/>
        </w:rPr>
        <w:t xml:space="preserve"> </w:t>
      </w:r>
      <w:proofErr w:type="spellStart"/>
      <w:r w:rsidRPr="00CD1E35">
        <w:rPr>
          <w:rFonts w:ascii="Calibri" w:hAnsi="Calibri" w:cs="Calibri"/>
        </w:rPr>
        <w:t>Tip</w:t>
      </w:r>
      <w:proofErr w:type="spellEnd"/>
      <w:r w:rsidRPr="00CD1E35">
        <w:rPr>
          <w:rFonts w:ascii="Calibri" w:hAnsi="Calibri" w:cs="Calibri"/>
        </w:rPr>
        <w:t xml:space="preserve">. Sociale, 1920-1921. - </w:t>
      </w:r>
      <w:proofErr w:type="gramStart"/>
      <w:r w:rsidRPr="00CD1E35">
        <w:rPr>
          <w:rFonts w:ascii="Calibri" w:hAnsi="Calibri" w:cs="Calibri"/>
        </w:rPr>
        <w:t>volumi ;</w:t>
      </w:r>
      <w:proofErr w:type="gramEnd"/>
      <w:r w:rsidRPr="00CD1E35">
        <w:rPr>
          <w:rFonts w:ascii="Calibri" w:hAnsi="Calibri" w:cs="Calibri"/>
        </w:rPr>
        <w:t xml:space="preserve"> 32 cm. - </w:t>
      </w:r>
      <w:r w:rsidRPr="00CD1E35">
        <w:rPr>
          <w:rFonts w:ascii="Calibri" w:hAnsi="Calibri" w:cs="Calibri"/>
          <w:color w:val="000000"/>
        </w:rPr>
        <w:t xml:space="preserve">BNI 1920-3330. - </w:t>
      </w:r>
      <w:r w:rsidRPr="00CD1E35">
        <w:rPr>
          <w:rFonts w:ascii="Calibri" w:hAnsi="Calibri" w:cs="Calibri"/>
        </w:rPr>
        <w:t>CFI0357418</w:t>
      </w:r>
    </w:p>
    <w:p w14:paraId="689D1F68" w14:textId="77777777" w:rsidR="00CD1E35" w:rsidRPr="00CD1E35" w:rsidRDefault="00CD1E35" w:rsidP="00944661">
      <w:pPr>
        <w:rPr>
          <w:rFonts w:ascii="Calibri" w:hAnsi="Calibri" w:cs="Calibri"/>
        </w:rPr>
      </w:pPr>
    </w:p>
    <w:p w14:paraId="6EE2888C" w14:textId="54CD720C" w:rsidR="0031062F" w:rsidRDefault="00944661" w:rsidP="00944661">
      <w:pPr>
        <w:rPr>
          <w:rFonts w:ascii="Calibri" w:hAnsi="Calibri" w:cs="Calibri"/>
        </w:rPr>
      </w:pPr>
      <w:r w:rsidRPr="00944661">
        <w:rPr>
          <w:rFonts w:ascii="Calibri" w:hAnsi="Calibri" w:cs="Calibri"/>
        </w:rPr>
        <w:t xml:space="preserve">La </w:t>
      </w:r>
      <w:r w:rsidRPr="00944661">
        <w:rPr>
          <w:rFonts w:ascii="Calibri" w:hAnsi="Calibri" w:cs="Calibri"/>
          <w:b/>
        </w:rPr>
        <w:t>*</w:t>
      </w:r>
      <w:proofErr w:type="gramStart"/>
      <w:r w:rsidRPr="00944661">
        <w:rPr>
          <w:rFonts w:ascii="Calibri" w:hAnsi="Calibri" w:cs="Calibri"/>
          <w:b/>
        </w:rPr>
        <w:t>vittoria</w:t>
      </w:r>
      <w:r w:rsidRPr="00944661">
        <w:rPr>
          <w:rFonts w:ascii="Calibri" w:hAnsi="Calibri" w:cs="Calibri"/>
        </w:rPr>
        <w:t xml:space="preserve"> :</w:t>
      </w:r>
      <w:proofErr w:type="gramEnd"/>
      <w:r w:rsidRPr="00944661">
        <w:rPr>
          <w:rFonts w:ascii="Calibri" w:hAnsi="Calibri" w:cs="Calibri"/>
        </w:rPr>
        <w:t xml:space="preserve"> numero unico del comitato elettorale socialista di Pizzoli. - 20 ottobre 1920. - </w:t>
      </w:r>
      <w:proofErr w:type="gramStart"/>
      <w:r w:rsidRPr="00944661">
        <w:rPr>
          <w:rFonts w:ascii="Calibri" w:hAnsi="Calibri" w:cs="Calibri"/>
        </w:rPr>
        <w:t>Aquila :</w:t>
      </w:r>
      <w:proofErr w:type="gramEnd"/>
      <w:r w:rsidRPr="00944661">
        <w:rPr>
          <w:rFonts w:ascii="Calibri" w:hAnsi="Calibri" w:cs="Calibri"/>
        </w:rPr>
        <w:t xml:space="preserve"> [s.n.], 1920. - volumi. - BVE0279321</w:t>
      </w:r>
    </w:p>
    <w:p w14:paraId="544826C3" w14:textId="77777777" w:rsidR="004008DB" w:rsidRDefault="004008DB" w:rsidP="00944661">
      <w:pPr>
        <w:rPr>
          <w:rFonts w:ascii="Calibri" w:hAnsi="Calibri" w:cs="Calibri"/>
        </w:rPr>
      </w:pPr>
    </w:p>
    <w:p w14:paraId="06DFD612" w14:textId="0EFA0C7E" w:rsidR="004008DB" w:rsidRPr="00944661" w:rsidRDefault="004008DB" w:rsidP="00944661">
      <w:r>
        <w:rPr>
          <w:rFonts w:ascii="Calibri" w:hAnsi="Calibri" w:cs="Calibri"/>
        </w:rPr>
        <w:t>Soggetto: Politica – Abruzzo – 1919-1921</w:t>
      </w:r>
    </w:p>
    <w:sectPr w:rsidR="004008DB" w:rsidRPr="00944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4694"/>
    <w:rsid w:val="0031062F"/>
    <w:rsid w:val="00346ADC"/>
    <w:rsid w:val="004008DB"/>
    <w:rsid w:val="00710218"/>
    <w:rsid w:val="008331BF"/>
    <w:rsid w:val="00930859"/>
    <w:rsid w:val="00944661"/>
    <w:rsid w:val="009D4694"/>
    <w:rsid w:val="009E00C8"/>
    <w:rsid w:val="00B30260"/>
    <w:rsid w:val="00C869FB"/>
    <w:rsid w:val="00CD1E35"/>
    <w:rsid w:val="00D20E7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67F7"/>
  <w15:chartTrackingRefBased/>
  <w15:docId w15:val="{DBDC438D-9ADB-4B5E-936B-8900B443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6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4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469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4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469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4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4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4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4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46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46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469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469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469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46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46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46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46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4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4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4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4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46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46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469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46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469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4694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944661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71021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18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46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8</cp:revision>
  <dcterms:created xsi:type="dcterms:W3CDTF">2024-04-06T08:56:00Z</dcterms:created>
  <dcterms:modified xsi:type="dcterms:W3CDTF">2024-04-07T05:14:00Z</dcterms:modified>
</cp:coreProperties>
</file>