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15FA4C8" w14:textId="45217A5D" w:rsidR="000C191D" w:rsidRPr="009E55B0" w:rsidRDefault="000C191D" w:rsidP="00646E18">
      <w:pPr>
        <w:spacing w:after="0" w:line="240" w:lineRule="auto"/>
        <w:jc w:val="both"/>
        <w:rPr>
          <w:rFonts w:cstheme="minorHAnsi"/>
          <w:i/>
          <w:sz w:val="16"/>
          <w:szCs w:val="16"/>
        </w:rPr>
      </w:pPr>
      <w:bookmarkStart w:id="0" w:name="_Hlk163293471"/>
      <w:r w:rsidRPr="009E55B0">
        <w:rPr>
          <w:rFonts w:cstheme="minorHAnsi"/>
          <w:b/>
          <w:color w:val="C00000"/>
          <w:sz w:val="44"/>
          <w:szCs w:val="44"/>
        </w:rPr>
        <w:t>F27</w:t>
      </w:r>
      <w:r w:rsidRPr="009E55B0">
        <w:rPr>
          <w:rFonts w:cstheme="minorHAnsi"/>
          <w:b/>
          <w:sz w:val="16"/>
          <w:szCs w:val="16"/>
        </w:rPr>
        <w:tab/>
      </w:r>
      <w:r w:rsidRPr="009E55B0">
        <w:rPr>
          <w:rFonts w:cstheme="minorHAnsi"/>
          <w:b/>
          <w:sz w:val="16"/>
          <w:szCs w:val="16"/>
        </w:rPr>
        <w:tab/>
      </w:r>
      <w:r w:rsidRPr="009E55B0">
        <w:rPr>
          <w:rFonts w:cstheme="minorHAnsi"/>
          <w:b/>
          <w:sz w:val="16"/>
          <w:szCs w:val="16"/>
        </w:rPr>
        <w:tab/>
      </w:r>
      <w:r w:rsidRPr="009E55B0">
        <w:rPr>
          <w:rFonts w:cstheme="minorHAnsi"/>
          <w:b/>
          <w:sz w:val="16"/>
          <w:szCs w:val="16"/>
        </w:rPr>
        <w:tab/>
      </w:r>
      <w:r w:rsidRPr="009E55B0">
        <w:rPr>
          <w:rFonts w:cstheme="minorHAnsi"/>
          <w:b/>
          <w:sz w:val="16"/>
          <w:szCs w:val="16"/>
        </w:rPr>
        <w:tab/>
      </w:r>
      <w:r w:rsidRPr="009E55B0">
        <w:rPr>
          <w:rFonts w:cstheme="minorHAnsi"/>
          <w:b/>
          <w:sz w:val="16"/>
          <w:szCs w:val="16"/>
        </w:rPr>
        <w:tab/>
      </w:r>
      <w:r w:rsidRPr="009E55B0">
        <w:rPr>
          <w:rFonts w:cstheme="minorHAnsi"/>
          <w:b/>
          <w:sz w:val="16"/>
          <w:szCs w:val="16"/>
        </w:rPr>
        <w:tab/>
      </w:r>
      <w:r w:rsidRPr="009E55B0">
        <w:rPr>
          <w:rFonts w:cstheme="minorHAnsi"/>
          <w:b/>
          <w:sz w:val="16"/>
          <w:szCs w:val="16"/>
        </w:rPr>
        <w:tab/>
      </w:r>
      <w:r w:rsidRPr="009E55B0">
        <w:rPr>
          <w:rFonts w:cstheme="minorHAnsi"/>
          <w:b/>
          <w:sz w:val="16"/>
          <w:szCs w:val="16"/>
        </w:rPr>
        <w:tab/>
      </w:r>
      <w:r w:rsidRPr="009E55B0">
        <w:rPr>
          <w:rFonts w:cstheme="minorHAnsi"/>
          <w:i/>
          <w:sz w:val="16"/>
          <w:szCs w:val="16"/>
        </w:rPr>
        <w:t xml:space="preserve">Scheda creata il </w:t>
      </w:r>
      <w:r w:rsidRPr="009E55B0">
        <w:rPr>
          <w:rFonts w:cstheme="minorHAnsi"/>
          <w:i/>
          <w:sz w:val="16"/>
          <w:szCs w:val="16"/>
        </w:rPr>
        <w:t>12</w:t>
      </w:r>
      <w:r w:rsidRPr="009E55B0">
        <w:rPr>
          <w:rFonts w:cstheme="minorHAnsi"/>
          <w:i/>
          <w:sz w:val="16"/>
          <w:szCs w:val="16"/>
        </w:rPr>
        <w:t xml:space="preserve"> aprile 2024</w:t>
      </w:r>
    </w:p>
    <w:bookmarkEnd w:id="0"/>
    <w:p w14:paraId="4E1BFA08" w14:textId="3256A7F0" w:rsidR="000C191D" w:rsidRPr="009E55B0" w:rsidRDefault="009E55B0" w:rsidP="00646E18">
      <w:pPr>
        <w:spacing w:after="0" w:line="240" w:lineRule="auto"/>
        <w:jc w:val="center"/>
        <w:rPr>
          <w:rFonts w:cstheme="minorHAnsi"/>
          <w:b/>
          <w:color w:val="C00000"/>
          <w:sz w:val="44"/>
          <w:szCs w:val="44"/>
        </w:rPr>
      </w:pPr>
      <w:r w:rsidRPr="009E55B0">
        <w:drawing>
          <wp:inline distT="0" distB="0" distL="0" distR="0" wp14:anchorId="173C38D2" wp14:editId="3DA9C64C">
            <wp:extent cx="1526400" cy="2160000"/>
            <wp:effectExtent l="0" t="0" r="0" b="0"/>
            <wp:docPr id="1145476996" name="Immagine 1" descr="Immagine che contiene testo, giornale, Pubblicazione, Carta da giornal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476996" name="Immagine 1" descr="Immagine che contiene testo, giornale, Pubblicazione, Carta da giornale&#10;&#10;Descrizione generata automaticament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5264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6E18" w:rsidRPr="00646E18">
        <w:rPr>
          <w:noProof/>
        </w:rPr>
        <w:t xml:space="preserve"> </w:t>
      </w:r>
      <w:r w:rsidR="00646E18" w:rsidRPr="00646E18">
        <w:drawing>
          <wp:inline distT="0" distB="0" distL="0" distR="0" wp14:anchorId="69CF6DC1" wp14:editId="20782ED8">
            <wp:extent cx="1526400" cy="2160000"/>
            <wp:effectExtent l="0" t="0" r="0" b="0"/>
            <wp:docPr id="13454067" name="Immagine 1" descr="Immagine che contiene testo, giornale, Pubblicazione, Carta da giornal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4067" name="Immagine 1" descr="Immagine che contiene testo, giornale, Pubblicazione, Carta da giornale&#10;&#10;Descrizione generata automaticament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264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6E18" w:rsidRPr="00646E18">
        <w:t xml:space="preserve"> </w:t>
      </w:r>
      <w:r w:rsidR="000C191D" w:rsidRPr="009E55B0">
        <w:rPr>
          <w:rFonts w:cstheme="minorHAnsi"/>
        </w:rPr>
        <w:drawing>
          <wp:inline distT="0" distB="0" distL="0" distR="0" wp14:anchorId="67AF48F6" wp14:editId="352931D1">
            <wp:extent cx="1522800" cy="2160000"/>
            <wp:effectExtent l="0" t="0" r="1270" b="0"/>
            <wp:docPr id="228858757" name="Immagine 1" descr="Immagine che contiene testo, giornale, Pubblicazione, Carta da giornal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858757" name="Immagine 1" descr="Immagine che contiene testo, giornale, Pubblicazione, Carta da giornale&#10;&#10;Descrizione generata automaticament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5228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91D" w:rsidRPr="009E55B0">
        <w:rPr>
          <w:rFonts w:cstheme="minorHAnsi"/>
        </w:rPr>
        <w:drawing>
          <wp:inline distT="0" distB="0" distL="0" distR="0" wp14:anchorId="69D85C6F" wp14:editId="3F69B9E0">
            <wp:extent cx="1270800" cy="1800000"/>
            <wp:effectExtent l="0" t="0" r="5715" b="0"/>
            <wp:docPr id="239055729" name="Immagine 1" descr="Immagine che contiene testo, Carattere, poster, Stamp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055729" name="Immagine 1" descr="Immagine che contiene testo, Carattere, poster, Stampa&#10;&#10;Descrizione generata automaticament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708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057F" w:rsidRPr="009E55B0">
        <w:rPr>
          <w:rFonts w:cstheme="minorHAnsi"/>
        </w:rPr>
        <w:drawing>
          <wp:inline distT="0" distB="0" distL="0" distR="0" wp14:anchorId="7914D2B7" wp14:editId="47839860">
            <wp:extent cx="957600" cy="1440000"/>
            <wp:effectExtent l="0" t="0" r="0" b="8255"/>
            <wp:docPr id="335470746" name="Immagine 1" descr="Immagine che contiene testo, libro, poster, Caratter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470746" name="Immagine 1" descr="Immagine che contiene testo, libro, poster, Carattere&#10;&#10;Descrizione generata automa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57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6E18" w:rsidRPr="00646E18">
        <w:rPr>
          <w:noProof/>
        </w:rPr>
        <w:t xml:space="preserve"> </w:t>
      </w:r>
      <w:r w:rsidR="00646E18" w:rsidRPr="00646E18">
        <w:drawing>
          <wp:inline distT="0" distB="0" distL="0" distR="0" wp14:anchorId="6131CF86" wp14:editId="46D5DFCA">
            <wp:extent cx="1166400" cy="1800000"/>
            <wp:effectExtent l="0" t="0" r="0" b="0"/>
            <wp:docPr id="502279060" name="Immagine 1" descr="Immagine che contiene testo, menu, Pubblicazione, Caratter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279060" name="Immagine 1" descr="Immagine che contiene testo, menu, Pubblicazione, Carattere&#10;&#10;Descrizione generata automaticament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166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6E18" w:rsidRPr="00646E18">
        <w:t xml:space="preserve"> </w:t>
      </w:r>
      <w:r w:rsidR="0022411C" w:rsidRPr="009E55B0">
        <w:rPr>
          <w:rFonts w:cstheme="minorHAnsi"/>
        </w:rPr>
        <w:drawing>
          <wp:inline distT="0" distB="0" distL="0" distR="0" wp14:anchorId="7A6548A8" wp14:editId="4BF666E3">
            <wp:extent cx="1270800" cy="1800000"/>
            <wp:effectExtent l="0" t="0" r="5715" b="0"/>
            <wp:docPr id="345508113" name="Immagine 1" descr="Immagine che contiene testo, libro, Copertina del libro, poster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508113" name="Immagine 1" descr="Immagine che contiene testo, libro, Copertina del libro, poster&#10;&#10;Descrizione generata automaticament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708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411C" w:rsidRPr="009E55B0">
        <w:rPr>
          <w:rFonts w:cstheme="minorHAnsi"/>
        </w:rPr>
        <w:drawing>
          <wp:inline distT="0" distB="0" distL="0" distR="0" wp14:anchorId="5AE663ED" wp14:editId="5252C257">
            <wp:extent cx="1270800" cy="1800000"/>
            <wp:effectExtent l="0" t="0" r="5715" b="0"/>
            <wp:docPr id="1179668958" name="Immagine 1" descr="Immagine che contiene testo, schermata, Carattere, Stamp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668958" name="Immagine 1" descr="Immagine che contiene testo, schermata, Carattere, Stampa&#10;&#10;Descrizione generata automaticament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708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6E18" w:rsidRPr="00646E18">
        <w:rPr>
          <w:noProof/>
        </w:rPr>
        <w:t xml:space="preserve"> </w:t>
      </w:r>
      <w:r w:rsidR="00646E18" w:rsidRPr="00646E18">
        <w:drawing>
          <wp:inline distT="0" distB="0" distL="0" distR="0" wp14:anchorId="601FC740" wp14:editId="120D1A75">
            <wp:extent cx="1306800" cy="1800000"/>
            <wp:effectExtent l="0" t="0" r="8255" b="0"/>
            <wp:docPr id="550317145" name="Immagine 1" descr="Immagine che contiene testo, libro, poster, disegn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317145" name="Immagine 1" descr="Immagine che contiene testo, libro, poster, disegno&#10;&#10;Descrizione generata automa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068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FD749" w14:textId="6A3D5613" w:rsidR="000C191D" w:rsidRPr="009E55B0" w:rsidRDefault="000C191D" w:rsidP="00646E18">
      <w:pPr>
        <w:spacing w:after="0" w:line="240" w:lineRule="auto"/>
        <w:jc w:val="both"/>
        <w:rPr>
          <w:rFonts w:cstheme="minorHAnsi"/>
          <w:b/>
          <w:color w:val="C00000"/>
          <w:sz w:val="44"/>
          <w:szCs w:val="44"/>
        </w:rPr>
      </w:pPr>
      <w:r w:rsidRPr="009E55B0">
        <w:rPr>
          <w:rFonts w:cstheme="minorHAnsi"/>
          <w:b/>
          <w:color w:val="C00000"/>
          <w:sz w:val="44"/>
          <w:szCs w:val="44"/>
        </w:rPr>
        <w:t>Descrizione storico-bibliografica</w:t>
      </w:r>
    </w:p>
    <w:p w14:paraId="30A11D07" w14:textId="15DA7358" w:rsidR="005967F1" w:rsidRPr="004C5F9D" w:rsidRDefault="005967F1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sz w:val="18"/>
          <w:szCs w:val="18"/>
        </w:rPr>
      </w:pPr>
      <w:r w:rsidRPr="004C5F9D">
        <w:rPr>
          <w:rFonts w:asciiTheme="minorHAnsi" w:hAnsiTheme="minorHAnsi" w:cstheme="minorHAnsi"/>
          <w:sz w:val="18"/>
          <w:szCs w:val="18"/>
        </w:rPr>
        <w:t>*</w:t>
      </w:r>
      <w:r w:rsidRPr="004C5F9D">
        <w:rPr>
          <w:rFonts w:asciiTheme="minorHAnsi" w:hAnsiTheme="minorHAnsi" w:cstheme="minorHAnsi"/>
          <w:b/>
          <w:bCs/>
          <w:sz w:val="18"/>
          <w:szCs w:val="18"/>
        </w:rPr>
        <w:t>Avanguardia operaia</w:t>
      </w:r>
      <w:r w:rsidRPr="004C5F9D">
        <w:rPr>
          <w:rFonts w:asciiTheme="minorHAnsi" w:hAnsiTheme="minorHAnsi" w:cstheme="minorHAnsi"/>
          <w:sz w:val="18"/>
          <w:szCs w:val="18"/>
        </w:rPr>
        <w:t xml:space="preserve"> / a cura di un gruppo di lavoratori della </w:t>
      </w:r>
      <w:proofErr w:type="spellStart"/>
      <w:r w:rsidRPr="004C5F9D">
        <w:rPr>
          <w:rFonts w:asciiTheme="minorHAnsi" w:hAnsiTheme="minorHAnsi" w:cstheme="minorHAnsi"/>
          <w:sz w:val="18"/>
          <w:szCs w:val="18"/>
        </w:rPr>
        <w:t>Sit</w:t>
      </w:r>
      <w:proofErr w:type="spellEnd"/>
      <w:r w:rsidRPr="004C5F9D">
        <w:rPr>
          <w:rFonts w:asciiTheme="minorHAnsi" w:hAnsiTheme="minorHAnsi" w:cstheme="minorHAnsi"/>
          <w:sz w:val="18"/>
          <w:szCs w:val="18"/>
        </w:rPr>
        <w:t xml:space="preserve"> </w:t>
      </w:r>
      <w:proofErr w:type="gramStart"/>
      <w:r w:rsidRPr="004C5F9D">
        <w:rPr>
          <w:rFonts w:asciiTheme="minorHAnsi" w:hAnsiTheme="minorHAnsi" w:cstheme="minorHAnsi"/>
          <w:sz w:val="18"/>
          <w:szCs w:val="18"/>
        </w:rPr>
        <w:t>Siemens.-</w:t>
      </w:r>
      <w:proofErr w:type="gramEnd"/>
      <w:r w:rsidRPr="004C5F9D">
        <w:rPr>
          <w:rFonts w:asciiTheme="minorHAnsi" w:hAnsiTheme="minorHAnsi" w:cstheme="minorHAnsi"/>
          <w:sz w:val="18"/>
          <w:szCs w:val="18"/>
        </w:rPr>
        <w:t xml:space="preserve"> A</w:t>
      </w:r>
      <w:r w:rsidRPr="004C5F9D">
        <w:rPr>
          <w:rFonts w:asciiTheme="minorHAnsi" w:hAnsiTheme="minorHAnsi" w:cstheme="minorHAnsi"/>
          <w:sz w:val="18"/>
          <w:szCs w:val="18"/>
        </w:rPr>
        <w:t>nno</w:t>
      </w:r>
      <w:r w:rsidRPr="004C5F9D">
        <w:rPr>
          <w:rFonts w:asciiTheme="minorHAnsi" w:hAnsiTheme="minorHAnsi" w:cstheme="minorHAnsi"/>
          <w:sz w:val="18"/>
          <w:szCs w:val="18"/>
        </w:rPr>
        <w:t xml:space="preserve"> 1, n. 1 (gen</w:t>
      </w:r>
      <w:r w:rsidRPr="004C5F9D">
        <w:rPr>
          <w:rFonts w:asciiTheme="minorHAnsi" w:hAnsiTheme="minorHAnsi" w:cstheme="minorHAnsi"/>
          <w:sz w:val="18"/>
          <w:szCs w:val="18"/>
        </w:rPr>
        <w:t>naio</w:t>
      </w:r>
      <w:r w:rsidRPr="004C5F9D">
        <w:rPr>
          <w:rFonts w:asciiTheme="minorHAnsi" w:hAnsiTheme="minorHAnsi" w:cstheme="minorHAnsi"/>
          <w:sz w:val="18"/>
          <w:szCs w:val="18"/>
        </w:rPr>
        <w:t xml:space="preserve"> 1968)-</w:t>
      </w:r>
      <w:r w:rsidRPr="004C5F9D">
        <w:rPr>
          <w:rFonts w:asciiTheme="minorHAnsi" w:hAnsiTheme="minorHAnsi" w:cstheme="minorHAnsi"/>
          <w:sz w:val="18"/>
          <w:szCs w:val="18"/>
        </w:rPr>
        <w:t>anno 1, n. 7 (1968)</w:t>
      </w:r>
      <w:r w:rsidRPr="004C5F9D">
        <w:rPr>
          <w:rFonts w:asciiTheme="minorHAnsi" w:hAnsiTheme="minorHAnsi" w:cstheme="minorHAnsi"/>
          <w:sz w:val="18"/>
          <w:szCs w:val="18"/>
        </w:rPr>
        <w:t xml:space="preserve">. - </w:t>
      </w:r>
      <w:proofErr w:type="gramStart"/>
      <w:r w:rsidRPr="004C5F9D">
        <w:rPr>
          <w:rFonts w:asciiTheme="minorHAnsi" w:hAnsiTheme="minorHAnsi" w:cstheme="minorHAnsi"/>
          <w:sz w:val="18"/>
          <w:szCs w:val="18"/>
        </w:rPr>
        <w:t>Milano :</w:t>
      </w:r>
      <w:proofErr w:type="gramEnd"/>
      <w:r w:rsidRPr="004C5F9D">
        <w:rPr>
          <w:rFonts w:asciiTheme="minorHAnsi" w:hAnsiTheme="minorHAnsi" w:cstheme="minorHAnsi"/>
          <w:sz w:val="18"/>
          <w:szCs w:val="18"/>
        </w:rPr>
        <w:t xml:space="preserve"> [s. n.</w:t>
      </w:r>
      <w:r w:rsidRPr="004C5F9D">
        <w:rPr>
          <w:rFonts w:asciiTheme="minorHAnsi" w:hAnsiTheme="minorHAnsi" w:cstheme="minorHAnsi"/>
          <w:sz w:val="18"/>
          <w:szCs w:val="18"/>
        </w:rPr>
        <w:t>]</w:t>
      </w:r>
      <w:r w:rsidRPr="004C5F9D">
        <w:rPr>
          <w:rFonts w:asciiTheme="minorHAnsi" w:hAnsiTheme="minorHAnsi" w:cstheme="minorHAnsi"/>
          <w:sz w:val="18"/>
          <w:szCs w:val="18"/>
        </w:rPr>
        <w:t xml:space="preserve">, 1968. </w:t>
      </w:r>
      <w:r w:rsidRPr="004C5F9D">
        <w:rPr>
          <w:rFonts w:asciiTheme="minorHAnsi" w:hAnsiTheme="minorHAnsi" w:cstheme="minorHAnsi"/>
          <w:sz w:val="18"/>
          <w:szCs w:val="18"/>
        </w:rPr>
        <w:t>–</w:t>
      </w:r>
      <w:r w:rsidRPr="004C5F9D">
        <w:rPr>
          <w:rFonts w:asciiTheme="minorHAnsi" w:hAnsiTheme="minorHAnsi" w:cstheme="minorHAnsi"/>
          <w:sz w:val="18"/>
          <w:szCs w:val="18"/>
        </w:rPr>
        <w:t xml:space="preserve"> </w:t>
      </w:r>
      <w:r w:rsidRPr="004C5F9D">
        <w:rPr>
          <w:rFonts w:asciiTheme="minorHAnsi" w:hAnsiTheme="minorHAnsi" w:cstheme="minorHAnsi"/>
          <w:sz w:val="18"/>
          <w:szCs w:val="18"/>
        </w:rPr>
        <w:t xml:space="preserve">8 </w:t>
      </w:r>
      <w:proofErr w:type="gramStart"/>
      <w:r w:rsidRPr="004C5F9D">
        <w:rPr>
          <w:rFonts w:asciiTheme="minorHAnsi" w:hAnsiTheme="minorHAnsi" w:cstheme="minorHAnsi"/>
          <w:sz w:val="18"/>
          <w:szCs w:val="18"/>
        </w:rPr>
        <w:t>v</w:t>
      </w:r>
      <w:r w:rsidRPr="004C5F9D">
        <w:rPr>
          <w:rFonts w:asciiTheme="minorHAnsi" w:hAnsiTheme="minorHAnsi" w:cstheme="minorHAnsi"/>
          <w:sz w:val="18"/>
          <w:szCs w:val="18"/>
        </w:rPr>
        <w:t>olumi</w:t>
      </w:r>
      <w:r w:rsidRPr="004C5F9D">
        <w:rPr>
          <w:rFonts w:asciiTheme="minorHAnsi" w:hAnsiTheme="minorHAnsi" w:cstheme="minorHAnsi"/>
          <w:sz w:val="18"/>
          <w:szCs w:val="18"/>
        </w:rPr>
        <w:t xml:space="preserve"> :</w:t>
      </w:r>
      <w:proofErr w:type="gramEnd"/>
      <w:r w:rsidRPr="004C5F9D">
        <w:rPr>
          <w:rFonts w:asciiTheme="minorHAnsi" w:hAnsiTheme="minorHAnsi" w:cstheme="minorHAnsi"/>
          <w:sz w:val="18"/>
          <w:szCs w:val="18"/>
        </w:rPr>
        <w:t xml:space="preserve"> ill. ; 36 cm.((Periodicit</w:t>
      </w:r>
      <w:r w:rsidRPr="004C5F9D">
        <w:rPr>
          <w:rFonts w:asciiTheme="minorHAnsi" w:hAnsiTheme="minorHAnsi" w:cstheme="minorHAnsi"/>
          <w:sz w:val="18"/>
          <w:szCs w:val="18"/>
        </w:rPr>
        <w:t>à</w:t>
      </w:r>
      <w:r w:rsidRPr="004C5F9D">
        <w:rPr>
          <w:rFonts w:asciiTheme="minorHAnsi" w:hAnsiTheme="minorHAnsi" w:cstheme="minorHAnsi"/>
          <w:sz w:val="18"/>
          <w:szCs w:val="18"/>
        </w:rPr>
        <w:t xml:space="preserve"> non determinata. - Precede un </w:t>
      </w:r>
      <w:proofErr w:type="spellStart"/>
      <w:r w:rsidRPr="004C5F9D">
        <w:rPr>
          <w:rFonts w:asciiTheme="minorHAnsi" w:hAnsiTheme="minorHAnsi" w:cstheme="minorHAnsi"/>
          <w:sz w:val="18"/>
          <w:szCs w:val="18"/>
        </w:rPr>
        <w:t>n.u</w:t>
      </w:r>
      <w:proofErr w:type="spellEnd"/>
      <w:r w:rsidRPr="004C5F9D">
        <w:rPr>
          <w:rFonts w:asciiTheme="minorHAnsi" w:hAnsiTheme="minorHAnsi" w:cstheme="minorHAnsi"/>
          <w:sz w:val="18"/>
          <w:szCs w:val="18"/>
        </w:rPr>
        <w:t>. (1967).</w:t>
      </w:r>
      <w:r w:rsidRPr="004C5F9D">
        <w:rPr>
          <w:rFonts w:asciiTheme="minorHAnsi" w:hAnsiTheme="minorHAnsi" w:cstheme="minorHAnsi"/>
          <w:sz w:val="18"/>
          <w:szCs w:val="18"/>
        </w:rPr>
        <w:t xml:space="preserve"> - </w:t>
      </w:r>
      <w:r w:rsidRPr="004C5F9D">
        <w:rPr>
          <w:rFonts w:asciiTheme="minorHAnsi" w:hAnsiTheme="minorHAnsi" w:cstheme="minorHAnsi"/>
          <w:sz w:val="18"/>
          <w:szCs w:val="18"/>
        </w:rPr>
        <w:t>MIL0573599</w:t>
      </w:r>
    </w:p>
    <w:p w14:paraId="196CCA59" w14:textId="77777777" w:rsidR="005967F1" w:rsidRPr="004C5F9D" w:rsidRDefault="005967F1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sz w:val="18"/>
          <w:szCs w:val="18"/>
        </w:rPr>
      </w:pPr>
      <w:r w:rsidRPr="004C5F9D">
        <w:rPr>
          <w:rFonts w:asciiTheme="minorHAnsi" w:hAnsiTheme="minorHAnsi" w:cstheme="minorHAnsi"/>
          <w:sz w:val="18"/>
          <w:szCs w:val="18"/>
        </w:rPr>
        <w:t>Supplemento di: La *sinistra [R123]</w:t>
      </w:r>
    </w:p>
    <w:p w14:paraId="0D3530D0" w14:textId="35AD42DE" w:rsidR="005967F1" w:rsidRPr="004C5F9D" w:rsidRDefault="005967F1" w:rsidP="00646E18">
      <w:pPr>
        <w:spacing w:after="0" w:line="240" w:lineRule="auto"/>
        <w:jc w:val="both"/>
        <w:rPr>
          <w:rFonts w:eastAsia="Times New Roman" w:cstheme="minorHAnsi"/>
          <w:kern w:val="0"/>
          <w:sz w:val="18"/>
          <w:szCs w:val="18"/>
          <w:lang w:eastAsia="it-IT"/>
          <w14:ligatures w14:val="none"/>
        </w:rPr>
      </w:pPr>
      <w:r w:rsidRPr="004C5F9D">
        <w:rPr>
          <w:rFonts w:cstheme="minorHAnsi"/>
          <w:sz w:val="18"/>
          <w:szCs w:val="18"/>
        </w:rPr>
        <w:t xml:space="preserve">Soggetti: </w:t>
      </w:r>
      <w:r w:rsidRPr="004C5F9D">
        <w:rPr>
          <w:rFonts w:eastAsia="Times New Roman" w:cstheme="minorHAnsi"/>
          <w:kern w:val="0"/>
          <w:sz w:val="18"/>
          <w:szCs w:val="18"/>
          <w:lang w:eastAsia="it-IT"/>
          <w14:ligatures w14:val="none"/>
        </w:rPr>
        <w:t>Lavoratori delle telecomunicazioni - Organizzazione sindacale</w:t>
      </w:r>
      <w:r w:rsidRPr="004C5F9D">
        <w:rPr>
          <w:rFonts w:eastAsia="Times New Roman" w:cstheme="minorHAnsi"/>
          <w:kern w:val="0"/>
          <w:sz w:val="18"/>
          <w:szCs w:val="18"/>
          <w:lang w:eastAsia="it-IT"/>
          <w14:ligatures w14:val="none"/>
        </w:rPr>
        <w:t xml:space="preserve">; </w:t>
      </w:r>
      <w:proofErr w:type="spellStart"/>
      <w:r w:rsidRPr="004C5F9D">
        <w:rPr>
          <w:rFonts w:eastAsia="Times New Roman" w:cstheme="minorHAnsi"/>
          <w:kern w:val="0"/>
          <w:sz w:val="18"/>
          <w:szCs w:val="18"/>
          <w:lang w:eastAsia="it-IT"/>
          <w14:ligatures w14:val="none"/>
        </w:rPr>
        <w:t>Sit</w:t>
      </w:r>
      <w:proofErr w:type="spellEnd"/>
      <w:r w:rsidRPr="004C5F9D">
        <w:rPr>
          <w:rFonts w:eastAsia="Times New Roman" w:cstheme="minorHAnsi"/>
          <w:kern w:val="0"/>
          <w:sz w:val="18"/>
          <w:szCs w:val="18"/>
          <w:lang w:eastAsia="it-IT"/>
          <w14:ligatures w14:val="none"/>
        </w:rPr>
        <w:t xml:space="preserve"> Siemens - Personale - Organizzazione sindacale - Periodici</w:t>
      </w:r>
      <w:r w:rsidRPr="004C5F9D">
        <w:rPr>
          <w:rFonts w:cstheme="minorHAnsi"/>
          <w:sz w:val="18"/>
          <w:szCs w:val="18"/>
        </w:rPr>
        <w:t xml:space="preserve"> </w:t>
      </w:r>
    </w:p>
    <w:p w14:paraId="6F6ACE64" w14:textId="77777777" w:rsidR="005967F1" w:rsidRPr="004C5F9D" w:rsidRDefault="005967F1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sz w:val="18"/>
          <w:szCs w:val="18"/>
        </w:rPr>
      </w:pPr>
    </w:p>
    <w:p w14:paraId="17C03B11" w14:textId="3EBD10A0" w:rsidR="000C191D" w:rsidRPr="004C5F9D" w:rsidRDefault="000C191D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sz w:val="18"/>
          <w:szCs w:val="18"/>
        </w:rPr>
      </w:pPr>
      <w:r w:rsidRPr="004C5F9D">
        <w:rPr>
          <w:rFonts w:asciiTheme="minorHAnsi" w:hAnsiTheme="minorHAnsi" w:cstheme="minorHAnsi"/>
          <w:b/>
          <w:bCs/>
          <w:sz w:val="18"/>
          <w:szCs w:val="18"/>
        </w:rPr>
        <w:t xml:space="preserve">*Avanguardia </w:t>
      </w:r>
      <w:proofErr w:type="gramStart"/>
      <w:r w:rsidRPr="004C5F9D">
        <w:rPr>
          <w:rFonts w:asciiTheme="minorHAnsi" w:hAnsiTheme="minorHAnsi" w:cstheme="minorHAnsi"/>
          <w:b/>
          <w:bCs/>
          <w:sz w:val="18"/>
          <w:szCs w:val="18"/>
        </w:rPr>
        <w:t>operaia</w:t>
      </w:r>
      <w:r w:rsidRPr="004C5F9D">
        <w:rPr>
          <w:rFonts w:asciiTheme="minorHAnsi" w:hAnsiTheme="minorHAnsi" w:cstheme="minorHAnsi"/>
          <w:bCs/>
          <w:sz w:val="18"/>
          <w:szCs w:val="18"/>
        </w:rPr>
        <w:t xml:space="preserve"> :</w:t>
      </w:r>
      <w:proofErr w:type="gramEnd"/>
      <w:r w:rsidRPr="004C5F9D">
        <w:rPr>
          <w:rFonts w:asciiTheme="minorHAnsi" w:hAnsiTheme="minorHAnsi" w:cstheme="minorHAnsi"/>
          <w:bCs/>
          <w:sz w:val="18"/>
          <w:szCs w:val="18"/>
        </w:rPr>
        <w:t xml:space="preserve"> mensile politico / a cura della Direzione nazionale dell'Organizzazione comunista Avanguardia operaia. - Numero unico (dicembre </w:t>
      </w:r>
      <w:proofErr w:type="gramStart"/>
      <w:r w:rsidRPr="004C5F9D">
        <w:rPr>
          <w:rFonts w:asciiTheme="minorHAnsi" w:hAnsiTheme="minorHAnsi" w:cstheme="minorHAnsi"/>
          <w:bCs/>
          <w:sz w:val="18"/>
          <w:szCs w:val="18"/>
        </w:rPr>
        <w:t>1968)-</w:t>
      </w:r>
      <w:proofErr w:type="gramEnd"/>
      <w:r w:rsidRPr="004C5F9D">
        <w:rPr>
          <w:rFonts w:asciiTheme="minorHAnsi" w:hAnsiTheme="minorHAnsi" w:cstheme="minorHAnsi"/>
          <w:bCs/>
          <w:sz w:val="18"/>
          <w:szCs w:val="18"/>
        </w:rPr>
        <w:t xml:space="preserve">n. 27 (nov.-dic. 1972). - </w:t>
      </w:r>
      <w:proofErr w:type="gramStart"/>
      <w:r w:rsidRPr="004C5F9D">
        <w:rPr>
          <w:rFonts w:asciiTheme="minorHAnsi" w:hAnsiTheme="minorHAnsi" w:cstheme="minorHAnsi"/>
          <w:bCs/>
          <w:sz w:val="18"/>
          <w:szCs w:val="18"/>
        </w:rPr>
        <w:t>Milano :</w:t>
      </w:r>
      <w:proofErr w:type="gramEnd"/>
      <w:r w:rsidRPr="004C5F9D">
        <w:rPr>
          <w:rFonts w:asciiTheme="minorHAnsi" w:hAnsiTheme="minorHAnsi" w:cstheme="minorHAnsi"/>
          <w:bCs/>
          <w:sz w:val="18"/>
          <w:szCs w:val="18"/>
        </w:rPr>
        <w:t xml:space="preserve"> </w:t>
      </w:r>
      <w:r w:rsidR="005967F1" w:rsidRPr="004C5F9D">
        <w:rPr>
          <w:rFonts w:asciiTheme="minorHAnsi" w:hAnsiTheme="minorHAnsi" w:cstheme="minorHAnsi"/>
          <w:bCs/>
          <w:sz w:val="18"/>
          <w:szCs w:val="18"/>
        </w:rPr>
        <w:t xml:space="preserve">Grafica </w:t>
      </w:r>
      <w:proofErr w:type="spellStart"/>
      <w:r w:rsidR="005967F1" w:rsidRPr="004C5F9D">
        <w:rPr>
          <w:rFonts w:asciiTheme="minorHAnsi" w:hAnsiTheme="minorHAnsi" w:cstheme="minorHAnsi"/>
          <w:bCs/>
          <w:sz w:val="18"/>
          <w:szCs w:val="18"/>
        </w:rPr>
        <w:t>Effeti</w:t>
      </w:r>
      <w:proofErr w:type="spellEnd"/>
      <w:r w:rsidRPr="004C5F9D">
        <w:rPr>
          <w:rFonts w:asciiTheme="minorHAnsi" w:hAnsiTheme="minorHAnsi" w:cstheme="minorHAnsi"/>
          <w:bCs/>
          <w:sz w:val="18"/>
          <w:szCs w:val="18"/>
        </w:rPr>
        <w:t xml:space="preserve">, 1968-1972. </w:t>
      </w:r>
      <w:r w:rsidRPr="004C5F9D">
        <w:rPr>
          <w:rFonts w:asciiTheme="minorHAnsi" w:hAnsiTheme="minorHAnsi" w:cstheme="minorHAnsi"/>
          <w:bCs/>
          <w:sz w:val="18"/>
          <w:szCs w:val="18"/>
        </w:rPr>
        <w:t>–</w:t>
      </w:r>
      <w:r w:rsidRPr="004C5F9D">
        <w:rPr>
          <w:rFonts w:asciiTheme="minorHAnsi" w:hAnsiTheme="minorHAnsi" w:cstheme="minorHAnsi"/>
          <w:bCs/>
          <w:sz w:val="18"/>
          <w:szCs w:val="18"/>
        </w:rPr>
        <w:t xml:space="preserve"> </w:t>
      </w:r>
      <w:r w:rsidRPr="004C5F9D">
        <w:rPr>
          <w:rFonts w:asciiTheme="minorHAnsi" w:hAnsiTheme="minorHAnsi" w:cstheme="minorHAnsi"/>
          <w:bCs/>
          <w:sz w:val="18"/>
          <w:szCs w:val="18"/>
        </w:rPr>
        <w:t xml:space="preserve">23 </w:t>
      </w:r>
      <w:proofErr w:type="gramStart"/>
      <w:r w:rsidRPr="004C5F9D">
        <w:rPr>
          <w:rFonts w:asciiTheme="minorHAnsi" w:hAnsiTheme="minorHAnsi" w:cstheme="minorHAnsi"/>
          <w:bCs/>
          <w:sz w:val="18"/>
          <w:szCs w:val="18"/>
        </w:rPr>
        <w:t>volumi ;</w:t>
      </w:r>
      <w:proofErr w:type="gramEnd"/>
      <w:r w:rsidRPr="004C5F9D">
        <w:rPr>
          <w:rFonts w:asciiTheme="minorHAnsi" w:hAnsiTheme="minorHAnsi" w:cstheme="minorHAnsi"/>
          <w:bCs/>
          <w:sz w:val="18"/>
          <w:szCs w:val="18"/>
        </w:rPr>
        <w:t xml:space="preserve"> 31 cm. </w:t>
      </w:r>
      <w:r w:rsidR="005967F1" w:rsidRPr="004C5F9D">
        <w:rPr>
          <w:rFonts w:asciiTheme="minorHAnsi" w:hAnsiTheme="minorHAnsi" w:cstheme="minorHAnsi"/>
          <w:bCs/>
          <w:sz w:val="18"/>
          <w:szCs w:val="18"/>
        </w:rPr>
        <w:t>((</w:t>
      </w:r>
      <w:r w:rsidR="00646E18" w:rsidRPr="004C5F9D">
        <w:rPr>
          <w:rFonts w:asciiTheme="minorHAnsi" w:hAnsiTheme="minorHAnsi" w:cstheme="minorHAnsi"/>
          <w:bCs/>
          <w:sz w:val="18"/>
          <w:szCs w:val="18"/>
        </w:rPr>
        <w:t xml:space="preserve">Il n. di maggio 1969 ha il titolo: Il *giornale di Avanguardia operaia. - </w:t>
      </w:r>
      <w:r w:rsidR="005967F1" w:rsidRPr="004C5F9D">
        <w:rPr>
          <w:rFonts w:asciiTheme="minorHAnsi" w:hAnsiTheme="minorHAnsi" w:cstheme="minorHAnsi"/>
          <w:bCs/>
          <w:sz w:val="18"/>
          <w:szCs w:val="18"/>
        </w:rPr>
        <w:t xml:space="preserve">Poi editore: Sapere edizioni. </w:t>
      </w:r>
      <w:r w:rsidRPr="004C5F9D">
        <w:rPr>
          <w:rFonts w:asciiTheme="minorHAnsi" w:hAnsiTheme="minorHAnsi" w:cstheme="minorHAnsi"/>
          <w:bCs/>
          <w:sz w:val="18"/>
          <w:szCs w:val="18"/>
        </w:rPr>
        <w:t xml:space="preserve">- </w:t>
      </w:r>
      <w:r w:rsidRPr="004C5F9D">
        <w:rPr>
          <w:rFonts w:asciiTheme="minorHAnsi" w:hAnsiTheme="minorHAnsi" w:cstheme="minorHAnsi"/>
          <w:sz w:val="18"/>
          <w:szCs w:val="18"/>
        </w:rPr>
        <w:t>LO11462466</w:t>
      </w:r>
      <w:r w:rsidRPr="004C5F9D">
        <w:rPr>
          <w:rFonts w:asciiTheme="minorHAnsi" w:hAnsiTheme="minorHAnsi" w:cstheme="minorHAnsi"/>
          <w:sz w:val="18"/>
          <w:szCs w:val="18"/>
        </w:rPr>
        <w:t xml:space="preserve">; </w:t>
      </w:r>
      <w:r w:rsidR="00646E18" w:rsidRPr="004C5F9D">
        <w:rPr>
          <w:rFonts w:asciiTheme="minorHAnsi" w:hAnsiTheme="minorHAnsi" w:cstheme="minorHAnsi"/>
          <w:sz w:val="18"/>
          <w:szCs w:val="18"/>
        </w:rPr>
        <w:t>MIL0685898</w:t>
      </w:r>
      <w:r w:rsidR="00646E18" w:rsidRPr="004C5F9D">
        <w:rPr>
          <w:rFonts w:asciiTheme="minorHAnsi" w:hAnsiTheme="minorHAnsi" w:cstheme="minorHAnsi"/>
          <w:sz w:val="18"/>
          <w:szCs w:val="18"/>
        </w:rPr>
        <w:t xml:space="preserve">; </w:t>
      </w:r>
      <w:r w:rsidRPr="004C5F9D">
        <w:rPr>
          <w:rFonts w:asciiTheme="minorHAnsi" w:hAnsiTheme="minorHAnsi" w:cstheme="minorHAnsi"/>
          <w:bCs/>
          <w:sz w:val="18"/>
          <w:szCs w:val="18"/>
        </w:rPr>
        <w:t>SBL0468664</w:t>
      </w:r>
    </w:p>
    <w:p w14:paraId="0CA27D19" w14:textId="5CE28721" w:rsidR="00646E18" w:rsidRPr="004C5F9D" w:rsidRDefault="00646E18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bCs/>
          <w:sz w:val="18"/>
          <w:szCs w:val="18"/>
        </w:rPr>
      </w:pPr>
      <w:r w:rsidRPr="004C5F9D">
        <w:rPr>
          <w:rFonts w:asciiTheme="minorHAnsi" w:hAnsiTheme="minorHAnsi" w:cstheme="minorHAnsi"/>
          <w:bCs/>
          <w:sz w:val="18"/>
          <w:szCs w:val="18"/>
        </w:rPr>
        <w:t xml:space="preserve">Variante del titolo: </w:t>
      </w:r>
      <w:r w:rsidRPr="004C5F9D">
        <w:rPr>
          <w:rFonts w:asciiTheme="minorHAnsi" w:hAnsiTheme="minorHAnsi" w:cstheme="minorHAnsi"/>
          <w:sz w:val="18"/>
          <w:szCs w:val="18"/>
        </w:rPr>
        <w:t>Il *giornale di Avanguardia operaia</w:t>
      </w:r>
    </w:p>
    <w:p w14:paraId="4A1748F2" w14:textId="17540076" w:rsidR="0022411C" w:rsidRPr="004C5F9D" w:rsidRDefault="0022411C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bCs/>
          <w:sz w:val="18"/>
          <w:szCs w:val="18"/>
        </w:rPr>
      </w:pPr>
      <w:r w:rsidRPr="004C5F9D">
        <w:rPr>
          <w:rFonts w:asciiTheme="minorHAnsi" w:hAnsiTheme="minorHAnsi" w:cstheme="minorHAnsi"/>
          <w:bCs/>
          <w:sz w:val="18"/>
          <w:szCs w:val="18"/>
        </w:rPr>
        <w:t xml:space="preserve">Autore: Avanguardia </w:t>
      </w:r>
      <w:proofErr w:type="gramStart"/>
      <w:r w:rsidRPr="004C5F9D">
        <w:rPr>
          <w:rFonts w:asciiTheme="minorHAnsi" w:hAnsiTheme="minorHAnsi" w:cstheme="minorHAnsi"/>
          <w:bCs/>
          <w:sz w:val="18"/>
          <w:szCs w:val="18"/>
        </w:rPr>
        <w:t>operaia :</w:t>
      </w:r>
      <w:proofErr w:type="gramEnd"/>
      <w:r w:rsidRPr="004C5F9D">
        <w:rPr>
          <w:rFonts w:asciiTheme="minorHAnsi" w:hAnsiTheme="minorHAnsi" w:cstheme="minorHAnsi"/>
          <w:bCs/>
          <w:sz w:val="18"/>
          <w:szCs w:val="18"/>
        </w:rPr>
        <w:t xml:space="preserve"> Direzione nazionale</w:t>
      </w:r>
    </w:p>
    <w:p w14:paraId="23E1EA87" w14:textId="77777777" w:rsidR="0010373B" w:rsidRPr="004C5F9D" w:rsidRDefault="0010373B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sz w:val="18"/>
          <w:szCs w:val="18"/>
        </w:rPr>
      </w:pPr>
    </w:p>
    <w:p w14:paraId="6A4259CC" w14:textId="566C5F24" w:rsidR="0010373B" w:rsidRPr="004C5F9D" w:rsidRDefault="0010373B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sz w:val="18"/>
          <w:szCs w:val="18"/>
        </w:rPr>
      </w:pPr>
      <w:r w:rsidRPr="004C5F9D">
        <w:rPr>
          <w:rFonts w:asciiTheme="minorHAnsi" w:hAnsiTheme="minorHAnsi" w:cstheme="minorHAnsi"/>
          <w:sz w:val="18"/>
          <w:szCs w:val="18"/>
        </w:rPr>
        <w:t xml:space="preserve">I </w:t>
      </w:r>
      <w:r w:rsidR="0024057F" w:rsidRPr="004C5F9D">
        <w:rPr>
          <w:rFonts w:asciiTheme="minorHAnsi" w:hAnsiTheme="minorHAnsi" w:cstheme="minorHAnsi"/>
          <w:sz w:val="18"/>
          <w:szCs w:val="18"/>
        </w:rPr>
        <w:t>*</w:t>
      </w:r>
      <w:r w:rsidRPr="004C5F9D">
        <w:rPr>
          <w:rFonts w:asciiTheme="minorHAnsi" w:hAnsiTheme="minorHAnsi" w:cstheme="minorHAnsi"/>
          <w:b/>
          <w:bCs/>
          <w:sz w:val="18"/>
          <w:szCs w:val="18"/>
        </w:rPr>
        <w:t>quaderni di Avanguardia operaia</w:t>
      </w:r>
      <w:r w:rsidRPr="004C5F9D">
        <w:rPr>
          <w:rFonts w:asciiTheme="minorHAnsi" w:hAnsiTheme="minorHAnsi" w:cstheme="minorHAnsi"/>
          <w:sz w:val="18"/>
          <w:szCs w:val="18"/>
        </w:rPr>
        <w:t xml:space="preserve">. </w:t>
      </w:r>
      <w:r w:rsidR="0024057F" w:rsidRPr="004C5F9D">
        <w:rPr>
          <w:rFonts w:asciiTheme="minorHAnsi" w:hAnsiTheme="minorHAnsi" w:cstheme="minorHAnsi"/>
          <w:sz w:val="18"/>
          <w:szCs w:val="18"/>
        </w:rPr>
        <w:t>–</w:t>
      </w:r>
      <w:r w:rsidRPr="004C5F9D">
        <w:rPr>
          <w:rFonts w:asciiTheme="minorHAnsi" w:hAnsiTheme="minorHAnsi" w:cstheme="minorHAnsi"/>
          <w:sz w:val="18"/>
          <w:szCs w:val="18"/>
        </w:rPr>
        <w:t xml:space="preserve"> </w:t>
      </w:r>
      <w:proofErr w:type="gramStart"/>
      <w:r w:rsidRPr="004C5F9D">
        <w:rPr>
          <w:rFonts w:asciiTheme="minorHAnsi" w:hAnsiTheme="minorHAnsi" w:cstheme="minorHAnsi"/>
          <w:sz w:val="18"/>
          <w:szCs w:val="18"/>
        </w:rPr>
        <w:t>Milano :</w:t>
      </w:r>
      <w:proofErr w:type="gramEnd"/>
      <w:r w:rsidRPr="004C5F9D">
        <w:rPr>
          <w:rFonts w:asciiTheme="minorHAnsi" w:hAnsiTheme="minorHAnsi" w:cstheme="minorHAnsi"/>
          <w:sz w:val="18"/>
          <w:szCs w:val="18"/>
        </w:rPr>
        <w:t xml:space="preserve"> Sapere, 1970-197</w:t>
      </w:r>
      <w:r w:rsidR="0024057F" w:rsidRPr="004C5F9D">
        <w:rPr>
          <w:rFonts w:asciiTheme="minorHAnsi" w:hAnsiTheme="minorHAnsi" w:cstheme="minorHAnsi"/>
          <w:sz w:val="18"/>
          <w:szCs w:val="18"/>
        </w:rPr>
        <w:t>4</w:t>
      </w:r>
      <w:r w:rsidRPr="004C5F9D">
        <w:rPr>
          <w:rFonts w:asciiTheme="minorHAnsi" w:hAnsiTheme="minorHAnsi" w:cstheme="minorHAnsi"/>
          <w:sz w:val="18"/>
          <w:szCs w:val="18"/>
        </w:rPr>
        <w:t>.</w:t>
      </w:r>
      <w:r w:rsidRPr="004C5F9D">
        <w:rPr>
          <w:rFonts w:asciiTheme="minorHAnsi" w:hAnsiTheme="minorHAnsi" w:cstheme="minorHAnsi"/>
          <w:sz w:val="18"/>
          <w:szCs w:val="18"/>
        </w:rPr>
        <w:t xml:space="preserve"> </w:t>
      </w:r>
      <w:r w:rsidR="0024057F" w:rsidRPr="004C5F9D">
        <w:rPr>
          <w:rFonts w:asciiTheme="minorHAnsi" w:hAnsiTheme="minorHAnsi" w:cstheme="minorHAnsi"/>
          <w:sz w:val="18"/>
          <w:szCs w:val="18"/>
        </w:rPr>
        <w:t>–</w:t>
      </w:r>
      <w:r w:rsidRPr="004C5F9D">
        <w:rPr>
          <w:rFonts w:asciiTheme="minorHAnsi" w:hAnsiTheme="minorHAnsi" w:cstheme="minorHAnsi"/>
          <w:sz w:val="18"/>
          <w:szCs w:val="18"/>
        </w:rPr>
        <w:t xml:space="preserve"> </w:t>
      </w:r>
      <w:r w:rsidR="0024057F" w:rsidRPr="004C5F9D">
        <w:rPr>
          <w:rFonts w:asciiTheme="minorHAnsi" w:hAnsiTheme="minorHAnsi" w:cstheme="minorHAnsi"/>
          <w:sz w:val="18"/>
          <w:szCs w:val="18"/>
        </w:rPr>
        <w:t xml:space="preserve">9 </w:t>
      </w:r>
      <w:proofErr w:type="gramStart"/>
      <w:r w:rsidR="0024057F" w:rsidRPr="004C5F9D">
        <w:rPr>
          <w:rFonts w:asciiTheme="minorHAnsi" w:hAnsiTheme="minorHAnsi" w:cstheme="minorHAnsi"/>
          <w:sz w:val="18"/>
          <w:szCs w:val="18"/>
        </w:rPr>
        <w:t>volumi ;</w:t>
      </w:r>
      <w:proofErr w:type="gramEnd"/>
      <w:r w:rsidR="0024057F" w:rsidRPr="004C5F9D">
        <w:rPr>
          <w:rFonts w:asciiTheme="minorHAnsi" w:hAnsiTheme="minorHAnsi" w:cstheme="minorHAnsi"/>
          <w:sz w:val="18"/>
          <w:szCs w:val="18"/>
        </w:rPr>
        <w:t xml:space="preserve"> 18 cm. ((2 volumi l’anno. - </w:t>
      </w:r>
      <w:r w:rsidRPr="004C5F9D">
        <w:rPr>
          <w:rFonts w:asciiTheme="minorHAnsi" w:hAnsiTheme="minorHAnsi" w:cstheme="minorHAnsi"/>
          <w:sz w:val="18"/>
          <w:szCs w:val="18"/>
        </w:rPr>
        <w:t>TO00209570</w:t>
      </w:r>
    </w:p>
    <w:p w14:paraId="2BEE935A" w14:textId="77777777" w:rsidR="0022411C" w:rsidRPr="004C5F9D" w:rsidRDefault="0022411C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sz w:val="18"/>
          <w:szCs w:val="18"/>
        </w:rPr>
      </w:pPr>
    </w:p>
    <w:p w14:paraId="4B1F3BFA" w14:textId="6D75A2B2" w:rsidR="000C191D" w:rsidRPr="004C5F9D" w:rsidRDefault="000C191D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sz w:val="18"/>
          <w:szCs w:val="18"/>
        </w:rPr>
      </w:pPr>
      <w:r w:rsidRPr="004C5F9D">
        <w:rPr>
          <w:rFonts w:asciiTheme="minorHAnsi" w:hAnsiTheme="minorHAnsi" w:cstheme="minorHAnsi"/>
          <w:b/>
          <w:bCs/>
          <w:sz w:val="18"/>
          <w:szCs w:val="18"/>
        </w:rPr>
        <w:t xml:space="preserve">*Politica </w:t>
      </w:r>
      <w:proofErr w:type="gramStart"/>
      <w:r w:rsidRPr="004C5F9D">
        <w:rPr>
          <w:rFonts w:asciiTheme="minorHAnsi" w:hAnsiTheme="minorHAnsi" w:cstheme="minorHAnsi"/>
          <w:b/>
          <w:bCs/>
          <w:sz w:val="18"/>
          <w:szCs w:val="18"/>
        </w:rPr>
        <w:t>comunista</w:t>
      </w:r>
      <w:r w:rsidRPr="004C5F9D">
        <w:rPr>
          <w:rFonts w:asciiTheme="minorHAnsi" w:hAnsiTheme="minorHAnsi" w:cstheme="minorHAnsi"/>
          <w:bCs/>
          <w:sz w:val="18"/>
          <w:szCs w:val="18"/>
        </w:rPr>
        <w:t xml:space="preserve"> :</w:t>
      </w:r>
      <w:proofErr w:type="gramEnd"/>
      <w:r w:rsidRPr="004C5F9D">
        <w:rPr>
          <w:rFonts w:asciiTheme="minorHAnsi" w:hAnsiTheme="minorHAnsi" w:cstheme="minorHAnsi"/>
          <w:bCs/>
          <w:sz w:val="18"/>
          <w:szCs w:val="18"/>
        </w:rPr>
        <w:t xml:space="preserve"> bimestrale politico / a cura del Comitato centrale dell'Organizzazione comunista Avanguardia operaia. - N. 1 (feb.-mar. 1973)-anno 4, n. 4-5 (apr.-mag. 1976). - </w:t>
      </w:r>
      <w:proofErr w:type="gramStart"/>
      <w:r w:rsidRPr="004C5F9D">
        <w:rPr>
          <w:rFonts w:asciiTheme="minorHAnsi" w:hAnsiTheme="minorHAnsi" w:cstheme="minorHAnsi"/>
          <w:bCs/>
          <w:sz w:val="18"/>
          <w:szCs w:val="18"/>
        </w:rPr>
        <w:t>Milano :</w:t>
      </w:r>
      <w:proofErr w:type="gramEnd"/>
      <w:r w:rsidRPr="004C5F9D">
        <w:rPr>
          <w:rFonts w:asciiTheme="minorHAnsi" w:hAnsiTheme="minorHAnsi" w:cstheme="minorHAnsi"/>
          <w:bCs/>
          <w:sz w:val="18"/>
          <w:szCs w:val="18"/>
        </w:rPr>
        <w:t xml:space="preserve"> Avanguardia operaia, 1973-1976. - </w:t>
      </w:r>
      <w:r w:rsidR="0022411C" w:rsidRPr="004C5F9D">
        <w:rPr>
          <w:rFonts w:asciiTheme="minorHAnsi" w:hAnsiTheme="minorHAnsi" w:cstheme="minorHAnsi"/>
          <w:bCs/>
          <w:sz w:val="18"/>
          <w:szCs w:val="18"/>
        </w:rPr>
        <w:t>17</w:t>
      </w:r>
      <w:r w:rsidRPr="004C5F9D">
        <w:rPr>
          <w:rFonts w:asciiTheme="minorHAnsi" w:hAnsiTheme="minorHAnsi" w:cstheme="minorHAnsi"/>
          <w:bCs/>
          <w:sz w:val="18"/>
          <w:szCs w:val="18"/>
        </w:rPr>
        <w:t xml:space="preserve"> </w:t>
      </w:r>
      <w:proofErr w:type="gramStart"/>
      <w:r w:rsidRPr="004C5F9D">
        <w:rPr>
          <w:rFonts w:asciiTheme="minorHAnsi" w:hAnsiTheme="minorHAnsi" w:cstheme="minorHAnsi"/>
          <w:bCs/>
          <w:sz w:val="18"/>
          <w:szCs w:val="18"/>
        </w:rPr>
        <w:t>volumi ;</w:t>
      </w:r>
      <w:proofErr w:type="gramEnd"/>
      <w:r w:rsidRPr="004C5F9D">
        <w:rPr>
          <w:rFonts w:asciiTheme="minorHAnsi" w:hAnsiTheme="minorHAnsi" w:cstheme="minorHAnsi"/>
          <w:bCs/>
          <w:sz w:val="18"/>
          <w:szCs w:val="18"/>
        </w:rPr>
        <w:t xml:space="preserve"> 30 cm. ((Bimestrale, poi mensile. - Dir. resp.: Silverio </w:t>
      </w:r>
      <w:proofErr w:type="spellStart"/>
      <w:r w:rsidRPr="004C5F9D">
        <w:rPr>
          <w:rFonts w:asciiTheme="minorHAnsi" w:hAnsiTheme="minorHAnsi" w:cstheme="minorHAnsi"/>
          <w:bCs/>
          <w:sz w:val="18"/>
          <w:szCs w:val="18"/>
        </w:rPr>
        <w:t>Corvisieri</w:t>
      </w:r>
      <w:proofErr w:type="spellEnd"/>
      <w:r w:rsidRPr="004C5F9D">
        <w:rPr>
          <w:rFonts w:asciiTheme="minorHAnsi" w:hAnsiTheme="minorHAnsi" w:cstheme="minorHAnsi"/>
          <w:bCs/>
          <w:sz w:val="18"/>
          <w:szCs w:val="18"/>
        </w:rPr>
        <w:t xml:space="preserve">. - Il complemento del titolo varia: da gennaio 1975: rivista mensile dell'Organizzazione Avanguardia </w:t>
      </w:r>
      <w:proofErr w:type="gramStart"/>
      <w:r w:rsidRPr="004C5F9D">
        <w:rPr>
          <w:rFonts w:asciiTheme="minorHAnsi" w:hAnsiTheme="minorHAnsi" w:cstheme="minorHAnsi"/>
          <w:bCs/>
          <w:sz w:val="18"/>
          <w:szCs w:val="18"/>
        </w:rPr>
        <w:t>operaia ;</w:t>
      </w:r>
      <w:proofErr w:type="gramEnd"/>
      <w:r w:rsidRPr="004C5F9D">
        <w:rPr>
          <w:rFonts w:asciiTheme="minorHAnsi" w:hAnsiTheme="minorHAnsi" w:cstheme="minorHAnsi"/>
          <w:bCs/>
          <w:sz w:val="18"/>
          <w:szCs w:val="18"/>
        </w:rPr>
        <w:t xml:space="preserve"> da febbraio 1975: rivista mensile dell'Organizzazione comunista Avanguardia operaia. - L'editore varia. - Il formato varia: 27 cm. – SBL0463925</w:t>
      </w:r>
    </w:p>
    <w:p w14:paraId="44C1F399" w14:textId="1D01640D" w:rsidR="000C191D" w:rsidRPr="004C5F9D" w:rsidRDefault="000C191D" w:rsidP="00646E18">
      <w:pPr>
        <w:pStyle w:val="Testonormale1"/>
        <w:tabs>
          <w:tab w:val="right" w:pos="6237"/>
        </w:tabs>
        <w:jc w:val="both"/>
        <w:rPr>
          <w:rStyle w:val="Enfasigrassetto"/>
          <w:rFonts w:asciiTheme="minorHAnsi" w:hAnsiTheme="minorHAnsi" w:cstheme="minorHAnsi"/>
          <w:color w:val="000000"/>
          <w:sz w:val="18"/>
          <w:szCs w:val="18"/>
        </w:rPr>
      </w:pPr>
      <w:r w:rsidRPr="004C5F9D">
        <w:rPr>
          <w:rFonts w:asciiTheme="minorHAnsi" w:hAnsiTheme="minorHAnsi" w:cstheme="minorHAnsi"/>
          <w:bCs/>
          <w:sz w:val="18"/>
          <w:szCs w:val="18"/>
        </w:rPr>
        <w:t xml:space="preserve">Ha come supplemento: </w:t>
      </w:r>
      <w:r w:rsidR="0010373B" w:rsidRPr="004C5F9D">
        <w:rPr>
          <w:rFonts w:asciiTheme="minorHAnsi" w:hAnsiTheme="minorHAnsi" w:cstheme="minorHAnsi"/>
          <w:bCs/>
          <w:sz w:val="18"/>
          <w:szCs w:val="18"/>
        </w:rPr>
        <w:t xml:space="preserve">*Quaderni di lotta; </w:t>
      </w:r>
      <w:r w:rsidRPr="004C5F9D">
        <w:rPr>
          <w:rStyle w:val="Enfasigrassetto"/>
          <w:rFonts w:asciiTheme="minorHAnsi" w:hAnsiTheme="minorHAnsi" w:cstheme="minorHAnsi"/>
          <w:color w:val="000000"/>
          <w:sz w:val="18"/>
          <w:szCs w:val="18"/>
        </w:rPr>
        <w:t>*Scuola e lotta di classe [E1048]</w:t>
      </w:r>
    </w:p>
    <w:p w14:paraId="084CB579" w14:textId="20108C09" w:rsidR="000C191D" w:rsidRPr="004C5F9D" w:rsidRDefault="000C191D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sz w:val="18"/>
          <w:szCs w:val="18"/>
        </w:rPr>
      </w:pPr>
      <w:r w:rsidRPr="004C5F9D">
        <w:rPr>
          <w:rFonts w:asciiTheme="minorHAnsi" w:hAnsiTheme="minorHAnsi" w:cstheme="minorHAnsi"/>
          <w:bCs/>
          <w:sz w:val="18"/>
          <w:szCs w:val="18"/>
        </w:rPr>
        <w:t>Assorbito da: *Unità proletaria [E859]</w:t>
      </w:r>
    </w:p>
    <w:p w14:paraId="73863E78" w14:textId="61F7BD72" w:rsidR="000C191D" w:rsidRPr="004C5F9D" w:rsidRDefault="000C191D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bCs/>
          <w:sz w:val="18"/>
          <w:szCs w:val="18"/>
        </w:rPr>
      </w:pPr>
      <w:bookmarkStart w:id="1" w:name="_Hlk163797460"/>
      <w:r w:rsidRPr="004C5F9D">
        <w:rPr>
          <w:rFonts w:asciiTheme="minorHAnsi" w:hAnsiTheme="minorHAnsi" w:cstheme="minorHAnsi"/>
          <w:bCs/>
          <w:sz w:val="18"/>
          <w:szCs w:val="18"/>
        </w:rPr>
        <w:t xml:space="preserve">Direttore: </w:t>
      </w:r>
      <w:proofErr w:type="spellStart"/>
      <w:r w:rsidRPr="004C5F9D">
        <w:rPr>
          <w:rFonts w:asciiTheme="minorHAnsi" w:hAnsiTheme="minorHAnsi" w:cstheme="minorHAnsi"/>
          <w:bCs/>
          <w:sz w:val="18"/>
          <w:szCs w:val="18"/>
        </w:rPr>
        <w:t>Corvisieri</w:t>
      </w:r>
      <w:proofErr w:type="spellEnd"/>
      <w:r w:rsidRPr="004C5F9D">
        <w:rPr>
          <w:rFonts w:asciiTheme="minorHAnsi" w:hAnsiTheme="minorHAnsi" w:cstheme="minorHAnsi"/>
          <w:bCs/>
          <w:sz w:val="18"/>
          <w:szCs w:val="18"/>
        </w:rPr>
        <w:t>, Silverio</w:t>
      </w:r>
    </w:p>
    <w:p w14:paraId="7EE5B19C" w14:textId="77777777" w:rsidR="0010373B" w:rsidRPr="004C5F9D" w:rsidRDefault="0010373B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bCs/>
          <w:sz w:val="18"/>
          <w:szCs w:val="18"/>
        </w:rPr>
      </w:pPr>
    </w:p>
    <w:p w14:paraId="7F1A4B85" w14:textId="77C312D7" w:rsidR="0010373B" w:rsidRPr="004C5F9D" w:rsidRDefault="0010373B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bCs/>
          <w:sz w:val="18"/>
          <w:szCs w:val="18"/>
        </w:rPr>
      </w:pPr>
      <w:r w:rsidRPr="004C5F9D">
        <w:rPr>
          <w:rFonts w:asciiTheme="minorHAnsi" w:hAnsiTheme="minorHAnsi" w:cstheme="minorHAnsi"/>
          <w:sz w:val="18"/>
          <w:szCs w:val="18"/>
        </w:rPr>
        <w:t>*</w:t>
      </w:r>
      <w:r w:rsidRPr="004C5F9D">
        <w:rPr>
          <w:rFonts w:asciiTheme="minorHAnsi" w:hAnsiTheme="minorHAnsi" w:cstheme="minorHAnsi"/>
          <w:b/>
          <w:bCs/>
          <w:sz w:val="18"/>
          <w:szCs w:val="18"/>
        </w:rPr>
        <w:t xml:space="preserve">Quaderni di lotta </w:t>
      </w:r>
      <w:r w:rsidRPr="004C5F9D">
        <w:rPr>
          <w:rFonts w:asciiTheme="minorHAnsi" w:hAnsiTheme="minorHAnsi" w:cstheme="minorHAnsi"/>
          <w:sz w:val="18"/>
          <w:szCs w:val="18"/>
        </w:rPr>
        <w:t xml:space="preserve">/ a cura dell'Organizzazione comunista Avanguardia operaia. - </w:t>
      </w:r>
      <w:proofErr w:type="gramStart"/>
      <w:r w:rsidRPr="004C5F9D">
        <w:rPr>
          <w:rFonts w:asciiTheme="minorHAnsi" w:hAnsiTheme="minorHAnsi" w:cstheme="minorHAnsi"/>
          <w:sz w:val="18"/>
          <w:szCs w:val="18"/>
        </w:rPr>
        <w:t>Milano :</w:t>
      </w:r>
      <w:proofErr w:type="gramEnd"/>
      <w:r w:rsidRPr="004C5F9D">
        <w:rPr>
          <w:rFonts w:asciiTheme="minorHAnsi" w:hAnsiTheme="minorHAnsi" w:cstheme="minorHAnsi"/>
          <w:sz w:val="18"/>
          <w:szCs w:val="18"/>
        </w:rPr>
        <w:t xml:space="preserve"> OCAO</w:t>
      </w:r>
      <w:r w:rsidRPr="004C5F9D">
        <w:rPr>
          <w:rFonts w:asciiTheme="minorHAnsi" w:hAnsiTheme="minorHAnsi" w:cstheme="minorHAnsi"/>
          <w:sz w:val="18"/>
          <w:szCs w:val="18"/>
        </w:rPr>
        <w:t>, [197?]</w:t>
      </w:r>
      <w:r w:rsidRPr="004C5F9D">
        <w:rPr>
          <w:rFonts w:asciiTheme="minorHAnsi" w:hAnsiTheme="minorHAnsi" w:cstheme="minorHAnsi"/>
          <w:sz w:val="18"/>
          <w:szCs w:val="18"/>
        </w:rPr>
        <w:t xml:space="preserve">. </w:t>
      </w:r>
      <w:r w:rsidRPr="004C5F9D">
        <w:rPr>
          <w:rFonts w:asciiTheme="minorHAnsi" w:hAnsiTheme="minorHAnsi" w:cstheme="minorHAnsi"/>
          <w:sz w:val="18"/>
          <w:szCs w:val="18"/>
        </w:rPr>
        <w:t>–</w:t>
      </w:r>
      <w:r w:rsidRPr="004C5F9D">
        <w:rPr>
          <w:rFonts w:asciiTheme="minorHAnsi" w:hAnsiTheme="minorHAnsi" w:cstheme="minorHAnsi"/>
          <w:sz w:val="18"/>
          <w:szCs w:val="18"/>
        </w:rPr>
        <w:t xml:space="preserve"> </w:t>
      </w:r>
      <w:r w:rsidRPr="004C5F9D">
        <w:rPr>
          <w:rFonts w:asciiTheme="minorHAnsi" w:hAnsiTheme="minorHAnsi" w:cstheme="minorHAnsi"/>
          <w:sz w:val="18"/>
          <w:szCs w:val="18"/>
        </w:rPr>
        <w:t xml:space="preserve">3 </w:t>
      </w:r>
      <w:proofErr w:type="gramStart"/>
      <w:r w:rsidRPr="004C5F9D">
        <w:rPr>
          <w:rFonts w:asciiTheme="minorHAnsi" w:hAnsiTheme="minorHAnsi" w:cstheme="minorHAnsi"/>
          <w:sz w:val="18"/>
          <w:szCs w:val="18"/>
        </w:rPr>
        <w:t>volumi ;</w:t>
      </w:r>
      <w:proofErr w:type="gramEnd"/>
      <w:r w:rsidRPr="004C5F9D">
        <w:rPr>
          <w:rFonts w:asciiTheme="minorHAnsi" w:hAnsiTheme="minorHAnsi" w:cstheme="minorHAnsi"/>
          <w:sz w:val="18"/>
          <w:szCs w:val="18"/>
        </w:rPr>
        <w:t xml:space="preserve"> </w:t>
      </w:r>
      <w:r w:rsidRPr="004C5F9D">
        <w:rPr>
          <w:rFonts w:asciiTheme="minorHAnsi" w:hAnsiTheme="minorHAnsi" w:cstheme="minorHAnsi"/>
          <w:sz w:val="18"/>
          <w:szCs w:val="18"/>
        </w:rPr>
        <w:t xml:space="preserve">21 cm. </w:t>
      </w:r>
      <w:r w:rsidRPr="004C5F9D">
        <w:rPr>
          <w:rFonts w:asciiTheme="minorHAnsi" w:hAnsiTheme="minorHAnsi" w:cstheme="minorHAnsi"/>
          <w:sz w:val="18"/>
          <w:szCs w:val="18"/>
        </w:rPr>
        <w:t>((</w:t>
      </w:r>
      <w:r w:rsidRPr="004C5F9D">
        <w:rPr>
          <w:rFonts w:asciiTheme="minorHAnsi" w:hAnsiTheme="minorHAnsi" w:cstheme="minorHAnsi"/>
          <w:sz w:val="18"/>
          <w:szCs w:val="18"/>
        </w:rPr>
        <w:t>Periodicità non determinata. - L'edit</w:t>
      </w:r>
      <w:r w:rsidRPr="004C5F9D">
        <w:rPr>
          <w:rFonts w:asciiTheme="minorHAnsi" w:hAnsiTheme="minorHAnsi" w:cstheme="minorHAnsi"/>
          <w:sz w:val="18"/>
          <w:szCs w:val="18"/>
        </w:rPr>
        <w:t>ore</w:t>
      </w:r>
      <w:r w:rsidRPr="004C5F9D">
        <w:rPr>
          <w:rFonts w:asciiTheme="minorHAnsi" w:hAnsiTheme="minorHAnsi" w:cstheme="minorHAnsi"/>
          <w:sz w:val="18"/>
          <w:szCs w:val="18"/>
        </w:rPr>
        <w:t xml:space="preserve"> varia: Nuova cultura. - Fasc. senza numerazione e senza data.</w:t>
      </w:r>
      <w:r w:rsidRPr="004C5F9D">
        <w:rPr>
          <w:rFonts w:asciiTheme="minorHAnsi" w:hAnsiTheme="minorHAnsi" w:cstheme="minorHAnsi"/>
          <w:sz w:val="18"/>
          <w:szCs w:val="18"/>
        </w:rPr>
        <w:t xml:space="preserve"> - </w:t>
      </w:r>
      <w:r w:rsidRPr="004C5F9D">
        <w:rPr>
          <w:rFonts w:asciiTheme="minorHAnsi" w:hAnsiTheme="minorHAnsi" w:cstheme="minorHAnsi"/>
          <w:sz w:val="18"/>
          <w:szCs w:val="18"/>
        </w:rPr>
        <w:t>UBO1629835</w:t>
      </w:r>
    </w:p>
    <w:bookmarkEnd w:id="1"/>
    <w:p w14:paraId="3F11401C" w14:textId="6128BBCC" w:rsidR="0010373B" w:rsidRPr="004C5F9D" w:rsidRDefault="0010373B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bCs/>
          <w:sz w:val="18"/>
          <w:szCs w:val="18"/>
        </w:rPr>
      </w:pPr>
      <w:r w:rsidRPr="004C5F9D">
        <w:rPr>
          <w:rFonts w:asciiTheme="minorHAnsi" w:hAnsiTheme="minorHAnsi" w:cstheme="minorHAnsi"/>
          <w:sz w:val="18"/>
          <w:szCs w:val="18"/>
        </w:rPr>
        <w:t xml:space="preserve">Supplemento a: </w:t>
      </w:r>
      <w:r w:rsidRPr="004C5F9D">
        <w:rPr>
          <w:rFonts w:asciiTheme="minorHAnsi" w:hAnsiTheme="minorHAnsi" w:cstheme="minorHAnsi"/>
          <w:sz w:val="18"/>
          <w:szCs w:val="18"/>
        </w:rPr>
        <w:t xml:space="preserve">*Politica </w:t>
      </w:r>
      <w:proofErr w:type="gramStart"/>
      <w:r w:rsidRPr="004C5F9D">
        <w:rPr>
          <w:rFonts w:asciiTheme="minorHAnsi" w:hAnsiTheme="minorHAnsi" w:cstheme="minorHAnsi"/>
          <w:sz w:val="18"/>
          <w:szCs w:val="18"/>
        </w:rPr>
        <w:t>comunista</w:t>
      </w:r>
      <w:r w:rsidRPr="004C5F9D">
        <w:rPr>
          <w:rFonts w:asciiTheme="minorHAnsi" w:hAnsiTheme="minorHAnsi" w:cstheme="minorHAnsi"/>
          <w:bCs/>
          <w:sz w:val="18"/>
          <w:szCs w:val="18"/>
        </w:rPr>
        <w:t xml:space="preserve"> :</w:t>
      </w:r>
      <w:proofErr w:type="gramEnd"/>
      <w:r w:rsidRPr="004C5F9D">
        <w:rPr>
          <w:rFonts w:asciiTheme="minorHAnsi" w:hAnsiTheme="minorHAnsi" w:cstheme="minorHAnsi"/>
          <w:bCs/>
          <w:sz w:val="18"/>
          <w:szCs w:val="18"/>
        </w:rPr>
        <w:t xml:space="preserve"> bimestrale politico</w:t>
      </w:r>
    </w:p>
    <w:p w14:paraId="6743528A" w14:textId="77777777" w:rsidR="0010373B" w:rsidRPr="004C5F9D" w:rsidRDefault="0010373B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bCs/>
          <w:sz w:val="18"/>
          <w:szCs w:val="18"/>
        </w:rPr>
      </w:pPr>
    </w:p>
    <w:p w14:paraId="076DD1F7" w14:textId="20B79D10" w:rsidR="005967F1" w:rsidRPr="004C5F9D" w:rsidRDefault="005967F1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bCs/>
          <w:sz w:val="18"/>
          <w:szCs w:val="18"/>
        </w:rPr>
      </w:pPr>
      <w:r w:rsidRPr="004C5F9D">
        <w:rPr>
          <w:rFonts w:asciiTheme="minorHAnsi" w:hAnsiTheme="minorHAnsi" w:cstheme="minorHAnsi"/>
          <w:bCs/>
          <w:sz w:val="18"/>
          <w:szCs w:val="18"/>
        </w:rPr>
        <w:t>Soggetti: Comunismo – Italia - Periodici; Movimento operaio - Italia – Periodici</w:t>
      </w:r>
    </w:p>
    <w:p w14:paraId="1915D01C" w14:textId="1B1C9E5D" w:rsidR="000C191D" w:rsidRPr="004C5F9D" w:rsidRDefault="005967F1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bCs/>
          <w:sz w:val="18"/>
          <w:szCs w:val="18"/>
        </w:rPr>
      </w:pPr>
      <w:r w:rsidRPr="004C5F9D">
        <w:rPr>
          <w:rFonts w:asciiTheme="minorHAnsi" w:hAnsiTheme="minorHAnsi" w:cstheme="minorHAnsi"/>
          <w:bCs/>
          <w:sz w:val="18"/>
          <w:szCs w:val="18"/>
        </w:rPr>
        <w:t>Classe: D320.53205</w:t>
      </w:r>
    </w:p>
    <w:p w14:paraId="37A35804" w14:textId="77777777" w:rsidR="005967F1" w:rsidRPr="009E55B0" w:rsidRDefault="005967F1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bCs/>
          <w:sz w:val="24"/>
          <w:szCs w:val="24"/>
        </w:rPr>
      </w:pPr>
    </w:p>
    <w:p w14:paraId="4C062ACC" w14:textId="7AEDF687" w:rsidR="000C191D" w:rsidRPr="004C5F9D" w:rsidRDefault="000C191D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bCs/>
          <w:color w:val="C00000"/>
          <w:sz w:val="24"/>
          <w:szCs w:val="24"/>
        </w:rPr>
      </w:pPr>
      <w:r w:rsidRPr="004C5F9D">
        <w:rPr>
          <w:rFonts w:asciiTheme="minorHAnsi" w:hAnsiTheme="minorHAnsi" w:cstheme="minorHAnsi"/>
          <w:b/>
          <w:color w:val="C00000"/>
          <w:sz w:val="24"/>
          <w:szCs w:val="24"/>
        </w:rPr>
        <w:t xml:space="preserve">Volumi disponibili in rete </w:t>
      </w:r>
      <w:hyperlink r:id="rId13" w:history="1">
        <w:r w:rsidRPr="004C5F9D">
          <w:rPr>
            <w:rStyle w:val="Collegamentoipertestuale"/>
            <w:rFonts w:asciiTheme="minorHAnsi" w:hAnsiTheme="minorHAnsi" w:cstheme="minorHAnsi"/>
            <w:bCs/>
            <w:sz w:val="24"/>
            <w:szCs w:val="24"/>
          </w:rPr>
          <w:t>1968-1972</w:t>
        </w:r>
      </w:hyperlink>
      <w:r w:rsidR="0022411C" w:rsidRPr="004C5F9D">
        <w:rPr>
          <w:rFonts w:asciiTheme="minorHAnsi" w:hAnsiTheme="minorHAnsi" w:cstheme="minorHAnsi"/>
          <w:bCs/>
          <w:color w:val="C00000"/>
          <w:sz w:val="24"/>
          <w:szCs w:val="24"/>
        </w:rPr>
        <w:t xml:space="preserve">; </w:t>
      </w:r>
      <w:hyperlink r:id="rId14" w:history="1">
        <w:r w:rsidR="0022411C" w:rsidRPr="004C5F9D">
          <w:rPr>
            <w:rStyle w:val="Collegamentoipertestuale"/>
            <w:rFonts w:asciiTheme="minorHAnsi" w:hAnsiTheme="minorHAnsi" w:cstheme="minorHAnsi"/>
            <w:bCs/>
            <w:sz w:val="24"/>
            <w:szCs w:val="24"/>
          </w:rPr>
          <w:t>1973-1976</w:t>
        </w:r>
      </w:hyperlink>
    </w:p>
    <w:p w14:paraId="609DEC45" w14:textId="77777777" w:rsidR="000C191D" w:rsidRPr="009E55B0" w:rsidRDefault="000C191D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bCs/>
          <w:color w:val="C00000"/>
          <w:sz w:val="16"/>
          <w:szCs w:val="16"/>
        </w:rPr>
      </w:pPr>
    </w:p>
    <w:p w14:paraId="70DE1432" w14:textId="1BF9FC69" w:rsidR="0076031E" w:rsidRPr="009E55B0" w:rsidRDefault="0076031E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b/>
          <w:color w:val="C00000"/>
          <w:sz w:val="44"/>
          <w:szCs w:val="44"/>
        </w:rPr>
      </w:pPr>
      <w:r w:rsidRPr="009E55B0">
        <w:rPr>
          <w:rFonts w:asciiTheme="minorHAnsi" w:hAnsiTheme="minorHAnsi" w:cstheme="minorHAnsi"/>
          <w:b/>
          <w:color w:val="C00000"/>
          <w:sz w:val="44"/>
          <w:szCs w:val="44"/>
        </w:rPr>
        <w:t>Informazioni storico-bibliografiche</w:t>
      </w:r>
    </w:p>
    <w:p w14:paraId="39064042" w14:textId="61AAC29F" w:rsidR="0076031E" w:rsidRPr="004C5F9D" w:rsidRDefault="0076031E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sz w:val="22"/>
          <w:szCs w:val="22"/>
        </w:rPr>
      </w:pPr>
      <w:r w:rsidRPr="004C5F9D">
        <w:rPr>
          <w:rFonts w:asciiTheme="minorHAnsi" w:hAnsiTheme="minorHAnsi" w:cstheme="minorHAnsi"/>
          <w:sz w:val="22"/>
          <w:szCs w:val="22"/>
        </w:rPr>
        <w:t xml:space="preserve">L'Organizzazione comunista Avanguardia Operaia (AO) era un'organizzazione della sinistra rivoluzionaria, nata a Milano nel periodo del Sessantotto, coagulando, su una piattaforma politica operaista-leninista, i CUB Comitati Unitari di Base (organismi di sindacalismo diretto, molto forti nelle grandi fabbriche milanesi), i collettivi studenteschi di alcune facoltà scientifiche e di istituti tecnici, intellettuali legati ad esperienze operaie (Vittorio </w:t>
      </w:r>
      <w:proofErr w:type="spellStart"/>
      <w:r w:rsidRPr="004C5F9D">
        <w:rPr>
          <w:rFonts w:asciiTheme="minorHAnsi" w:hAnsiTheme="minorHAnsi" w:cstheme="minorHAnsi"/>
          <w:sz w:val="22"/>
          <w:szCs w:val="22"/>
        </w:rPr>
        <w:t>Rieser</w:t>
      </w:r>
      <w:proofErr w:type="spellEnd"/>
      <w:r w:rsidRPr="004C5F9D">
        <w:rPr>
          <w:rFonts w:asciiTheme="minorHAnsi" w:hAnsiTheme="minorHAnsi" w:cstheme="minorHAnsi"/>
          <w:sz w:val="22"/>
          <w:szCs w:val="22"/>
        </w:rPr>
        <w:t xml:space="preserve"> di Torino, alcune realtà del centro-sud).</w:t>
      </w:r>
      <w:r w:rsidR="009E55B0" w:rsidRPr="004C5F9D">
        <w:rPr>
          <w:rFonts w:asciiTheme="minorHAnsi" w:hAnsiTheme="minorHAnsi" w:cstheme="minorHAnsi"/>
          <w:sz w:val="22"/>
          <w:szCs w:val="22"/>
        </w:rPr>
        <w:t xml:space="preserve"> </w:t>
      </w:r>
      <w:r w:rsidRPr="004C5F9D">
        <w:rPr>
          <w:rFonts w:asciiTheme="minorHAnsi" w:hAnsiTheme="minorHAnsi" w:cstheme="minorHAnsi"/>
          <w:sz w:val="22"/>
          <w:szCs w:val="22"/>
        </w:rPr>
        <w:t xml:space="preserve">Tra la fine del 1967 e i primi mesi del 1968 la testata Avanguardia operaia comparve come foglio "a cura di un gruppo di lavoratori della </w:t>
      </w:r>
      <w:proofErr w:type="spellStart"/>
      <w:r w:rsidRPr="004C5F9D">
        <w:rPr>
          <w:rFonts w:asciiTheme="minorHAnsi" w:hAnsiTheme="minorHAnsi" w:cstheme="minorHAnsi"/>
          <w:sz w:val="22"/>
          <w:szCs w:val="22"/>
        </w:rPr>
        <w:t>Sit</w:t>
      </w:r>
      <w:proofErr w:type="spellEnd"/>
      <w:r w:rsidRPr="004C5F9D">
        <w:rPr>
          <w:rFonts w:asciiTheme="minorHAnsi" w:hAnsiTheme="minorHAnsi" w:cstheme="minorHAnsi"/>
          <w:sz w:val="22"/>
          <w:szCs w:val="22"/>
        </w:rPr>
        <w:t xml:space="preserve">-Siemens" di Milano, divenendo ben presto il giornale ufficiale dell'omonima organizzazione, sorta dall'unione degli stessi operai della </w:t>
      </w:r>
      <w:proofErr w:type="spellStart"/>
      <w:r w:rsidRPr="004C5F9D">
        <w:rPr>
          <w:rFonts w:asciiTheme="minorHAnsi" w:hAnsiTheme="minorHAnsi" w:cstheme="minorHAnsi"/>
          <w:sz w:val="22"/>
          <w:szCs w:val="22"/>
        </w:rPr>
        <w:t>Sit</w:t>
      </w:r>
      <w:proofErr w:type="spellEnd"/>
      <w:r w:rsidRPr="004C5F9D">
        <w:rPr>
          <w:rFonts w:asciiTheme="minorHAnsi" w:hAnsiTheme="minorHAnsi" w:cstheme="minorHAnsi"/>
          <w:sz w:val="22"/>
          <w:szCs w:val="22"/>
        </w:rPr>
        <w:t xml:space="preserve">-Siemens e della Pirelli, Sip e Borletti con alcuni militanti trotzkisti fuoriusciti dal PCI e dai Gruppi Comunisti Rivoluzionari (GCR). Tra questi ultimi, i principali esponenti di AO: Massimo Gorla, Luigi Vinci e Silverio </w:t>
      </w:r>
      <w:proofErr w:type="spellStart"/>
      <w:r w:rsidRPr="004C5F9D">
        <w:rPr>
          <w:rFonts w:asciiTheme="minorHAnsi" w:hAnsiTheme="minorHAnsi" w:cstheme="minorHAnsi"/>
          <w:sz w:val="22"/>
          <w:szCs w:val="22"/>
        </w:rPr>
        <w:t>Corvisieri</w:t>
      </w:r>
      <w:proofErr w:type="spellEnd"/>
      <w:r w:rsidRPr="004C5F9D">
        <w:rPr>
          <w:rFonts w:asciiTheme="minorHAnsi" w:hAnsiTheme="minorHAnsi" w:cstheme="minorHAnsi"/>
          <w:sz w:val="22"/>
          <w:szCs w:val="22"/>
        </w:rPr>
        <w:t>.</w:t>
      </w:r>
      <w:r w:rsidR="009E55B0" w:rsidRPr="004C5F9D">
        <w:rPr>
          <w:rFonts w:asciiTheme="minorHAnsi" w:hAnsiTheme="minorHAnsi" w:cstheme="minorHAnsi"/>
          <w:sz w:val="22"/>
          <w:szCs w:val="22"/>
        </w:rPr>
        <w:t xml:space="preserve"> </w:t>
      </w:r>
      <w:r w:rsidRPr="004C5F9D">
        <w:rPr>
          <w:rFonts w:asciiTheme="minorHAnsi" w:hAnsiTheme="minorHAnsi" w:cstheme="minorHAnsi"/>
          <w:sz w:val="22"/>
          <w:szCs w:val="22"/>
        </w:rPr>
        <w:t>L'organizzazione, il cui centro operativo fu sempre situato nell'area milanese, ebbe diverse testate di riferimento - oltre ad Avanguardia operaia, Politica comunista (1972), Quaderni di Avanguardia operaia (1972), Quotidiano dei lavoratori (1974). Quest'ultimo che ebbe discreta diffusione nelle città industriali del nord-Italia.</w:t>
      </w:r>
      <w:r w:rsidR="009E55B0" w:rsidRPr="004C5F9D">
        <w:rPr>
          <w:rFonts w:asciiTheme="minorHAnsi" w:hAnsiTheme="minorHAnsi" w:cstheme="minorHAnsi"/>
          <w:sz w:val="22"/>
          <w:szCs w:val="22"/>
        </w:rPr>
        <w:t xml:space="preserve"> </w:t>
      </w:r>
      <w:r w:rsidRPr="004C5F9D">
        <w:rPr>
          <w:rFonts w:asciiTheme="minorHAnsi" w:hAnsiTheme="minorHAnsi" w:cstheme="minorHAnsi"/>
          <w:sz w:val="22"/>
          <w:szCs w:val="22"/>
        </w:rPr>
        <w:t xml:space="preserve">AO fu travolta, come tutte le organizzazioni della nuova sinistra, a metà anni </w:t>
      </w:r>
      <w:proofErr w:type="gramStart"/>
      <w:r w:rsidRPr="004C5F9D">
        <w:rPr>
          <w:rFonts w:asciiTheme="minorHAnsi" w:hAnsiTheme="minorHAnsi" w:cstheme="minorHAnsi"/>
          <w:sz w:val="22"/>
          <w:szCs w:val="22"/>
        </w:rPr>
        <w:t>settanta</w:t>
      </w:r>
      <w:proofErr w:type="gramEnd"/>
      <w:r w:rsidRPr="004C5F9D">
        <w:rPr>
          <w:rFonts w:asciiTheme="minorHAnsi" w:hAnsiTheme="minorHAnsi" w:cstheme="minorHAnsi"/>
          <w:sz w:val="22"/>
          <w:szCs w:val="22"/>
        </w:rPr>
        <w:t xml:space="preserve"> dalla crescente militarizzazione dello scontro sociale e politico, e scelse di percorrere la strada dell'ingresso nelle istituzioni, aderendo nel 1976 al cartello elettorale di Democrazia Proletaria (con Lotta Continua e </w:t>
      </w:r>
      <w:proofErr w:type="spellStart"/>
      <w:r w:rsidRPr="004C5F9D">
        <w:rPr>
          <w:rFonts w:asciiTheme="minorHAnsi" w:hAnsiTheme="minorHAnsi" w:cstheme="minorHAnsi"/>
          <w:sz w:val="22"/>
          <w:szCs w:val="22"/>
        </w:rPr>
        <w:t>PdUP</w:t>
      </w:r>
      <w:proofErr w:type="spellEnd"/>
      <w:r w:rsidRPr="004C5F9D">
        <w:rPr>
          <w:rFonts w:asciiTheme="minorHAnsi" w:hAnsiTheme="minorHAnsi" w:cstheme="minorHAnsi"/>
          <w:sz w:val="22"/>
          <w:szCs w:val="22"/>
        </w:rPr>
        <w:t xml:space="preserve">) e facendo eleggere Gorla e </w:t>
      </w:r>
      <w:proofErr w:type="spellStart"/>
      <w:r w:rsidRPr="004C5F9D">
        <w:rPr>
          <w:rFonts w:asciiTheme="minorHAnsi" w:hAnsiTheme="minorHAnsi" w:cstheme="minorHAnsi"/>
          <w:sz w:val="22"/>
          <w:szCs w:val="22"/>
        </w:rPr>
        <w:t>Corvisieri</w:t>
      </w:r>
      <w:proofErr w:type="spellEnd"/>
      <w:r w:rsidRPr="004C5F9D">
        <w:rPr>
          <w:rFonts w:asciiTheme="minorHAnsi" w:hAnsiTheme="minorHAnsi" w:cstheme="minorHAnsi"/>
          <w:sz w:val="22"/>
          <w:szCs w:val="22"/>
        </w:rPr>
        <w:t xml:space="preserve"> come deputati. Quando Democrazia Proletaria si costituì in partito nel 1978, vi confluì la maggioranza di Avanguardia Operaia, guidata da Gorla, </w:t>
      </w:r>
      <w:proofErr w:type="spellStart"/>
      <w:r w:rsidRPr="004C5F9D">
        <w:rPr>
          <w:rFonts w:asciiTheme="minorHAnsi" w:hAnsiTheme="minorHAnsi" w:cstheme="minorHAnsi"/>
          <w:sz w:val="22"/>
          <w:szCs w:val="22"/>
        </w:rPr>
        <w:t>Corvisieri</w:t>
      </w:r>
      <w:proofErr w:type="spellEnd"/>
      <w:r w:rsidRPr="004C5F9D">
        <w:rPr>
          <w:rFonts w:asciiTheme="minorHAnsi" w:hAnsiTheme="minorHAnsi" w:cstheme="minorHAnsi"/>
          <w:sz w:val="22"/>
          <w:szCs w:val="22"/>
        </w:rPr>
        <w:t xml:space="preserve"> e Vinci (poi parlamentare europeo di Rifondazione Comunista), mentre la minoranza di Aurelio Campi entrò nel </w:t>
      </w:r>
      <w:proofErr w:type="spellStart"/>
      <w:r w:rsidRPr="004C5F9D">
        <w:rPr>
          <w:rFonts w:asciiTheme="minorHAnsi" w:hAnsiTheme="minorHAnsi" w:cstheme="minorHAnsi"/>
          <w:sz w:val="22"/>
          <w:szCs w:val="22"/>
        </w:rPr>
        <w:t>PdUP</w:t>
      </w:r>
      <w:proofErr w:type="spellEnd"/>
      <w:r w:rsidRPr="004C5F9D">
        <w:rPr>
          <w:rFonts w:asciiTheme="minorHAnsi" w:hAnsiTheme="minorHAnsi" w:cstheme="minorHAnsi"/>
          <w:sz w:val="22"/>
          <w:szCs w:val="22"/>
        </w:rPr>
        <w:t>.</w:t>
      </w:r>
      <w:r w:rsidRPr="004C5F9D">
        <w:rPr>
          <w:rFonts w:asciiTheme="minorHAnsi" w:hAnsiTheme="minorHAnsi" w:cstheme="minorHAnsi"/>
          <w:sz w:val="22"/>
          <w:szCs w:val="22"/>
        </w:rPr>
        <w:t xml:space="preserve"> </w:t>
      </w:r>
      <w:hyperlink r:id="rId15" w:history="1">
        <w:r w:rsidRPr="004C5F9D">
          <w:rPr>
            <w:rStyle w:val="Collegamentoipertestuale"/>
            <w:rFonts w:asciiTheme="minorHAnsi" w:hAnsiTheme="minorHAnsi" w:cstheme="minorHAnsi"/>
            <w:sz w:val="22"/>
            <w:szCs w:val="22"/>
          </w:rPr>
          <w:t>https://archivi.polodel900.it/entita/Avanguardia%20Operaia</w:t>
        </w:r>
      </w:hyperlink>
      <w:r w:rsidRPr="004C5F9D">
        <w:rPr>
          <w:rFonts w:asciiTheme="minorHAnsi" w:hAnsiTheme="minorHAnsi" w:cstheme="minorHAnsi"/>
          <w:sz w:val="22"/>
          <w:szCs w:val="22"/>
        </w:rPr>
        <w:t xml:space="preserve">. </w:t>
      </w:r>
    </w:p>
    <w:p w14:paraId="5E7CBA20" w14:textId="77777777" w:rsidR="009E55B0" w:rsidRPr="004C5F9D" w:rsidRDefault="009E55B0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sz w:val="22"/>
          <w:szCs w:val="22"/>
        </w:rPr>
      </w:pPr>
    </w:p>
    <w:p w14:paraId="19B028A1" w14:textId="6A4E5540" w:rsidR="009E55B0" w:rsidRPr="004C5F9D" w:rsidRDefault="009E55B0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sz w:val="22"/>
          <w:szCs w:val="22"/>
        </w:rPr>
      </w:pPr>
      <w:r w:rsidRPr="004C5F9D">
        <w:rPr>
          <w:rFonts w:asciiTheme="minorHAnsi" w:hAnsiTheme="minorHAnsi" w:cstheme="minorHAnsi"/>
          <w:sz w:val="22"/>
          <w:szCs w:val="22"/>
        </w:rPr>
        <w:t>Gli studenti non sono i soli a propagandare le loro opinioni su carta. Tra la fine del ’67 e primi mesi del ’</w:t>
      </w:r>
      <w:proofErr w:type="gramStart"/>
      <w:r w:rsidRPr="004C5F9D">
        <w:rPr>
          <w:rFonts w:asciiTheme="minorHAnsi" w:hAnsiTheme="minorHAnsi" w:cstheme="minorHAnsi"/>
          <w:sz w:val="22"/>
          <w:szCs w:val="22"/>
        </w:rPr>
        <w:t>68  anche</w:t>
      </w:r>
      <w:proofErr w:type="gramEnd"/>
      <w:r w:rsidRPr="004C5F9D">
        <w:rPr>
          <w:rFonts w:asciiTheme="minorHAnsi" w:hAnsiTheme="minorHAnsi" w:cstheme="minorHAnsi"/>
          <w:sz w:val="22"/>
          <w:szCs w:val="22"/>
        </w:rPr>
        <w:t xml:space="preserve"> gli operai cominciano a far sentire la loro voce, attraverso </w:t>
      </w:r>
      <w:r w:rsidRPr="004C5F9D">
        <w:rPr>
          <w:rStyle w:val="Enfasicorsivo"/>
          <w:rFonts w:asciiTheme="minorHAnsi" w:eastAsiaTheme="majorEastAsia" w:hAnsiTheme="minorHAnsi" w:cstheme="minorHAnsi"/>
          <w:b/>
          <w:bCs/>
          <w:sz w:val="22"/>
          <w:szCs w:val="22"/>
        </w:rPr>
        <w:t>Avanguardia operaia</w:t>
      </w:r>
      <w:r w:rsidRPr="004C5F9D">
        <w:rPr>
          <w:rFonts w:asciiTheme="minorHAnsi" w:hAnsiTheme="minorHAnsi" w:cstheme="minorHAnsi"/>
          <w:sz w:val="22"/>
          <w:szCs w:val="22"/>
        </w:rPr>
        <w:t xml:space="preserve">, foglio a cura di un gruppo di lavoratori della </w:t>
      </w:r>
      <w:proofErr w:type="spellStart"/>
      <w:r w:rsidRPr="004C5F9D">
        <w:rPr>
          <w:rFonts w:asciiTheme="minorHAnsi" w:hAnsiTheme="minorHAnsi" w:cstheme="minorHAnsi"/>
          <w:sz w:val="22"/>
          <w:szCs w:val="22"/>
        </w:rPr>
        <w:t>Sit</w:t>
      </w:r>
      <w:proofErr w:type="spellEnd"/>
      <w:r w:rsidRPr="004C5F9D">
        <w:rPr>
          <w:rFonts w:asciiTheme="minorHAnsi" w:hAnsiTheme="minorHAnsi" w:cstheme="minorHAnsi"/>
          <w:sz w:val="22"/>
          <w:szCs w:val="22"/>
        </w:rPr>
        <w:t>-Siemens</w:t>
      </w:r>
      <w:r w:rsidRPr="004C5F9D">
        <w:rPr>
          <w:rFonts w:asciiTheme="minorHAnsi" w:hAnsiTheme="minorHAnsi" w:cstheme="minorHAnsi"/>
          <w:sz w:val="22"/>
          <w:szCs w:val="22"/>
        </w:rPr>
        <w:t xml:space="preserve">. </w:t>
      </w:r>
      <w:hyperlink r:id="rId16" w:history="1">
        <w:r w:rsidRPr="004C5F9D">
          <w:rPr>
            <w:rStyle w:val="Collegamentoipertestuale"/>
            <w:rFonts w:asciiTheme="minorHAnsi" w:hAnsiTheme="minorHAnsi" w:cstheme="minorHAnsi"/>
            <w:sz w:val="22"/>
            <w:szCs w:val="22"/>
          </w:rPr>
          <w:t>https://www.lasestina.unimi.it/project/linformazione-al-potere/</w:t>
        </w:r>
      </w:hyperlink>
      <w:r w:rsidRPr="004C5F9D">
        <w:rPr>
          <w:rFonts w:asciiTheme="minorHAnsi" w:hAnsiTheme="minorHAnsi" w:cstheme="minorHAnsi"/>
          <w:sz w:val="22"/>
          <w:szCs w:val="22"/>
        </w:rPr>
        <w:t xml:space="preserve">. </w:t>
      </w:r>
    </w:p>
    <w:p w14:paraId="0FC70DDC" w14:textId="77777777" w:rsidR="00646E18" w:rsidRPr="004C5F9D" w:rsidRDefault="00646E18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sz w:val="22"/>
          <w:szCs w:val="22"/>
        </w:rPr>
      </w:pPr>
    </w:p>
    <w:p w14:paraId="4E1F8168" w14:textId="6FC1F31A" w:rsidR="00646E18" w:rsidRPr="004C5F9D" w:rsidRDefault="00646E18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sz w:val="22"/>
          <w:szCs w:val="22"/>
        </w:rPr>
      </w:pPr>
      <w:r w:rsidRPr="004C5F9D">
        <w:rPr>
          <w:rFonts w:asciiTheme="minorHAnsi" w:hAnsiTheme="minorHAnsi" w:cstheme="minorHAnsi"/>
          <w:sz w:val="22"/>
          <w:szCs w:val="22"/>
        </w:rPr>
        <w:t xml:space="preserve">L'organizzazione ebbe diverse testate di riferimento, alcune di tipo teorico e altre di agitazione e propaganda. La prima pubblicazione periodica teorica di </w:t>
      </w:r>
      <w:proofErr w:type="spellStart"/>
      <w:r w:rsidRPr="004C5F9D">
        <w:rPr>
          <w:rFonts w:asciiTheme="minorHAnsi" w:hAnsiTheme="minorHAnsi" w:cstheme="minorHAnsi"/>
          <w:sz w:val="22"/>
          <w:szCs w:val="22"/>
        </w:rPr>
        <w:t>Ao</w:t>
      </w:r>
      <w:proofErr w:type="spellEnd"/>
      <w:r w:rsidRPr="004C5F9D">
        <w:rPr>
          <w:rFonts w:asciiTheme="minorHAnsi" w:hAnsiTheme="minorHAnsi" w:cstheme="minorHAnsi"/>
          <w:sz w:val="22"/>
          <w:szCs w:val="22"/>
        </w:rPr>
        <w:t xml:space="preserve"> fu la testata mensile </w:t>
      </w:r>
      <w:r w:rsidRPr="004C5F9D">
        <w:rPr>
          <w:rFonts w:asciiTheme="minorHAnsi" w:hAnsiTheme="minorHAnsi" w:cstheme="minorHAnsi"/>
          <w:i/>
          <w:iCs/>
          <w:sz w:val="22"/>
          <w:szCs w:val="22"/>
        </w:rPr>
        <w:t>Avanguardia Operaia</w:t>
      </w:r>
      <w:r w:rsidRPr="004C5F9D">
        <w:rPr>
          <w:rFonts w:asciiTheme="minorHAnsi" w:hAnsiTheme="minorHAnsi" w:cstheme="minorHAnsi"/>
          <w:sz w:val="22"/>
          <w:szCs w:val="22"/>
        </w:rPr>
        <w:t xml:space="preserve">, di cui furono pubblicati 27 numeri tra il 1968 ed il 1972. Essa fu in seguito sostituita da </w:t>
      </w:r>
      <w:r w:rsidRPr="004C5F9D">
        <w:rPr>
          <w:rFonts w:asciiTheme="minorHAnsi" w:hAnsiTheme="minorHAnsi" w:cstheme="minorHAnsi"/>
          <w:i/>
          <w:iCs/>
          <w:sz w:val="22"/>
          <w:szCs w:val="22"/>
        </w:rPr>
        <w:t>Politica comunista,</w:t>
      </w:r>
      <w:r w:rsidRPr="004C5F9D">
        <w:rPr>
          <w:rFonts w:asciiTheme="minorHAnsi" w:hAnsiTheme="minorHAnsi" w:cstheme="minorHAnsi"/>
          <w:sz w:val="22"/>
          <w:szCs w:val="22"/>
        </w:rPr>
        <w:t xml:space="preserve"> rivista bimestrale pubblicata dal 1973 al 1976. Singoli approfondimenti vennero pubblicati tra il 1970 e il 1973 con il nome di </w:t>
      </w:r>
      <w:r w:rsidRPr="004C5F9D">
        <w:rPr>
          <w:rFonts w:asciiTheme="minorHAnsi" w:hAnsiTheme="minorHAnsi" w:cstheme="minorHAnsi"/>
          <w:i/>
          <w:iCs/>
          <w:sz w:val="22"/>
          <w:szCs w:val="22"/>
        </w:rPr>
        <w:t>Quaderni di Avanguardia Operaia</w:t>
      </w:r>
      <w:r w:rsidRPr="004C5F9D">
        <w:rPr>
          <w:rFonts w:asciiTheme="minorHAnsi" w:hAnsiTheme="minorHAnsi" w:cstheme="minorHAnsi"/>
          <w:sz w:val="22"/>
          <w:szCs w:val="22"/>
        </w:rPr>
        <w:t xml:space="preserve">. Nel 1971 nacque anche la rivista </w:t>
      </w:r>
      <w:r w:rsidRPr="004C5F9D">
        <w:rPr>
          <w:rFonts w:asciiTheme="minorHAnsi" w:hAnsiTheme="minorHAnsi" w:cstheme="minorHAnsi"/>
          <w:i/>
          <w:iCs/>
          <w:sz w:val="22"/>
          <w:szCs w:val="22"/>
        </w:rPr>
        <w:t>Avanguardia Operaia</w:t>
      </w:r>
      <w:r w:rsidRPr="004C5F9D">
        <w:rPr>
          <w:rFonts w:asciiTheme="minorHAnsi" w:hAnsiTheme="minorHAnsi" w:cstheme="minorHAnsi"/>
          <w:sz w:val="22"/>
          <w:szCs w:val="22"/>
        </w:rPr>
        <w:t xml:space="preserve">, </w:t>
      </w:r>
      <w:r w:rsidRPr="004C5F9D">
        <w:rPr>
          <w:rFonts w:asciiTheme="minorHAnsi" w:hAnsiTheme="minorHAnsi" w:cstheme="minorHAnsi"/>
          <w:i/>
          <w:iCs/>
          <w:sz w:val="22"/>
          <w:szCs w:val="22"/>
        </w:rPr>
        <w:t>giornale di agitazione comunista</w:t>
      </w:r>
      <w:r w:rsidRPr="004C5F9D">
        <w:rPr>
          <w:rFonts w:asciiTheme="minorHAnsi" w:hAnsiTheme="minorHAnsi" w:cstheme="minorHAnsi"/>
          <w:sz w:val="22"/>
          <w:szCs w:val="22"/>
        </w:rPr>
        <w:t xml:space="preserve"> (una testata diversa da </w:t>
      </w:r>
      <w:r w:rsidRPr="004C5F9D">
        <w:rPr>
          <w:rFonts w:asciiTheme="minorHAnsi" w:hAnsiTheme="minorHAnsi" w:cstheme="minorHAnsi"/>
          <w:i/>
          <w:iCs/>
          <w:sz w:val="22"/>
          <w:szCs w:val="22"/>
        </w:rPr>
        <w:t>Avanguardia Operaia</w:t>
      </w:r>
      <w:r w:rsidRPr="004C5F9D">
        <w:rPr>
          <w:rFonts w:asciiTheme="minorHAnsi" w:hAnsiTheme="minorHAnsi" w:cstheme="minorHAnsi"/>
          <w:sz w:val="22"/>
          <w:szCs w:val="22"/>
        </w:rPr>
        <w:t xml:space="preserve"> precedentemente citata</w:t>
      </w:r>
      <w:hyperlink r:id="rId17" w:anchor="cite_note-10" w:history="1">
        <w:r w:rsidRPr="004C5F9D">
          <w:rPr>
            <w:rStyle w:val="Collegamentoipertestuale"/>
            <w:rFonts w:asciiTheme="minorHAnsi" w:eastAsiaTheme="majorEastAsia" w:hAnsiTheme="minorHAnsi" w:cstheme="minorHAnsi"/>
            <w:color w:val="auto"/>
            <w:sz w:val="22"/>
            <w:szCs w:val="22"/>
            <w:u w:val="none"/>
            <w:vertAlign w:val="superscript"/>
          </w:rPr>
          <w:t>[10]</w:t>
        </w:r>
      </w:hyperlink>
      <w:r w:rsidRPr="004C5F9D">
        <w:rPr>
          <w:rFonts w:asciiTheme="minorHAnsi" w:hAnsiTheme="minorHAnsi" w:cstheme="minorHAnsi"/>
          <w:sz w:val="22"/>
          <w:szCs w:val="22"/>
        </w:rPr>
        <w:t xml:space="preserve">). Essa fu pubblicata tra il 1971 e il 1974, prima quindicinale, poi settimanale, e aveva una finalità di informazione, propaganda e agitazione politica. Questo ruolo, a partire dal 1974 fu poi sostenuto dal giornale </w:t>
      </w:r>
      <w:hyperlink r:id="rId18" w:tooltip="Quotidiano dei lavoratori" w:history="1">
        <w:r w:rsidRPr="004C5F9D">
          <w:rPr>
            <w:rStyle w:val="Collegamentoipertestuale"/>
            <w:rFonts w:asciiTheme="minorHAnsi" w:eastAsiaTheme="majorEastAsia" w:hAnsiTheme="minorHAnsi" w:cstheme="minorHAnsi"/>
            <w:i/>
            <w:iCs/>
            <w:color w:val="auto"/>
            <w:sz w:val="22"/>
            <w:szCs w:val="22"/>
            <w:u w:val="none"/>
          </w:rPr>
          <w:t>Quotidiano dei lavoratori</w:t>
        </w:r>
      </w:hyperlink>
      <w:r w:rsidRPr="004C5F9D">
        <w:rPr>
          <w:rFonts w:asciiTheme="minorHAnsi" w:hAnsiTheme="minorHAnsi" w:cstheme="minorHAnsi"/>
          <w:sz w:val="22"/>
          <w:szCs w:val="22"/>
        </w:rPr>
        <w:t xml:space="preserve"> (</w:t>
      </w:r>
      <w:hyperlink r:id="rId19" w:tooltip="1974" w:history="1">
        <w:r w:rsidRPr="004C5F9D">
          <w:rPr>
            <w:rStyle w:val="Collegamentoipertestuale"/>
            <w:rFonts w:asciiTheme="minorHAnsi" w:eastAsiaTheme="majorEastAsia" w:hAnsiTheme="minorHAnsi" w:cstheme="minorHAnsi"/>
            <w:color w:val="auto"/>
            <w:sz w:val="22"/>
            <w:szCs w:val="22"/>
            <w:u w:val="none"/>
          </w:rPr>
          <w:t>1974</w:t>
        </w:r>
      </w:hyperlink>
      <w:r w:rsidRPr="004C5F9D">
        <w:rPr>
          <w:rFonts w:asciiTheme="minorHAnsi" w:hAnsiTheme="minorHAnsi" w:cstheme="minorHAnsi"/>
          <w:sz w:val="22"/>
          <w:szCs w:val="22"/>
        </w:rPr>
        <w:t xml:space="preserve">-1979). Quest'ultimo, diretto da </w:t>
      </w:r>
      <w:hyperlink r:id="rId20" w:tooltip="Silverio Corvisieri" w:history="1">
        <w:r w:rsidRPr="004C5F9D">
          <w:rPr>
            <w:rStyle w:val="Collegamentoipertestuale"/>
            <w:rFonts w:asciiTheme="minorHAnsi" w:eastAsiaTheme="majorEastAsia" w:hAnsiTheme="minorHAnsi" w:cstheme="minorHAnsi"/>
            <w:color w:val="auto"/>
            <w:sz w:val="22"/>
            <w:szCs w:val="22"/>
            <w:u w:val="none"/>
          </w:rPr>
          <w:t xml:space="preserve">Silverio </w:t>
        </w:r>
        <w:proofErr w:type="spellStart"/>
        <w:r w:rsidRPr="004C5F9D">
          <w:rPr>
            <w:rStyle w:val="Collegamentoipertestuale"/>
            <w:rFonts w:asciiTheme="minorHAnsi" w:eastAsiaTheme="majorEastAsia" w:hAnsiTheme="minorHAnsi" w:cstheme="minorHAnsi"/>
            <w:color w:val="auto"/>
            <w:sz w:val="22"/>
            <w:szCs w:val="22"/>
            <w:u w:val="none"/>
          </w:rPr>
          <w:t>Corvisieri</w:t>
        </w:r>
        <w:proofErr w:type="spellEnd"/>
      </w:hyperlink>
      <w:r w:rsidRPr="004C5F9D">
        <w:rPr>
          <w:rFonts w:asciiTheme="minorHAnsi" w:hAnsiTheme="minorHAnsi" w:cstheme="minorHAnsi"/>
          <w:sz w:val="22"/>
          <w:szCs w:val="22"/>
        </w:rPr>
        <w:t>, ebbe discreta diffusione nelle città industriali del nord-</w:t>
      </w:r>
      <w:hyperlink r:id="rId21" w:tooltip="Italia" w:history="1">
        <w:r w:rsidRPr="004C5F9D">
          <w:rPr>
            <w:rStyle w:val="Collegamentoipertestuale"/>
            <w:rFonts w:asciiTheme="minorHAnsi" w:eastAsiaTheme="majorEastAsia" w:hAnsiTheme="minorHAnsi" w:cstheme="minorHAnsi"/>
            <w:color w:val="auto"/>
            <w:sz w:val="22"/>
            <w:szCs w:val="22"/>
            <w:u w:val="none"/>
          </w:rPr>
          <w:t>Italia</w:t>
        </w:r>
      </w:hyperlink>
      <w:r w:rsidRPr="004C5F9D">
        <w:rPr>
          <w:rFonts w:asciiTheme="minorHAnsi" w:hAnsiTheme="minorHAnsi" w:cstheme="minorHAnsi"/>
          <w:sz w:val="22"/>
          <w:szCs w:val="22"/>
        </w:rPr>
        <w:t xml:space="preserve">. </w:t>
      </w:r>
      <w:hyperlink r:id="rId22" w:history="1">
        <w:r w:rsidRPr="004C5F9D">
          <w:rPr>
            <w:rStyle w:val="Collegamentoipertestuale"/>
            <w:rFonts w:asciiTheme="minorHAnsi" w:hAnsiTheme="minorHAnsi" w:cstheme="minorHAnsi"/>
            <w:sz w:val="22"/>
            <w:szCs w:val="22"/>
          </w:rPr>
          <w:t>https://it.wikipedia.org/wiki/Avanguardia_operaia</w:t>
        </w:r>
      </w:hyperlink>
      <w:r w:rsidRPr="004C5F9D">
        <w:rPr>
          <w:rFonts w:asciiTheme="minorHAnsi" w:hAnsiTheme="minorHAnsi" w:cstheme="minorHAnsi"/>
          <w:sz w:val="22"/>
          <w:szCs w:val="22"/>
        </w:rPr>
        <w:t xml:space="preserve">. </w:t>
      </w:r>
    </w:p>
    <w:p w14:paraId="45A28C83" w14:textId="77777777" w:rsidR="0076031E" w:rsidRPr="009E55B0" w:rsidRDefault="0076031E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b/>
          <w:color w:val="C00000"/>
          <w:sz w:val="16"/>
          <w:szCs w:val="16"/>
        </w:rPr>
      </w:pPr>
    </w:p>
    <w:p w14:paraId="2B4C7F88" w14:textId="655B0BBC" w:rsidR="000C191D" w:rsidRPr="009E55B0" w:rsidRDefault="000C191D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b/>
          <w:color w:val="C00000"/>
          <w:sz w:val="24"/>
          <w:szCs w:val="24"/>
        </w:rPr>
      </w:pPr>
      <w:r w:rsidRPr="009E55B0">
        <w:rPr>
          <w:rFonts w:asciiTheme="minorHAnsi" w:hAnsiTheme="minorHAnsi" w:cstheme="minorHAnsi"/>
          <w:b/>
          <w:color w:val="C00000"/>
          <w:sz w:val="44"/>
          <w:szCs w:val="44"/>
        </w:rPr>
        <w:t>Note sulla digitalizzazione</w:t>
      </w:r>
    </w:p>
    <w:p w14:paraId="795372AA" w14:textId="77777777" w:rsidR="0010373B" w:rsidRPr="004C5F9D" w:rsidRDefault="000C191D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sz w:val="18"/>
          <w:szCs w:val="18"/>
        </w:rPr>
      </w:pPr>
      <w:r w:rsidRPr="004C5F9D">
        <w:rPr>
          <w:rFonts w:asciiTheme="minorHAnsi" w:hAnsiTheme="minorHAnsi" w:cstheme="minorHAnsi"/>
          <w:sz w:val="18"/>
          <w:szCs w:val="18"/>
        </w:rPr>
        <w:t>"Avanguardia operaia" è stata una rivista promossa dall'omonimo gruppo politico, pubblicata dal 1968 al 1972.</w:t>
      </w:r>
      <w:r w:rsidR="0010373B" w:rsidRPr="004C5F9D">
        <w:rPr>
          <w:rFonts w:asciiTheme="minorHAnsi" w:hAnsiTheme="minorHAnsi" w:cstheme="minorHAnsi"/>
          <w:sz w:val="18"/>
          <w:szCs w:val="18"/>
        </w:rPr>
        <w:t xml:space="preserve"> </w:t>
      </w:r>
      <w:r w:rsidRPr="004C5F9D">
        <w:rPr>
          <w:rFonts w:asciiTheme="minorHAnsi" w:hAnsiTheme="minorHAnsi" w:cstheme="minorHAnsi"/>
          <w:sz w:val="18"/>
          <w:szCs w:val="18"/>
        </w:rPr>
        <w:t xml:space="preserve">Abbiamo digitalizzato i numeri della rivista e li abbiamo caricati su </w:t>
      </w:r>
      <w:hyperlink r:id="rId23" w:history="1">
        <w:r w:rsidRPr="004C5F9D">
          <w:rPr>
            <w:rStyle w:val="Collegamentoipertestuale"/>
            <w:rFonts w:asciiTheme="minorHAnsi" w:eastAsiaTheme="majorEastAsia" w:hAnsiTheme="minorHAnsi" w:cstheme="minorHAnsi"/>
            <w:sz w:val="18"/>
            <w:szCs w:val="18"/>
          </w:rPr>
          <w:t>www.archive.org</w:t>
        </w:r>
      </w:hyperlink>
      <w:r w:rsidRPr="004C5F9D">
        <w:rPr>
          <w:rFonts w:asciiTheme="minorHAnsi" w:hAnsiTheme="minorHAnsi" w:cstheme="minorHAnsi"/>
          <w:sz w:val="18"/>
          <w:szCs w:val="18"/>
        </w:rPr>
        <w:t xml:space="preserve">. Per visualizzare i numeri della rivista, cliccare </w:t>
      </w:r>
      <w:proofErr w:type="gramStart"/>
      <w:r w:rsidRPr="004C5F9D">
        <w:rPr>
          <w:rFonts w:asciiTheme="minorHAnsi" w:hAnsiTheme="minorHAnsi" w:cstheme="minorHAnsi"/>
          <w:sz w:val="18"/>
          <w:szCs w:val="18"/>
        </w:rPr>
        <w:t>sulle copertina</w:t>
      </w:r>
      <w:proofErr w:type="gramEnd"/>
      <w:r w:rsidRPr="004C5F9D">
        <w:rPr>
          <w:rFonts w:asciiTheme="minorHAnsi" w:hAnsiTheme="minorHAnsi" w:cstheme="minorHAnsi"/>
          <w:sz w:val="18"/>
          <w:szCs w:val="18"/>
        </w:rPr>
        <w:t xml:space="preserve">. </w:t>
      </w:r>
      <w:proofErr w:type="gramStart"/>
      <w:r w:rsidRPr="004C5F9D">
        <w:rPr>
          <w:rFonts w:asciiTheme="minorHAnsi" w:hAnsiTheme="minorHAnsi" w:cstheme="minorHAnsi"/>
          <w:sz w:val="18"/>
          <w:szCs w:val="18"/>
        </w:rPr>
        <w:t>E'</w:t>
      </w:r>
      <w:proofErr w:type="gramEnd"/>
      <w:r w:rsidRPr="004C5F9D">
        <w:rPr>
          <w:rFonts w:asciiTheme="minorHAnsi" w:hAnsiTheme="minorHAnsi" w:cstheme="minorHAnsi"/>
          <w:sz w:val="18"/>
          <w:szCs w:val="18"/>
        </w:rPr>
        <w:t xml:space="preserve"> possibile effettuare ricerche sui testi degli articoli.</w:t>
      </w:r>
      <w:r w:rsidR="0010373B" w:rsidRPr="004C5F9D">
        <w:rPr>
          <w:rFonts w:asciiTheme="minorHAnsi" w:hAnsiTheme="minorHAnsi" w:cstheme="minorHAnsi"/>
          <w:sz w:val="18"/>
          <w:szCs w:val="18"/>
        </w:rPr>
        <w:t xml:space="preserve"> </w:t>
      </w:r>
    </w:p>
    <w:p w14:paraId="3F7A787E" w14:textId="7226D84A" w:rsidR="000C191D" w:rsidRPr="004C5F9D" w:rsidRDefault="0010373B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sz w:val="18"/>
          <w:szCs w:val="18"/>
        </w:rPr>
      </w:pPr>
      <w:hyperlink r:id="rId24" w:history="1">
        <w:r w:rsidRPr="004C5F9D">
          <w:rPr>
            <w:rStyle w:val="Collegamentoipertestuale"/>
            <w:rFonts w:asciiTheme="minorHAnsi" w:hAnsiTheme="minorHAnsi" w:cstheme="minorHAnsi"/>
            <w:sz w:val="18"/>
            <w:szCs w:val="18"/>
          </w:rPr>
          <w:t>http://www.comune.bologna.it/iperbole/asnsmp/rivista_Avanguardia_operaia_mensile.html</w:t>
        </w:r>
      </w:hyperlink>
      <w:r w:rsidRPr="004C5F9D">
        <w:rPr>
          <w:rFonts w:asciiTheme="minorHAnsi" w:hAnsiTheme="minorHAnsi" w:cstheme="minorHAnsi"/>
          <w:sz w:val="18"/>
          <w:szCs w:val="18"/>
        </w:rPr>
        <w:t xml:space="preserve">. </w:t>
      </w:r>
    </w:p>
    <w:p w14:paraId="22255A39" w14:textId="77777777" w:rsidR="0022411C" w:rsidRPr="004C5F9D" w:rsidRDefault="0022411C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sz w:val="18"/>
          <w:szCs w:val="18"/>
        </w:rPr>
      </w:pPr>
    </w:p>
    <w:p w14:paraId="1B9ECFF3" w14:textId="77777777" w:rsidR="004C5F9D" w:rsidRDefault="0022411C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sz w:val="18"/>
          <w:szCs w:val="18"/>
        </w:rPr>
      </w:pPr>
      <w:r w:rsidRPr="004C5F9D">
        <w:rPr>
          <w:rFonts w:asciiTheme="minorHAnsi" w:hAnsiTheme="minorHAnsi" w:cstheme="minorHAnsi"/>
          <w:sz w:val="18"/>
          <w:szCs w:val="18"/>
        </w:rPr>
        <w:t>"Politica comunista" è stata una rivista promossa da Avanguardia operaia, pubblicata dal 1973 al 1976.</w:t>
      </w:r>
      <w:r w:rsidR="0010373B" w:rsidRPr="004C5F9D">
        <w:rPr>
          <w:rFonts w:asciiTheme="minorHAnsi" w:hAnsiTheme="minorHAnsi" w:cstheme="minorHAnsi"/>
          <w:sz w:val="18"/>
          <w:szCs w:val="18"/>
        </w:rPr>
        <w:t xml:space="preserve"> </w:t>
      </w:r>
      <w:r w:rsidRPr="004C5F9D">
        <w:rPr>
          <w:rFonts w:asciiTheme="minorHAnsi" w:hAnsiTheme="minorHAnsi" w:cstheme="minorHAnsi"/>
          <w:sz w:val="18"/>
          <w:szCs w:val="18"/>
        </w:rPr>
        <w:t xml:space="preserve">Abbiamo digitalizzato i numeri della rivista e li abbiamo caricati su </w:t>
      </w:r>
      <w:hyperlink r:id="rId25" w:history="1">
        <w:r w:rsidRPr="004C5F9D">
          <w:rPr>
            <w:rStyle w:val="Collegamentoipertestuale"/>
            <w:rFonts w:asciiTheme="minorHAnsi" w:eastAsiaTheme="majorEastAsia" w:hAnsiTheme="minorHAnsi" w:cstheme="minorHAnsi"/>
            <w:sz w:val="18"/>
            <w:szCs w:val="18"/>
          </w:rPr>
          <w:t>www.archive.org</w:t>
        </w:r>
      </w:hyperlink>
      <w:r w:rsidRPr="004C5F9D">
        <w:rPr>
          <w:rFonts w:asciiTheme="minorHAnsi" w:hAnsiTheme="minorHAnsi" w:cstheme="minorHAnsi"/>
          <w:sz w:val="18"/>
          <w:szCs w:val="18"/>
        </w:rPr>
        <w:t xml:space="preserve">. Per visualizzare i numeri della rivista, cliccare </w:t>
      </w:r>
      <w:proofErr w:type="gramStart"/>
      <w:r w:rsidRPr="004C5F9D">
        <w:rPr>
          <w:rFonts w:asciiTheme="minorHAnsi" w:hAnsiTheme="minorHAnsi" w:cstheme="minorHAnsi"/>
          <w:sz w:val="18"/>
          <w:szCs w:val="18"/>
        </w:rPr>
        <w:t>sulle copertina</w:t>
      </w:r>
      <w:proofErr w:type="gramEnd"/>
      <w:r w:rsidRPr="004C5F9D">
        <w:rPr>
          <w:rFonts w:asciiTheme="minorHAnsi" w:hAnsiTheme="minorHAnsi" w:cstheme="minorHAnsi"/>
          <w:sz w:val="18"/>
          <w:szCs w:val="18"/>
        </w:rPr>
        <w:t xml:space="preserve">. </w:t>
      </w:r>
      <w:proofErr w:type="gramStart"/>
      <w:r w:rsidRPr="004C5F9D">
        <w:rPr>
          <w:rFonts w:asciiTheme="minorHAnsi" w:hAnsiTheme="minorHAnsi" w:cstheme="minorHAnsi"/>
          <w:sz w:val="18"/>
          <w:szCs w:val="18"/>
        </w:rPr>
        <w:t>E'</w:t>
      </w:r>
      <w:proofErr w:type="gramEnd"/>
      <w:r w:rsidRPr="004C5F9D">
        <w:rPr>
          <w:rFonts w:asciiTheme="minorHAnsi" w:hAnsiTheme="minorHAnsi" w:cstheme="minorHAnsi"/>
          <w:sz w:val="18"/>
          <w:szCs w:val="18"/>
        </w:rPr>
        <w:t xml:space="preserve"> possibile effettuare ricerche sui testi degli articoli.</w:t>
      </w:r>
      <w:r w:rsidRPr="004C5F9D">
        <w:rPr>
          <w:rFonts w:asciiTheme="minorHAnsi" w:hAnsiTheme="minorHAnsi" w:cstheme="minorHAnsi"/>
          <w:sz w:val="18"/>
          <w:szCs w:val="18"/>
        </w:rPr>
        <w:t xml:space="preserve"> </w:t>
      </w:r>
    </w:p>
    <w:p w14:paraId="239997AB" w14:textId="1495E619" w:rsidR="0022411C" w:rsidRPr="004C5F9D" w:rsidRDefault="004C5F9D" w:rsidP="00646E18">
      <w:pPr>
        <w:pStyle w:val="Testonormale1"/>
        <w:tabs>
          <w:tab w:val="right" w:pos="6237"/>
        </w:tabs>
        <w:jc w:val="both"/>
        <w:rPr>
          <w:rFonts w:asciiTheme="minorHAnsi" w:hAnsiTheme="minorHAnsi" w:cstheme="minorHAnsi"/>
          <w:b/>
          <w:sz w:val="18"/>
          <w:szCs w:val="18"/>
        </w:rPr>
      </w:pPr>
      <w:hyperlink r:id="rId26" w:history="1">
        <w:r w:rsidRPr="000B6A21">
          <w:rPr>
            <w:rStyle w:val="Collegamentoipertestuale"/>
            <w:rFonts w:asciiTheme="minorHAnsi" w:hAnsiTheme="minorHAnsi" w:cstheme="minorHAnsi"/>
            <w:sz w:val="18"/>
            <w:szCs w:val="18"/>
          </w:rPr>
          <w:t>http://www.comune.bologna.it/iperbole/asnsmp/rivista_Politica_comunista.html</w:t>
        </w:r>
      </w:hyperlink>
      <w:r w:rsidR="0022411C" w:rsidRPr="004C5F9D">
        <w:rPr>
          <w:rFonts w:asciiTheme="minorHAnsi" w:hAnsiTheme="minorHAnsi" w:cstheme="minorHAnsi"/>
          <w:sz w:val="18"/>
          <w:szCs w:val="18"/>
        </w:rPr>
        <w:t xml:space="preserve">. </w:t>
      </w:r>
    </w:p>
    <w:p w14:paraId="2A69DD6E" w14:textId="77777777" w:rsidR="0031062F" w:rsidRPr="009E55B0" w:rsidRDefault="0031062F" w:rsidP="00646E18">
      <w:pPr>
        <w:spacing w:after="0" w:line="240" w:lineRule="auto"/>
        <w:rPr>
          <w:rFonts w:cstheme="minorHAnsi"/>
        </w:rPr>
      </w:pPr>
    </w:p>
    <w:sectPr w:rsidR="0031062F" w:rsidRPr="009E55B0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60248E"/>
    <w:rsid w:val="000C191D"/>
    <w:rsid w:val="0010373B"/>
    <w:rsid w:val="0022411C"/>
    <w:rsid w:val="0024057F"/>
    <w:rsid w:val="0031062F"/>
    <w:rsid w:val="004C5F9D"/>
    <w:rsid w:val="005967F1"/>
    <w:rsid w:val="0060248E"/>
    <w:rsid w:val="00646E18"/>
    <w:rsid w:val="0076031E"/>
    <w:rsid w:val="009E55B0"/>
    <w:rsid w:val="00E84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414CDF"/>
  <w15:chartTrackingRefBased/>
  <w15:docId w15:val="{FA1448B9-2349-46D4-8DF7-C6071A783C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60248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60248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60248E"/>
    <w:pPr>
      <w:keepNext/>
      <w:keepLines/>
      <w:spacing w:before="160" w:after="80"/>
      <w:outlineLvl w:val="2"/>
    </w:pPr>
    <w:rPr>
      <w:rFonts w:eastAsiaTheme="majorEastAsia" w:cstheme="majorBidi"/>
      <w:color w:val="365F91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60248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365F91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60248E"/>
    <w:pPr>
      <w:keepNext/>
      <w:keepLines/>
      <w:spacing w:before="80" w:after="40"/>
      <w:outlineLvl w:val="4"/>
    </w:pPr>
    <w:rPr>
      <w:rFonts w:eastAsiaTheme="majorEastAsia" w:cstheme="majorBidi"/>
      <w:color w:val="365F91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60248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60248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60248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60248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60248E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60248E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60248E"/>
    <w:rPr>
      <w:rFonts w:eastAsiaTheme="majorEastAsia" w:cstheme="majorBidi"/>
      <w:color w:val="365F91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60248E"/>
    <w:rPr>
      <w:rFonts w:eastAsiaTheme="majorEastAsia" w:cstheme="majorBidi"/>
      <w:i/>
      <w:iCs/>
      <w:color w:val="365F91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60248E"/>
    <w:rPr>
      <w:rFonts w:eastAsiaTheme="majorEastAsia" w:cstheme="majorBidi"/>
      <w:color w:val="365F91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60248E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60248E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60248E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60248E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60248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60248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60248E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60248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60248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60248E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60248E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60248E"/>
    <w:rPr>
      <w:i/>
      <w:iCs/>
      <w:color w:val="365F9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60248E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60248E"/>
    <w:rPr>
      <w:i/>
      <w:iCs/>
      <w:color w:val="365F91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60248E"/>
    <w:rPr>
      <w:b/>
      <w:bCs/>
      <w:smallCaps/>
      <w:color w:val="365F91" w:themeColor="accent1" w:themeShade="BF"/>
      <w:spacing w:val="5"/>
    </w:rPr>
  </w:style>
  <w:style w:type="character" w:styleId="Enfasigrassetto">
    <w:name w:val="Strong"/>
    <w:uiPriority w:val="22"/>
    <w:qFormat/>
    <w:rsid w:val="000C191D"/>
    <w:rPr>
      <w:b w:val="0"/>
      <w:bCs w:val="0"/>
      <w:i w:val="0"/>
      <w:iCs w:val="0"/>
    </w:rPr>
  </w:style>
  <w:style w:type="paragraph" w:customStyle="1" w:styleId="Testonormale1">
    <w:name w:val="Testo normale1"/>
    <w:basedOn w:val="Normale"/>
    <w:rsid w:val="000C191D"/>
    <w:pPr>
      <w:suppressAutoHyphens/>
      <w:spacing w:after="0" w:line="240" w:lineRule="auto"/>
    </w:pPr>
    <w:rPr>
      <w:rFonts w:ascii="Courier New" w:eastAsia="Times New Roman" w:hAnsi="Courier New" w:cs="Courier New"/>
      <w:kern w:val="0"/>
      <w:sz w:val="20"/>
      <w:szCs w:val="20"/>
      <w:lang w:eastAsia="zh-CN"/>
      <w14:ligatures w14:val="none"/>
    </w:rPr>
  </w:style>
  <w:style w:type="character" w:styleId="Collegamentoipertestuale">
    <w:name w:val="Hyperlink"/>
    <w:basedOn w:val="Carpredefinitoparagrafo"/>
    <w:uiPriority w:val="99"/>
    <w:unhideWhenUsed/>
    <w:rsid w:val="000C191D"/>
    <w:rPr>
      <w:color w:val="0000FF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0C191D"/>
    <w:rPr>
      <w:color w:val="605E5C"/>
      <w:shd w:val="clear" w:color="auto" w:fill="E1DFDD"/>
    </w:rPr>
  </w:style>
  <w:style w:type="character" w:styleId="Enfasicorsivo">
    <w:name w:val="Emphasis"/>
    <w:basedOn w:val="Carpredefinitoparagrafo"/>
    <w:uiPriority w:val="20"/>
    <w:qFormat/>
    <w:rsid w:val="009E55B0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3619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91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hyperlink" Target="LO1/1462466" TargetMode="External"/><Relationship Id="rId18" Type="http://schemas.openxmlformats.org/officeDocument/2006/relationships/hyperlink" Target="https://it.wikipedia.org/wiki/Quotidiano_dei_lavoratori" TargetMode="External"/><Relationship Id="rId26" Type="http://schemas.openxmlformats.org/officeDocument/2006/relationships/hyperlink" Target="http://www.comune.bologna.it/iperbole/asnsmp/rivista_Politica_comunista.html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s://it.wikipedia.org/wiki/Italia" TargetMode="Externa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hyperlink" Target="https://it.wikipedia.org/wiki/Avanguardia_operaia" TargetMode="External"/><Relationship Id="rId25" Type="http://schemas.openxmlformats.org/officeDocument/2006/relationships/hyperlink" Target="https://archive.org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www.lasestina.unimi.it/project/linformazione-al-potere/" TargetMode="External"/><Relationship Id="rId20" Type="http://schemas.openxmlformats.org/officeDocument/2006/relationships/hyperlink" Target="https://it.wikipedia.org/wiki/Silverio_Corvisieri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hyperlink" Target="http://www.comune.bologna.it/iperbole/asnsmp/rivista_Avanguardia_operaia_mensile.html" TargetMode="External"/><Relationship Id="rId5" Type="http://schemas.openxmlformats.org/officeDocument/2006/relationships/image" Target="media/image2.png"/><Relationship Id="rId15" Type="http://schemas.openxmlformats.org/officeDocument/2006/relationships/hyperlink" Target="https://archivi.polodel900.it/entita/Avanguardia%20Operaia" TargetMode="External"/><Relationship Id="rId23" Type="http://schemas.openxmlformats.org/officeDocument/2006/relationships/hyperlink" Target="https://archive.org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hyperlink" Target="https://it.wikipedia.org/wiki/1974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hyperlink" Target="http://www.comune.bologna.it/iperbole/asnsmp/rivista_Politica_comunista.html" TargetMode="External"/><Relationship Id="rId22" Type="http://schemas.openxmlformats.org/officeDocument/2006/relationships/hyperlink" Target="https://it.wikipedia.org/wiki/Avanguardia_operaia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1</Pages>
  <Words>1130</Words>
  <Characters>6442</Characters>
  <Application>Microsoft Office Word</Application>
  <DocSecurity>0</DocSecurity>
  <Lines>53</Lines>
  <Paragraphs>15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Giulia Rosita Palanga</dc:creator>
  <cp:keywords/>
  <dc:description/>
  <cp:lastModifiedBy>Giulia Rosita Palanga</cp:lastModifiedBy>
  <cp:revision>3</cp:revision>
  <dcterms:created xsi:type="dcterms:W3CDTF">2024-04-12T04:28:00Z</dcterms:created>
  <dcterms:modified xsi:type="dcterms:W3CDTF">2024-04-12T06:33:00Z</dcterms:modified>
</cp:coreProperties>
</file>