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85F8" w14:textId="79AAC4E6" w:rsidR="00FE3DE9" w:rsidRDefault="00FE3DE9" w:rsidP="00FE3DE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3080</w:t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6E3E9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="00782D6E">
        <w:rPr>
          <w:rFonts w:asciiTheme="minorHAnsi" w:hAnsiTheme="minorHAnsi" w:cstheme="minorHAnsi"/>
          <w:i/>
          <w:sz w:val="16"/>
          <w:szCs w:val="16"/>
        </w:rPr>
        <w:t>2</w:t>
      </w:r>
      <w:r w:rsidRPr="006E3E9C">
        <w:rPr>
          <w:rFonts w:asciiTheme="minorHAnsi" w:hAnsiTheme="minorHAnsi" w:cstheme="minorHAnsi"/>
          <w:i/>
          <w:sz w:val="16"/>
          <w:szCs w:val="16"/>
        </w:rPr>
        <w:t xml:space="preserve"> aprile 2024</w:t>
      </w:r>
    </w:p>
    <w:p w14:paraId="469C2203" w14:textId="77777777" w:rsidR="00782D6E" w:rsidRDefault="00782D6E" w:rsidP="00FE3DE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96FFA76" w14:textId="3BB97D16" w:rsidR="00FE3DE9" w:rsidRPr="006E3E9C" w:rsidRDefault="00782D6E" w:rsidP="00FE3DE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6D502" wp14:editId="6FD8C303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3600" cy="3240000"/>
            <wp:effectExtent l="0" t="0" r="8255" b="0"/>
            <wp:wrapSquare wrapText="bothSides"/>
            <wp:docPr id="417999691" name="Immagine 1" descr="Immagine che contiene testo, libro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99691" name="Immagine 1" descr="Immagine che contiene testo, libro, Carattere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DE9" w:rsidRPr="006E3E9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79DE4BF" w14:textId="77777777" w:rsidR="00FE3DE9" w:rsidRPr="00FE3DE9" w:rsidRDefault="00FE3DE9" w:rsidP="00FE3DE9">
      <w:pPr>
        <w:tabs>
          <w:tab w:val="right" w:pos="6480"/>
        </w:tabs>
        <w:jc w:val="both"/>
      </w:pPr>
      <w:r w:rsidRPr="00FE3DE9">
        <w:rPr>
          <w:rFonts w:ascii="Calibri" w:hAnsi="Calibri" w:cs="Calibri"/>
        </w:rPr>
        <w:t>Il *</w:t>
      </w:r>
      <w:r w:rsidRPr="00FE3DE9">
        <w:rPr>
          <w:rFonts w:ascii="Calibri" w:hAnsi="Calibri" w:cs="Calibri"/>
          <w:b/>
        </w:rPr>
        <w:t xml:space="preserve">diritto negli scambi internazionali </w:t>
      </w:r>
      <w:r w:rsidRPr="00FE3DE9">
        <w:rPr>
          <w:rFonts w:ascii="Calibri" w:hAnsi="Calibri" w:cs="Calibri"/>
        </w:rPr>
        <w:t xml:space="preserve">: rivista trimestrale. - Anno 1, n. 1 (marzo 1962)-anno 13, n. 4 (ott.-dic. 1974). - Milano : SEPEL, 1962-1974. – 13 volumi ; 25 cm. ((Poi editore: </w:t>
      </w:r>
      <w:proofErr w:type="spellStart"/>
      <w:r w:rsidRPr="00FE3DE9">
        <w:rPr>
          <w:rFonts w:ascii="Calibri" w:hAnsi="Calibri" w:cs="Calibri"/>
        </w:rPr>
        <w:t>Sedit</w:t>
      </w:r>
      <w:proofErr w:type="spellEnd"/>
      <w:r w:rsidRPr="00FE3DE9">
        <w:rPr>
          <w:rFonts w:ascii="Calibri" w:hAnsi="Calibri" w:cs="Calibri"/>
        </w:rPr>
        <w:t>. – BNI 62-10024. – ISSN 0419-3938. - SBL0038520</w:t>
      </w:r>
    </w:p>
    <w:p w14:paraId="0F5D60A3" w14:textId="77777777" w:rsidR="00FE3DE9" w:rsidRPr="00FE3DE9" w:rsidRDefault="00FE3DE9" w:rsidP="00FE3DE9">
      <w:pPr>
        <w:tabs>
          <w:tab w:val="right" w:pos="6480"/>
        </w:tabs>
        <w:jc w:val="both"/>
      </w:pPr>
      <w:r w:rsidRPr="00FE3DE9">
        <w:rPr>
          <w:rFonts w:ascii="Calibri" w:hAnsi="Calibri" w:cs="Calibri"/>
        </w:rPr>
        <w:t>Autore: Astolfi, Antonio</w:t>
      </w:r>
    </w:p>
    <w:p w14:paraId="44CA0273" w14:textId="77777777" w:rsidR="00FE3DE9" w:rsidRDefault="00FE3DE9" w:rsidP="00FE3DE9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0C50FA40" w14:textId="3D0A6B73" w:rsidR="00FE3DE9" w:rsidRPr="00FE3DE9" w:rsidRDefault="00FE3DE9" w:rsidP="00FE3DE9">
      <w:pPr>
        <w:tabs>
          <w:tab w:val="right" w:pos="6480"/>
        </w:tabs>
        <w:jc w:val="both"/>
      </w:pPr>
      <w:r w:rsidRPr="00FE3DE9">
        <w:rPr>
          <w:rFonts w:ascii="Calibri" w:hAnsi="Calibri" w:cs="Calibri"/>
          <w:b/>
        </w:rPr>
        <w:t>*Diritto comunitario e degli scambi internazionali</w:t>
      </w:r>
      <w:r w:rsidRPr="00FE3DE9">
        <w:rPr>
          <w:rFonts w:ascii="Calibri" w:hAnsi="Calibri" w:cs="Calibri"/>
        </w:rPr>
        <w:t xml:space="preserve">. - Anno 14, n. 1 (gen.-mar. 1975)-    . - Milano : SEDIT, 1975-    . – volumi ; 24 cm. ((Trimestrale. </w:t>
      </w:r>
      <w:r w:rsidR="00782D6E">
        <w:rPr>
          <w:rFonts w:ascii="Calibri" w:hAnsi="Calibri" w:cs="Calibri"/>
        </w:rPr>
        <w:t xml:space="preserve">– Direttore: Fausto Capelli. - </w:t>
      </w:r>
      <w:r w:rsidRPr="00FE3DE9">
        <w:rPr>
          <w:rFonts w:ascii="Calibri" w:hAnsi="Calibri" w:cs="Calibri"/>
        </w:rPr>
        <w:t xml:space="preserve">L'editore e il luogo variano in: Roma : Scala; Parma : Zara; Napoli : Editoriale scientifica. - Indici generali e Raccolte complete 2001-2010 su </w:t>
      </w:r>
      <w:proofErr w:type="spellStart"/>
      <w:r w:rsidRPr="00FE3DE9">
        <w:rPr>
          <w:rFonts w:ascii="Calibri" w:hAnsi="Calibri" w:cs="Calibri"/>
        </w:rPr>
        <w:t>CD-Rom</w:t>
      </w:r>
      <w:proofErr w:type="spellEnd"/>
      <w:r w:rsidRPr="00FE3DE9">
        <w:rPr>
          <w:rFonts w:ascii="Calibri" w:hAnsi="Calibri" w:cs="Calibri"/>
        </w:rPr>
        <w:t xml:space="preserve">. – </w:t>
      </w:r>
      <w:r>
        <w:rPr>
          <w:rFonts w:ascii="Calibri" w:hAnsi="Calibri" w:cs="Calibri"/>
        </w:rPr>
        <w:t xml:space="preserve">Indici dal 1985 a: </w:t>
      </w:r>
      <w:hyperlink r:id="rId5" w:history="1">
        <w:r w:rsidRPr="00595FEE">
          <w:rPr>
            <w:rStyle w:val="Collegamentoipertestuale"/>
            <w:rFonts w:ascii="Calibri" w:hAnsi="Calibri" w:cs="Calibri"/>
          </w:rPr>
          <w:t>https://biblio.liuc.it/scripts/essper/SchedaPeriodico.asp?codice=1952</w:t>
        </w:r>
      </w:hyperlink>
      <w:r>
        <w:rPr>
          <w:rFonts w:ascii="Calibri" w:hAnsi="Calibri" w:cs="Calibri"/>
        </w:rPr>
        <w:t xml:space="preserve">.  - </w:t>
      </w:r>
      <w:r w:rsidRPr="00FE3DE9">
        <w:rPr>
          <w:rFonts w:ascii="Calibri" w:hAnsi="Calibri" w:cs="Calibri"/>
        </w:rPr>
        <w:t>ISSN 0391-6111. - MIL0011685</w:t>
      </w:r>
    </w:p>
    <w:p w14:paraId="38FE12D6" w14:textId="77777777" w:rsidR="00FE3DE9" w:rsidRDefault="00FE3DE9" w:rsidP="00FE3DE9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424C46FA" w14:textId="77777777" w:rsidR="00782D6E" w:rsidRDefault="00782D6E" w:rsidP="00FE3DE9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3C583240" w14:textId="69BE3D8D" w:rsidR="00FE3DE9" w:rsidRPr="00FE3DE9" w:rsidRDefault="00FE3DE9" w:rsidP="00FE3DE9">
      <w:pPr>
        <w:tabs>
          <w:tab w:val="right" w:pos="6480"/>
        </w:tabs>
        <w:jc w:val="both"/>
      </w:pPr>
      <w:r w:rsidRPr="00FE3DE9">
        <w:rPr>
          <w:rFonts w:ascii="Calibri" w:hAnsi="Calibri" w:cs="Calibri"/>
        </w:rPr>
        <w:t>Soggetto: Commercio internazionale - Diritto – Periodici; Diritto comunitario - Periodici</w:t>
      </w:r>
    </w:p>
    <w:p w14:paraId="1E8C959F" w14:textId="77777777" w:rsidR="00FE3DE9" w:rsidRPr="00FE3DE9" w:rsidRDefault="00FE3DE9" w:rsidP="00FE3DE9">
      <w:pPr>
        <w:tabs>
          <w:tab w:val="right" w:pos="6480"/>
        </w:tabs>
        <w:jc w:val="both"/>
      </w:pPr>
      <w:r w:rsidRPr="00FE3DE9">
        <w:rPr>
          <w:rFonts w:ascii="Calibri" w:hAnsi="Calibri" w:cs="Calibri"/>
        </w:rPr>
        <w:t>Classe: D341.75405</w:t>
      </w:r>
    </w:p>
    <w:p w14:paraId="57CF1AEA" w14:textId="77777777" w:rsidR="00FE3DE9" w:rsidRDefault="00FE3DE9" w:rsidP="00FE3DE9">
      <w:pPr>
        <w:tabs>
          <w:tab w:val="right" w:pos="6480"/>
        </w:tabs>
        <w:jc w:val="both"/>
        <w:rPr>
          <w:rFonts w:ascii="Calibri" w:hAnsi="Calibri" w:cs="Calibri"/>
          <w:sz w:val="16"/>
          <w:szCs w:val="16"/>
        </w:rPr>
      </w:pPr>
    </w:p>
    <w:p w14:paraId="0D6A0F79" w14:textId="77777777" w:rsidR="00FE3DE9" w:rsidRDefault="00FE3DE9" w:rsidP="00FE3DE9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293BA9D2" w14:textId="77777777" w:rsidR="00782D6E" w:rsidRPr="00782D6E" w:rsidRDefault="00782D6E" w:rsidP="00782D6E">
      <w:pPr>
        <w:pStyle w:val="NormaleWeb"/>
        <w:jc w:val="both"/>
        <w:rPr>
          <w:rFonts w:asciiTheme="minorHAnsi" w:hAnsiTheme="minorHAnsi" w:cstheme="minorHAnsi"/>
        </w:rPr>
      </w:pPr>
      <w:r w:rsidRPr="00782D6E">
        <w:rPr>
          <w:rFonts w:asciiTheme="minorHAnsi" w:hAnsiTheme="minorHAnsi" w:cstheme="minorHAnsi"/>
        </w:rPr>
        <w:t>DIRETTORE F. Capelli</w:t>
      </w:r>
    </w:p>
    <w:p w14:paraId="70EE9961" w14:textId="77777777" w:rsidR="00782D6E" w:rsidRPr="00782D6E" w:rsidRDefault="00782D6E" w:rsidP="00782D6E">
      <w:pPr>
        <w:pStyle w:val="NormaleWeb"/>
        <w:jc w:val="both"/>
        <w:rPr>
          <w:rFonts w:asciiTheme="minorHAnsi" w:hAnsiTheme="minorHAnsi" w:cstheme="minorHAnsi"/>
        </w:rPr>
      </w:pPr>
      <w:r w:rsidRPr="00782D6E">
        <w:rPr>
          <w:rFonts w:asciiTheme="minorHAnsi" w:hAnsiTheme="minorHAnsi" w:cstheme="minorHAnsi"/>
        </w:rPr>
        <w:t>È la rivista che da oltre 50 anni tratta sistematicamente le problematiche di diritto comunitario e degli scambi internazionali, analizzando in modo approfondito, tra l’altro, la giurisprudenza della Corte di giustizia e del Tribunale dell’Unione europea nonché quella dei giudici nazionali (in particolare dei giudici italiani) riferite a tali problematiche.</w:t>
      </w:r>
    </w:p>
    <w:p w14:paraId="0C7F1202" w14:textId="220902B3" w:rsidR="00782D6E" w:rsidRPr="00782D6E" w:rsidRDefault="00782D6E" w:rsidP="00782D6E">
      <w:pPr>
        <w:pStyle w:val="NormaleWeb"/>
        <w:jc w:val="both"/>
        <w:rPr>
          <w:rFonts w:asciiTheme="minorHAnsi" w:hAnsiTheme="minorHAnsi" w:cstheme="minorHAnsi"/>
        </w:rPr>
      </w:pPr>
      <w:r w:rsidRPr="00782D6E">
        <w:rPr>
          <w:rFonts w:asciiTheme="minorHAnsi" w:hAnsiTheme="minorHAnsi" w:cstheme="minorHAnsi"/>
        </w:rPr>
        <w:t>Lo scopo del periodico è la diffusione delle conoscenze nelle materie interessate dalla normativa comunitaria attraverso lo studio della giurisprudenza e della dottrina che a tali materie si riferiscono.</w:t>
      </w:r>
      <w:r w:rsidRPr="00782D6E">
        <w:t xml:space="preserve"> </w:t>
      </w:r>
      <w:hyperlink r:id="rId6" w:history="1">
        <w:r w:rsidRPr="00595FEE">
          <w:rPr>
            <w:rStyle w:val="Collegamentoipertestuale"/>
            <w:rFonts w:asciiTheme="minorHAnsi" w:hAnsiTheme="minorHAnsi" w:cstheme="minorHAnsi"/>
          </w:rPr>
          <w:t>https://editorialescientifica.it/categoria-prodotto/catalogo-riviste/riviste/diritto-comunitario-e-degli-scambi-internazionali-fondata-nel-1962/</w:t>
        </w:r>
      </w:hyperlink>
      <w:r>
        <w:rPr>
          <w:rFonts w:asciiTheme="minorHAnsi" w:hAnsiTheme="minorHAnsi" w:cstheme="minorHAnsi"/>
        </w:rPr>
        <w:t xml:space="preserve">. </w:t>
      </w:r>
    </w:p>
    <w:p w14:paraId="4F4DAE07" w14:textId="77777777" w:rsidR="0031062F" w:rsidRPr="00782D6E" w:rsidRDefault="0031062F" w:rsidP="00782D6E">
      <w:pPr>
        <w:jc w:val="both"/>
        <w:rPr>
          <w:rFonts w:asciiTheme="minorHAnsi" w:hAnsiTheme="minorHAnsi" w:cstheme="minorHAnsi"/>
        </w:rPr>
      </w:pPr>
    </w:p>
    <w:sectPr w:rsidR="0031062F" w:rsidRPr="00782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727B"/>
    <w:rsid w:val="0019727B"/>
    <w:rsid w:val="0031062F"/>
    <w:rsid w:val="00782D6E"/>
    <w:rsid w:val="00E84EF4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40D8"/>
  <w15:chartTrackingRefBased/>
  <w15:docId w15:val="{394A5610-952D-45A5-AE19-DCD8690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D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72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72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72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72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72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72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72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72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72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72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72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72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72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72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72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7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72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72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72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72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72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72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72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72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3D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DE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2D6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itorialescientifica.it/categoria-prodotto/catalogo-riviste/riviste/diritto-comunitario-e-degli-scambi-internazionali-fondata-nel-1962/" TargetMode="External"/><Relationship Id="rId5" Type="http://schemas.openxmlformats.org/officeDocument/2006/relationships/hyperlink" Target="https://biblio.liuc.it/scripts/essper/SchedaPeriodico.asp?codice=195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2024-04-22T03:29:00Z</dcterms:created>
  <dcterms:modified xsi:type="dcterms:W3CDTF">2024-04-22T03:55:00Z</dcterms:modified>
</cp:coreProperties>
</file>