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CD004" w14:textId="52FD05EB" w:rsidR="00C2728A" w:rsidRDefault="00C2728A" w:rsidP="00B478CB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B478CB">
        <w:rPr>
          <w:rFonts w:asciiTheme="minorHAnsi" w:hAnsiTheme="minorHAnsi" w:cstheme="minorHAnsi"/>
          <w:b/>
          <w:color w:val="C00000"/>
          <w:sz w:val="40"/>
          <w:szCs w:val="40"/>
        </w:rPr>
        <w:t>XY66</w:t>
      </w:r>
      <w:r w:rsidRPr="00B478CB">
        <w:rPr>
          <w:rFonts w:asciiTheme="minorHAnsi" w:hAnsiTheme="minorHAnsi" w:cstheme="minorHAnsi"/>
          <w:b/>
          <w:color w:val="C00000"/>
          <w:sz w:val="40"/>
          <w:szCs w:val="40"/>
        </w:rPr>
        <w:t>2</w:t>
      </w:r>
      <w:r w:rsidRPr="00B478CB">
        <w:rPr>
          <w:rFonts w:asciiTheme="minorHAnsi" w:hAnsiTheme="minorHAnsi" w:cstheme="minorHAnsi"/>
          <w:b/>
          <w:sz w:val="40"/>
          <w:szCs w:val="40"/>
        </w:rPr>
        <w:t xml:space="preserve">                                                                  </w:t>
      </w:r>
      <w:r w:rsidRPr="00B478CB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scheda creata il </w:t>
      </w:r>
      <w:r w:rsidRPr="00B478CB">
        <w:rPr>
          <w:rFonts w:asciiTheme="minorHAnsi" w:hAnsiTheme="minorHAnsi" w:cstheme="minorHAnsi"/>
          <w:bCs/>
          <w:i/>
          <w:iCs/>
          <w:sz w:val="16"/>
          <w:szCs w:val="16"/>
        </w:rPr>
        <w:t>20</w:t>
      </w:r>
      <w:r w:rsidRPr="00B478CB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aprile 2024</w:t>
      </w:r>
    </w:p>
    <w:p w14:paraId="6C6F8777" w14:textId="77777777" w:rsidR="00B478CB" w:rsidRPr="00B478CB" w:rsidRDefault="00B478CB" w:rsidP="00B478CB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</w:p>
    <w:p w14:paraId="4D349141" w14:textId="776F6E5B" w:rsidR="00C2728A" w:rsidRPr="00B478CB" w:rsidRDefault="00B478CB" w:rsidP="00B478CB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2033F0" wp14:editId="23BF9C14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1530000" cy="2160000"/>
            <wp:effectExtent l="0" t="0" r="0" b="0"/>
            <wp:wrapSquare wrapText="bothSides"/>
            <wp:docPr id="1699075570" name="Immagine 3" descr="European VLBI Network - BUP - Bologna University Press La Fondazione  Bologna University Press è un'esperienza editoriale innovativa, coraggiosa  ed efficace, che coniuga perfettamente la vocazione universitaria con una  ambizione universa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uropean VLBI Network - BUP - Bologna University Press La Fondazione  Bologna University Press è un'esperienza editoriale innovativa, coraggiosa  ed efficace, che coniuga perfettamente la vocazione universitaria con una  ambizione universale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28A" w:rsidRPr="00B478CB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6E207281" w14:textId="3181999A" w:rsidR="00C2728A" w:rsidRPr="00B478CB" w:rsidRDefault="00D24D1B" w:rsidP="00B478CB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B478CB">
        <w:rPr>
          <w:rFonts w:cstheme="minorHAnsi"/>
          <w:sz w:val="24"/>
          <w:szCs w:val="24"/>
          <w:lang w:val="en-GB"/>
        </w:rPr>
        <w:t>*</w:t>
      </w:r>
      <w:r w:rsidR="00C2728A" w:rsidRPr="00B478CB">
        <w:rPr>
          <w:rFonts w:cstheme="minorHAnsi"/>
          <w:b/>
          <w:bCs/>
          <w:sz w:val="24"/>
          <w:szCs w:val="24"/>
          <w:lang w:val="en-GB"/>
        </w:rPr>
        <w:t>European Consortium for VLBI and Joint Institute for VLBI in Europe</w:t>
      </w:r>
      <w:r w:rsidR="00C2728A" w:rsidRPr="00B478CB">
        <w:rPr>
          <w:rFonts w:cstheme="minorHAnsi"/>
          <w:sz w:val="24"/>
          <w:szCs w:val="24"/>
          <w:lang w:val="en-GB"/>
        </w:rPr>
        <w:t xml:space="preserve"> : </w:t>
      </w:r>
      <w:proofErr w:type="spellStart"/>
      <w:r w:rsidR="00C2728A" w:rsidRPr="00B478CB">
        <w:rPr>
          <w:rFonts w:cstheme="minorHAnsi"/>
          <w:sz w:val="24"/>
          <w:szCs w:val="24"/>
          <w:lang w:val="en-GB"/>
        </w:rPr>
        <w:t>biennal</w:t>
      </w:r>
      <w:proofErr w:type="spellEnd"/>
      <w:r w:rsidR="00C2728A" w:rsidRPr="00B478CB">
        <w:rPr>
          <w:rFonts w:cstheme="minorHAnsi"/>
          <w:sz w:val="24"/>
          <w:szCs w:val="24"/>
          <w:lang w:val="en-GB"/>
        </w:rPr>
        <w:t xml:space="preserve"> report</w:t>
      </w:r>
      <w:r w:rsidR="00C2728A" w:rsidRPr="00B478CB">
        <w:rPr>
          <w:rFonts w:cstheme="minorHAnsi"/>
          <w:sz w:val="24"/>
          <w:szCs w:val="24"/>
          <w:lang w:val="en-GB"/>
        </w:rPr>
        <w:t>s. – 2001/2002. – [</w:t>
      </w:r>
      <w:proofErr w:type="spellStart"/>
      <w:r w:rsidR="00C2728A" w:rsidRPr="00B478CB">
        <w:rPr>
          <w:rFonts w:cstheme="minorHAnsi"/>
          <w:sz w:val="24"/>
          <w:szCs w:val="24"/>
          <w:lang w:val="en-GB"/>
        </w:rPr>
        <w:t>S.l.</w:t>
      </w:r>
      <w:proofErr w:type="spellEnd"/>
      <w:r w:rsidR="00C2728A" w:rsidRPr="00B478CB">
        <w:rPr>
          <w:rFonts w:cstheme="minorHAnsi"/>
          <w:sz w:val="24"/>
          <w:szCs w:val="24"/>
          <w:lang w:val="en-GB"/>
        </w:rPr>
        <w:t xml:space="preserve"> : </w:t>
      </w:r>
      <w:r w:rsidR="00C2728A" w:rsidRPr="00B478CB">
        <w:rPr>
          <w:rFonts w:cstheme="minorHAnsi"/>
          <w:sz w:val="24"/>
          <w:szCs w:val="24"/>
          <w:lang w:val="en-GB"/>
        </w:rPr>
        <w:t xml:space="preserve">European Consortium for VLBI </w:t>
      </w:r>
      <w:r w:rsidR="00C2728A" w:rsidRPr="00B478CB">
        <w:rPr>
          <w:rFonts w:cstheme="minorHAnsi"/>
          <w:sz w:val="24"/>
          <w:szCs w:val="24"/>
          <w:lang w:val="en-GB"/>
        </w:rPr>
        <w:t xml:space="preserve">; </w:t>
      </w:r>
      <w:r w:rsidR="00C2728A" w:rsidRPr="00B478CB">
        <w:rPr>
          <w:rFonts w:cstheme="minorHAnsi"/>
          <w:sz w:val="24"/>
          <w:szCs w:val="24"/>
          <w:lang w:val="en-GB"/>
        </w:rPr>
        <w:t>Joint Institute for VLBI in Europe</w:t>
      </w:r>
      <w:r w:rsidR="00C2728A" w:rsidRPr="00B478CB">
        <w:rPr>
          <w:rFonts w:cstheme="minorHAnsi"/>
          <w:sz w:val="24"/>
          <w:szCs w:val="24"/>
          <w:lang w:val="en-GB"/>
        </w:rPr>
        <w:t xml:space="preserve">, [2003?]. - Testi </w:t>
      </w:r>
      <w:proofErr w:type="spellStart"/>
      <w:r w:rsidR="00C2728A" w:rsidRPr="00B478CB">
        <w:rPr>
          <w:rFonts w:cstheme="minorHAnsi"/>
          <w:sz w:val="24"/>
          <w:szCs w:val="24"/>
          <w:lang w:val="en-GB"/>
        </w:rPr>
        <w:t>elettronici</w:t>
      </w:r>
      <w:proofErr w:type="spellEnd"/>
      <w:r w:rsidR="00C2728A" w:rsidRPr="00B478CB">
        <w:rPr>
          <w:rFonts w:cstheme="minorHAnsi"/>
          <w:sz w:val="24"/>
          <w:szCs w:val="24"/>
          <w:lang w:val="en-GB"/>
        </w:rPr>
        <w:t xml:space="preserve"> (</w:t>
      </w:r>
      <w:r w:rsidR="00B478CB" w:rsidRPr="00B478CB">
        <w:rPr>
          <w:rFonts w:cstheme="minorHAnsi"/>
          <w:sz w:val="24"/>
          <w:szCs w:val="24"/>
          <w:lang w:val="en-GB"/>
        </w:rPr>
        <w:t xml:space="preserve">1 </w:t>
      </w:r>
      <w:r w:rsidR="00C2728A" w:rsidRPr="00B478CB">
        <w:rPr>
          <w:rFonts w:cstheme="minorHAnsi"/>
          <w:sz w:val="24"/>
          <w:szCs w:val="24"/>
          <w:lang w:val="en-GB"/>
        </w:rPr>
        <w:t>file PDF)</w:t>
      </w:r>
    </w:p>
    <w:p w14:paraId="3636D2C7" w14:textId="77777777" w:rsidR="00B478CB" w:rsidRPr="00B478CB" w:rsidRDefault="00B478CB" w:rsidP="00B478CB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</w:p>
    <w:p w14:paraId="3A2FADD4" w14:textId="114F9C96" w:rsidR="0031062F" w:rsidRPr="00B478CB" w:rsidRDefault="00C2728A" w:rsidP="00B478C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478CB">
        <w:rPr>
          <w:rFonts w:cstheme="minorHAnsi"/>
          <w:sz w:val="24"/>
          <w:szCs w:val="24"/>
          <w:lang w:val="en-GB"/>
        </w:rPr>
        <w:t>*</w:t>
      </w:r>
      <w:r w:rsidRPr="00B478CB">
        <w:rPr>
          <w:rFonts w:cstheme="minorHAnsi"/>
          <w:b/>
          <w:bCs/>
          <w:sz w:val="24"/>
          <w:szCs w:val="24"/>
          <w:lang w:val="en-GB"/>
        </w:rPr>
        <w:t>European VLBI network</w:t>
      </w:r>
      <w:r w:rsidRPr="00B478CB">
        <w:rPr>
          <w:rFonts w:cstheme="minorHAnsi"/>
          <w:sz w:val="24"/>
          <w:szCs w:val="24"/>
          <w:lang w:val="en-GB"/>
        </w:rPr>
        <w:t xml:space="preserve"> : ... </w:t>
      </w:r>
      <w:proofErr w:type="spellStart"/>
      <w:r w:rsidRPr="00B478CB">
        <w:rPr>
          <w:rFonts w:cstheme="minorHAnsi"/>
          <w:sz w:val="24"/>
          <w:szCs w:val="24"/>
          <w:lang w:val="en-GB"/>
        </w:rPr>
        <w:t>biennal</w:t>
      </w:r>
      <w:proofErr w:type="spellEnd"/>
      <w:r w:rsidRPr="00B478CB">
        <w:rPr>
          <w:rFonts w:cstheme="minorHAnsi"/>
          <w:sz w:val="24"/>
          <w:szCs w:val="24"/>
          <w:lang w:val="en-GB"/>
        </w:rPr>
        <w:t xml:space="preserve"> report</w:t>
      </w:r>
      <w:r w:rsidR="00225335" w:rsidRPr="00B478CB">
        <w:rPr>
          <w:rFonts w:cstheme="minorHAnsi"/>
          <w:sz w:val="24"/>
          <w:szCs w:val="24"/>
          <w:lang w:val="en-GB"/>
        </w:rPr>
        <w:t xml:space="preserve"> / </w:t>
      </w:r>
      <w:r w:rsidR="00225335" w:rsidRPr="00B478CB">
        <w:rPr>
          <w:rFonts w:cstheme="minorHAnsi"/>
          <w:sz w:val="24"/>
          <w:szCs w:val="24"/>
          <w:lang w:val="en-GB"/>
        </w:rPr>
        <w:t>European Consortium for VLBI</w:t>
      </w:r>
      <w:r w:rsidRPr="00B478CB">
        <w:rPr>
          <w:rFonts w:cstheme="minorHAnsi"/>
          <w:sz w:val="24"/>
          <w:szCs w:val="24"/>
          <w:lang w:val="en-GB"/>
        </w:rPr>
        <w:t xml:space="preserve">. </w:t>
      </w:r>
      <w:r w:rsidR="00225335" w:rsidRPr="00B478CB">
        <w:rPr>
          <w:rFonts w:cstheme="minorHAnsi"/>
          <w:sz w:val="24"/>
          <w:szCs w:val="24"/>
          <w:lang w:val="en-GB"/>
        </w:rPr>
        <w:t>–</w:t>
      </w:r>
      <w:r w:rsidRPr="00B478CB">
        <w:rPr>
          <w:rFonts w:cstheme="minorHAnsi"/>
          <w:sz w:val="24"/>
          <w:szCs w:val="24"/>
          <w:lang w:val="en-GB"/>
        </w:rPr>
        <w:t xml:space="preserve"> </w:t>
      </w:r>
      <w:r w:rsidR="00225335" w:rsidRPr="00B478CB">
        <w:rPr>
          <w:rFonts w:cstheme="minorHAnsi"/>
          <w:sz w:val="24"/>
          <w:szCs w:val="24"/>
          <w:lang w:val="en-GB"/>
        </w:rPr>
        <w:t>2003/2004-    . – [</w:t>
      </w:r>
      <w:proofErr w:type="spellStart"/>
      <w:r w:rsidR="00225335" w:rsidRPr="00B478CB">
        <w:rPr>
          <w:rFonts w:cstheme="minorHAnsi"/>
          <w:sz w:val="24"/>
          <w:szCs w:val="24"/>
          <w:lang w:val="en-GB"/>
        </w:rPr>
        <w:t>S.l.</w:t>
      </w:r>
      <w:proofErr w:type="spellEnd"/>
      <w:r w:rsidRPr="00B478CB">
        <w:rPr>
          <w:rFonts w:cstheme="minorHAnsi"/>
          <w:sz w:val="24"/>
          <w:szCs w:val="24"/>
          <w:lang w:val="en-GB"/>
        </w:rPr>
        <w:t xml:space="preserve"> : </w:t>
      </w:r>
      <w:proofErr w:type="spellStart"/>
      <w:r w:rsidR="00225335" w:rsidRPr="00B478CB">
        <w:rPr>
          <w:rFonts w:cstheme="minorHAnsi"/>
          <w:sz w:val="24"/>
          <w:szCs w:val="24"/>
          <w:lang w:val="en-GB"/>
        </w:rPr>
        <w:t>s.n</w:t>
      </w:r>
      <w:proofErr w:type="spellEnd"/>
      <w:r w:rsidR="00225335" w:rsidRPr="00B478CB">
        <w:rPr>
          <w:rFonts w:cstheme="minorHAnsi"/>
          <w:sz w:val="24"/>
          <w:szCs w:val="24"/>
          <w:lang w:val="en-GB"/>
        </w:rPr>
        <w:t xml:space="preserve">., 2005?]-    </w:t>
      </w:r>
      <w:r w:rsidRPr="00B478CB">
        <w:rPr>
          <w:rFonts w:cstheme="minorHAnsi"/>
          <w:sz w:val="24"/>
          <w:szCs w:val="24"/>
        </w:rPr>
        <w:t xml:space="preserve">. - volumi : ill. ; 25 cm. </w:t>
      </w:r>
      <w:r w:rsidR="00225335" w:rsidRPr="00B478CB">
        <w:rPr>
          <w:rFonts w:cstheme="minorHAnsi"/>
          <w:sz w:val="24"/>
          <w:szCs w:val="24"/>
        </w:rPr>
        <w:t>((Biennale. –</w:t>
      </w:r>
      <w:r w:rsidRPr="00B478CB">
        <w:rPr>
          <w:rFonts w:cstheme="minorHAnsi"/>
          <w:sz w:val="24"/>
          <w:szCs w:val="24"/>
        </w:rPr>
        <w:t xml:space="preserve"> D</w:t>
      </w:r>
      <w:r w:rsidR="00225335" w:rsidRPr="00B478CB">
        <w:rPr>
          <w:rFonts w:cstheme="minorHAnsi"/>
          <w:sz w:val="24"/>
          <w:szCs w:val="24"/>
        </w:rPr>
        <w:t xml:space="preserve">al </w:t>
      </w:r>
      <w:r w:rsidRPr="00B478CB">
        <w:rPr>
          <w:rFonts w:cstheme="minorHAnsi"/>
          <w:sz w:val="24"/>
          <w:szCs w:val="24"/>
        </w:rPr>
        <w:t>2021/2022</w:t>
      </w:r>
      <w:r w:rsidR="00225335" w:rsidRPr="00B478CB">
        <w:rPr>
          <w:rFonts w:cstheme="minorHAnsi"/>
          <w:sz w:val="24"/>
          <w:szCs w:val="24"/>
        </w:rPr>
        <w:t xml:space="preserve"> editore versione a stampa: </w:t>
      </w:r>
      <w:r w:rsidR="00225335" w:rsidRPr="00B478CB">
        <w:rPr>
          <w:rFonts w:cstheme="minorHAnsi"/>
          <w:sz w:val="24"/>
          <w:szCs w:val="24"/>
        </w:rPr>
        <w:t>Bologna : Bologna University Press</w:t>
      </w:r>
      <w:r w:rsidRPr="00B478CB">
        <w:rPr>
          <w:rFonts w:cstheme="minorHAnsi"/>
          <w:sz w:val="24"/>
          <w:szCs w:val="24"/>
        </w:rPr>
        <w:t>. - In copertina: INAF, Istituto nazionale di astrofisica. - Disponibile anche online.</w:t>
      </w:r>
      <w:r w:rsidRPr="00B478CB">
        <w:rPr>
          <w:rFonts w:cstheme="minorHAnsi"/>
          <w:sz w:val="24"/>
          <w:szCs w:val="24"/>
        </w:rPr>
        <w:t xml:space="preserve"> - </w:t>
      </w:r>
      <w:r w:rsidRPr="00B478CB">
        <w:rPr>
          <w:rFonts w:cstheme="minorHAnsi"/>
          <w:sz w:val="24"/>
          <w:szCs w:val="24"/>
        </w:rPr>
        <w:t>CFI1124364</w:t>
      </w:r>
    </w:p>
    <w:p w14:paraId="7BB83D41" w14:textId="77777777" w:rsidR="00B478CB" w:rsidRPr="00B478CB" w:rsidRDefault="00B478CB" w:rsidP="00B478C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776F53" w14:textId="4AA5780F" w:rsidR="00C2728A" w:rsidRPr="00B478CB" w:rsidRDefault="00C2728A" w:rsidP="00B478CB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u w:val="single"/>
          <w:lang w:eastAsia="it-IT"/>
          <w14:ligatures w14:val="none"/>
        </w:rPr>
      </w:pPr>
      <w:r w:rsidRPr="00B478CB">
        <w:rPr>
          <w:rFonts w:cstheme="minorHAnsi"/>
          <w:sz w:val="24"/>
          <w:szCs w:val="24"/>
        </w:rPr>
        <w:t xml:space="preserve">Autori: </w:t>
      </w:r>
      <w:proofErr w:type="spellStart"/>
      <w:r w:rsidRPr="00B478C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European</w:t>
      </w:r>
      <w:proofErr w:type="spellEnd"/>
      <w:r w:rsidRPr="00B478C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VLBI network &lt;consorzio&gt; </w:t>
      </w:r>
      <w:r w:rsidRPr="00B478C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; </w:t>
      </w:r>
      <w:r w:rsidRPr="00C2728A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Istituto nazionale di astrofisica</w:t>
      </w:r>
      <w:r w:rsidRPr="00C2728A">
        <w:rPr>
          <w:rFonts w:eastAsia="Times New Roman" w:cstheme="minorHAnsi"/>
          <w:kern w:val="0"/>
          <w:sz w:val="24"/>
          <w:szCs w:val="24"/>
          <w:u w:val="single"/>
          <w:lang w:eastAsia="it-IT"/>
          <w14:ligatures w14:val="none"/>
        </w:rPr>
        <w:t xml:space="preserve"> </w:t>
      </w:r>
    </w:p>
    <w:p w14:paraId="180DD48B" w14:textId="5C21A1F8" w:rsidR="00225335" w:rsidRPr="00B478CB" w:rsidRDefault="00225335" w:rsidP="00B478CB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B478C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Soggetto: </w:t>
      </w:r>
      <w:r w:rsidR="00B478CB" w:rsidRPr="00B478C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</w:t>
      </w:r>
      <w:r w:rsidR="00B478CB" w:rsidRPr="00B478C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nterferometria</w:t>
      </w:r>
      <w:r w:rsidR="00B478CB" w:rsidRPr="00B478C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– Periodici; </w:t>
      </w:r>
      <w:r w:rsidRPr="00B478C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Radioastronomia </w:t>
      </w:r>
      <w:r w:rsidR="00B478CB" w:rsidRPr="00B478C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–</w:t>
      </w:r>
      <w:r w:rsidRPr="00B478C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Periodici</w:t>
      </w:r>
    </w:p>
    <w:p w14:paraId="02B40192" w14:textId="77777777" w:rsidR="00B478CB" w:rsidRPr="00B478CB" w:rsidRDefault="00B478CB" w:rsidP="00B478CB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</w:p>
    <w:p w14:paraId="5932DC2E" w14:textId="225C1C67" w:rsidR="00C2728A" w:rsidRPr="00C45F7F" w:rsidRDefault="00C2728A" w:rsidP="00B478CB">
      <w:pPr>
        <w:spacing w:after="0" w:line="240" w:lineRule="auto"/>
        <w:jc w:val="both"/>
        <w:rPr>
          <w:rFonts w:cstheme="minorHAnsi"/>
          <w:color w:val="C00000"/>
          <w:sz w:val="36"/>
          <w:szCs w:val="36"/>
        </w:rPr>
      </w:pPr>
      <w:r w:rsidRPr="00C45F7F">
        <w:rPr>
          <w:rFonts w:cstheme="minorHAnsi"/>
          <w:b/>
          <w:bCs/>
          <w:color w:val="C00000"/>
          <w:sz w:val="36"/>
          <w:szCs w:val="36"/>
        </w:rPr>
        <w:t xml:space="preserve">Volumi disponibili in rete </w:t>
      </w:r>
      <w:hyperlink r:id="rId5" w:history="1">
        <w:r w:rsidRPr="00C45F7F">
          <w:rPr>
            <w:rStyle w:val="Collegamentoipertestuale"/>
            <w:rFonts w:cstheme="minorHAnsi"/>
            <w:sz w:val="36"/>
            <w:szCs w:val="36"/>
          </w:rPr>
          <w:t>2001/2002</w:t>
        </w:r>
        <w:r w:rsidR="00B478CB" w:rsidRPr="00C45F7F">
          <w:rPr>
            <w:rStyle w:val="Collegamentoipertestuale"/>
            <w:rFonts w:cstheme="minorHAnsi"/>
            <w:sz w:val="36"/>
            <w:szCs w:val="36"/>
          </w:rPr>
          <w:t>-2019/2020</w:t>
        </w:r>
      </w:hyperlink>
      <w:r w:rsidR="00B478CB" w:rsidRPr="00C45F7F">
        <w:rPr>
          <w:rFonts w:cstheme="minorHAnsi"/>
          <w:color w:val="C00000"/>
          <w:sz w:val="36"/>
          <w:szCs w:val="36"/>
        </w:rPr>
        <w:t xml:space="preserve">; </w:t>
      </w:r>
      <w:hyperlink r:id="rId6" w:history="1">
        <w:r w:rsidR="00B478CB" w:rsidRPr="00C45F7F">
          <w:rPr>
            <w:rStyle w:val="Collegamentoipertestuale"/>
            <w:rFonts w:cstheme="minorHAnsi"/>
            <w:sz w:val="36"/>
            <w:szCs w:val="36"/>
          </w:rPr>
          <w:t>2021/2022</w:t>
        </w:r>
      </w:hyperlink>
    </w:p>
    <w:p w14:paraId="0F35B62B" w14:textId="77777777" w:rsidR="00C2728A" w:rsidRPr="00B478CB" w:rsidRDefault="00C2728A" w:rsidP="00B478CB">
      <w:pPr>
        <w:spacing w:after="0" w:line="240" w:lineRule="auto"/>
        <w:jc w:val="both"/>
        <w:rPr>
          <w:rFonts w:cstheme="minorHAnsi"/>
          <w:b/>
          <w:bCs/>
          <w:color w:val="C00000"/>
          <w:sz w:val="16"/>
          <w:szCs w:val="16"/>
        </w:rPr>
      </w:pPr>
    </w:p>
    <w:p w14:paraId="1A9A40DA" w14:textId="77777777" w:rsidR="00C2728A" w:rsidRPr="00B478CB" w:rsidRDefault="00C2728A" w:rsidP="00B478CB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B478CB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511CCEB5" w14:textId="71F014D5" w:rsidR="00C2728A" w:rsidRPr="00C45F7F" w:rsidRDefault="00C2728A" w:rsidP="00C45F7F">
      <w:pPr>
        <w:spacing w:after="0" w:line="240" w:lineRule="auto"/>
        <w:jc w:val="both"/>
        <w:outlineLvl w:val="0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C2728A">
        <w:rPr>
          <w:rFonts w:eastAsia="Times New Roman" w:cstheme="minorHAnsi"/>
          <w:b/>
          <w:bCs/>
          <w:kern w:val="36"/>
          <w:sz w:val="20"/>
          <w:szCs w:val="20"/>
          <w:lang w:eastAsia="it-IT"/>
          <w14:ligatures w14:val="none"/>
        </w:rPr>
        <w:t>Le pubblicazioni di EVN</w:t>
      </w:r>
      <w:r w:rsidR="00C45F7F">
        <w:rPr>
          <w:rFonts w:eastAsia="Times New Roman" w:cstheme="minorHAnsi"/>
          <w:b/>
          <w:bCs/>
          <w:kern w:val="36"/>
          <w:sz w:val="20"/>
          <w:szCs w:val="20"/>
          <w:lang w:eastAsia="it-IT"/>
          <w14:ligatures w14:val="none"/>
        </w:rPr>
        <w:t xml:space="preserve">. </w:t>
      </w:r>
      <w:r w:rsidRPr="00C2728A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Scopri il patrimonio di conoscenze generato attraverso la rete europea VLBI (EVN) esplorando la nostra raccolta completa di importanti pubblicazioni. Questa selezione curata include documenti recenti che incorporano i dati EVN, che mostrano la ricerca all’avanguardia e le scoperte rivoluzionarie rese possibili dalle capacità della nostra rete. Inoltre, troverete il procedimento dal Simposi EVN. Queste pubblicazioni non solo evidenziano i risultati scientifici facilitati dall'EVN, ma servono anche come testimonianza dello spirito collaborativo e della ricerca innovativa all'interno della comunità VLBI. Immergiti nei nostri archivi per testimoniare l’evoluzione della radioastronomia e il ruolo fondamentale che l’EVN svolge nel svelare i misteri dell’universo.</w:t>
      </w:r>
      <w:r w:rsidR="00C45F7F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</w:t>
      </w:r>
      <w:r w:rsidRPr="00C2728A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Per qualsiasi pubblicazione, compresi i dati EVN, si ricorda che richiediamo i </w:t>
      </w:r>
      <w:hyperlink r:id="rId7" w:history="1">
        <w:r w:rsidRPr="00C2728A">
          <w:rPr>
            <w:rFonts w:eastAsia="Times New Roman" w:cstheme="minorHAnsi"/>
            <w:color w:val="0000FF"/>
            <w:kern w:val="0"/>
            <w:sz w:val="20"/>
            <w:szCs w:val="20"/>
            <w:u w:val="single"/>
            <w:lang w:eastAsia="it-IT"/>
            <w14:ligatures w14:val="none"/>
          </w:rPr>
          <w:t>riconoscimenti necessari</w:t>
        </w:r>
      </w:hyperlink>
      <w:r w:rsidRPr="00C2728A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.</w:t>
      </w:r>
      <w:r w:rsidR="00B478CB" w:rsidRPr="00C45F7F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</w:t>
      </w:r>
      <w:hyperlink r:id="rId8" w:history="1">
        <w:r w:rsidRPr="00C45F7F">
          <w:rPr>
            <w:rStyle w:val="Collegamentoipertestuale"/>
            <w:rFonts w:eastAsia="Times New Roman" w:cstheme="minorHAnsi"/>
            <w:kern w:val="0"/>
            <w:sz w:val="20"/>
            <w:szCs w:val="20"/>
            <w:lang w:eastAsia="it-IT"/>
            <w14:ligatures w14:val="none"/>
          </w:rPr>
          <w:t>https://www.evlbi.org/evnpub</w:t>
        </w:r>
      </w:hyperlink>
      <w:r w:rsidRPr="00C45F7F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. </w:t>
      </w:r>
    </w:p>
    <w:p w14:paraId="53DD028F" w14:textId="77777777" w:rsidR="00B478CB" w:rsidRPr="00C45F7F" w:rsidRDefault="00B478CB" w:rsidP="00B478CB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</w:p>
    <w:p w14:paraId="285042C7" w14:textId="50C153FB" w:rsidR="00225335" w:rsidRPr="00225335" w:rsidRDefault="00225335" w:rsidP="00B478CB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225335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L'</w:t>
      </w:r>
      <w:r w:rsidRPr="00225335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interferometria a lunghissima base</w:t>
      </w:r>
      <w:r w:rsidRPr="00225335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o </w:t>
      </w:r>
      <w:r w:rsidRPr="00225335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a base molto ampia</w:t>
      </w:r>
      <w:r w:rsidRPr="00225335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(in sigla </w:t>
      </w:r>
      <w:r w:rsidRPr="00225335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VLBI</w:t>
      </w:r>
      <w:r w:rsidRPr="00225335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, dall'inglese </w:t>
      </w:r>
      <w:proofErr w:type="spellStart"/>
      <w:r w:rsidRPr="00225335">
        <w:rPr>
          <w:rFonts w:eastAsia="Times New Roman" w:cstheme="minorHAnsi"/>
          <w:i/>
          <w:iCs/>
          <w:kern w:val="0"/>
          <w:sz w:val="20"/>
          <w:szCs w:val="20"/>
          <w:lang w:eastAsia="it-IT"/>
          <w14:ligatures w14:val="none"/>
        </w:rPr>
        <w:t>very</w:t>
      </w:r>
      <w:proofErr w:type="spellEnd"/>
      <w:r w:rsidRPr="00225335">
        <w:rPr>
          <w:rFonts w:eastAsia="Times New Roman" w:cstheme="minorHAnsi"/>
          <w:i/>
          <w:iCs/>
          <w:kern w:val="0"/>
          <w:sz w:val="20"/>
          <w:szCs w:val="20"/>
          <w:lang w:eastAsia="it-IT"/>
          <w14:ligatures w14:val="none"/>
        </w:rPr>
        <w:t xml:space="preserve"> long baseline </w:t>
      </w:r>
      <w:proofErr w:type="spellStart"/>
      <w:r w:rsidRPr="00225335">
        <w:rPr>
          <w:rFonts w:eastAsia="Times New Roman" w:cstheme="minorHAnsi"/>
          <w:i/>
          <w:iCs/>
          <w:kern w:val="0"/>
          <w:sz w:val="20"/>
          <w:szCs w:val="20"/>
          <w:lang w:eastAsia="it-IT"/>
          <w14:ligatures w14:val="none"/>
        </w:rPr>
        <w:t>interferometry</w:t>
      </w:r>
      <w:proofErr w:type="spellEnd"/>
      <w:r w:rsidRPr="00225335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) è una tecnica di </w:t>
      </w:r>
      <w:hyperlink r:id="rId9" w:tooltip="Interferometria" w:history="1">
        <w:r w:rsidRPr="00225335">
          <w:rPr>
            <w:rFonts w:eastAsia="Times New Roman" w:cstheme="minorHAnsi"/>
            <w:kern w:val="0"/>
            <w:sz w:val="20"/>
            <w:szCs w:val="20"/>
            <w:lang w:eastAsia="it-IT"/>
            <w14:ligatures w14:val="none"/>
          </w:rPr>
          <w:t>interferometria</w:t>
        </w:r>
      </w:hyperlink>
      <w:r w:rsidRPr="00225335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astronomica utilizzata in </w:t>
      </w:r>
      <w:hyperlink r:id="rId10" w:tooltip="Radioastronomia" w:history="1">
        <w:r w:rsidRPr="00225335">
          <w:rPr>
            <w:rFonts w:eastAsia="Times New Roman" w:cstheme="minorHAnsi"/>
            <w:kern w:val="0"/>
            <w:sz w:val="20"/>
            <w:szCs w:val="20"/>
            <w:lang w:eastAsia="it-IT"/>
            <w14:ligatures w14:val="none"/>
          </w:rPr>
          <w:t>radioastronomia</w:t>
        </w:r>
      </w:hyperlink>
      <w:r w:rsidRPr="00225335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. In VLBI un segnale emesso da una </w:t>
      </w:r>
      <w:hyperlink r:id="rId11" w:tooltip="Radiosorgente" w:history="1">
        <w:r w:rsidRPr="00225335">
          <w:rPr>
            <w:rFonts w:eastAsia="Times New Roman" w:cstheme="minorHAnsi"/>
            <w:kern w:val="0"/>
            <w:sz w:val="20"/>
            <w:szCs w:val="20"/>
            <w:lang w:eastAsia="it-IT"/>
            <w14:ligatures w14:val="none"/>
          </w:rPr>
          <w:t>radiosorgente</w:t>
        </w:r>
      </w:hyperlink>
      <w:r w:rsidRPr="00225335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, quale un </w:t>
      </w:r>
      <w:hyperlink r:id="rId12" w:tooltip="Quasar" w:history="1">
        <w:r w:rsidRPr="00225335">
          <w:rPr>
            <w:rFonts w:eastAsia="Times New Roman" w:cstheme="minorHAnsi"/>
            <w:kern w:val="0"/>
            <w:sz w:val="20"/>
            <w:szCs w:val="20"/>
            <w:lang w:eastAsia="it-IT"/>
            <w14:ligatures w14:val="none"/>
          </w:rPr>
          <w:t>quasar</w:t>
        </w:r>
      </w:hyperlink>
      <w:r w:rsidRPr="00225335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, viene raccolto da più radiotelescopi dislocati sulla Terra. Viene quindi calcolata la distanza tra i radiotelescopi del sistema rilevando la differenza di tempo del segnale sorgente in arrivo ai diversi telescopi. Questo consente di effettuare l'osservazione di un oggetto tramite molti radiotelescopi la cui risultante è una combinata simultanea, emulando così un telescopio di dimensioni pari alla massima distanza tra i telescopi del sistema. I dati ricevuti da ogni antenna del sistema includono i tempi di arrivo sincronizzati con un </w:t>
      </w:r>
      <w:hyperlink r:id="rId13" w:tooltip="Orologio atomico" w:history="1">
        <w:r w:rsidRPr="00225335">
          <w:rPr>
            <w:rFonts w:eastAsia="Times New Roman" w:cstheme="minorHAnsi"/>
            <w:kern w:val="0"/>
            <w:sz w:val="20"/>
            <w:szCs w:val="20"/>
            <w:lang w:eastAsia="it-IT"/>
            <w14:ligatures w14:val="none"/>
          </w:rPr>
          <w:t>orologio atomico</w:t>
        </w:r>
      </w:hyperlink>
      <w:r w:rsidRPr="00225335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locale, come un </w:t>
      </w:r>
      <w:hyperlink r:id="rId14" w:tooltip="Maser" w:history="1">
        <w:r w:rsidRPr="00225335">
          <w:rPr>
            <w:rFonts w:eastAsia="Times New Roman" w:cstheme="minorHAnsi"/>
            <w:kern w:val="0"/>
            <w:sz w:val="20"/>
            <w:szCs w:val="20"/>
            <w:lang w:eastAsia="it-IT"/>
            <w14:ligatures w14:val="none"/>
          </w:rPr>
          <w:t>maser</w:t>
        </w:r>
      </w:hyperlink>
      <w:r w:rsidRPr="00225335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all'idrogeno. In un secondo momento, i dati sono combinati con quelli provenienti dalle altre antenne che hanno registrato lo stesso segnale radio, producendo l'immagine risultante. La risoluzione ottenibile utilizzando la tecnica interferometrica è proporzionale alla frequenza di osservazione. La tecnica VLBI consente una distanza tra i telescopi molto maggiore di quella possibile con l'interferometria convenzionale, che richiede che le antenne siano fisicamente collegate tramite </w:t>
      </w:r>
      <w:hyperlink r:id="rId15" w:tooltip="Cavo coassiale" w:history="1">
        <w:r w:rsidRPr="00225335">
          <w:rPr>
            <w:rFonts w:eastAsia="Times New Roman" w:cstheme="minorHAnsi"/>
            <w:kern w:val="0"/>
            <w:sz w:val="20"/>
            <w:szCs w:val="20"/>
            <w:lang w:eastAsia="it-IT"/>
            <w14:ligatures w14:val="none"/>
          </w:rPr>
          <w:t>cavo coassiale</w:t>
        </w:r>
      </w:hyperlink>
      <w:r w:rsidRPr="00225335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, </w:t>
      </w:r>
      <w:hyperlink r:id="rId16" w:tooltip="Guida d'onda" w:history="1">
        <w:r w:rsidRPr="00225335">
          <w:rPr>
            <w:rFonts w:eastAsia="Times New Roman" w:cstheme="minorHAnsi"/>
            <w:kern w:val="0"/>
            <w:sz w:val="20"/>
            <w:szCs w:val="20"/>
            <w:lang w:eastAsia="it-IT"/>
            <w14:ligatures w14:val="none"/>
          </w:rPr>
          <w:t>guida d'onda</w:t>
        </w:r>
      </w:hyperlink>
      <w:r w:rsidRPr="00225335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, </w:t>
      </w:r>
      <w:hyperlink r:id="rId17" w:tooltip="Fibra ottica" w:history="1">
        <w:r w:rsidRPr="00225335">
          <w:rPr>
            <w:rFonts w:eastAsia="Times New Roman" w:cstheme="minorHAnsi"/>
            <w:kern w:val="0"/>
            <w:sz w:val="20"/>
            <w:szCs w:val="20"/>
            <w:lang w:eastAsia="it-IT"/>
            <w14:ligatures w14:val="none"/>
          </w:rPr>
          <w:t>fibra ottica</w:t>
        </w:r>
      </w:hyperlink>
      <w:r w:rsidRPr="00225335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o altro tipo di trasmissione cablata. L'incremento della distanza tra i telescopi è possibile nella VLBI grazie allo sviluppo della tecnica di imaging chiamata "</w:t>
      </w:r>
      <w:hyperlink r:id="rId18" w:tooltip="Fase di chiusura" w:history="1">
        <w:r w:rsidRPr="00225335">
          <w:rPr>
            <w:rFonts w:eastAsia="Times New Roman" w:cstheme="minorHAnsi"/>
            <w:kern w:val="0"/>
            <w:sz w:val="20"/>
            <w:szCs w:val="20"/>
            <w:lang w:eastAsia="it-IT"/>
            <w14:ligatures w14:val="none"/>
          </w:rPr>
          <w:t>fase di chiusura</w:t>
        </w:r>
      </w:hyperlink>
      <w:r w:rsidRPr="00225335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", sviluppata da Roger </w:t>
      </w:r>
      <w:proofErr w:type="spellStart"/>
      <w:r w:rsidRPr="00225335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Jennison</w:t>
      </w:r>
      <w:proofErr w:type="spellEnd"/>
      <w:r w:rsidRPr="00225335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negli anni 1950, che consente al sistema VLBI di produrre immagini con una risoluzione ben superiore. La VLBI è sfruttata maggiormente per </w:t>
      </w:r>
      <w:r w:rsidRPr="00225335">
        <w:rPr>
          <w:rFonts w:eastAsia="Times New Roman" w:cstheme="minorHAnsi"/>
          <w:i/>
          <w:iCs/>
          <w:kern w:val="0"/>
          <w:sz w:val="20"/>
          <w:szCs w:val="20"/>
          <w:lang w:eastAsia="it-IT"/>
          <w14:ligatures w14:val="none"/>
        </w:rPr>
        <w:t>l'imaging</w:t>
      </w:r>
      <w:r w:rsidRPr="00225335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di radiosorgenti cosmiche lontane, il monitoraggio di veicoli spaziali e per applicazioni in </w:t>
      </w:r>
      <w:hyperlink r:id="rId19" w:tooltip="Astrometria" w:history="1">
        <w:r w:rsidRPr="00225335">
          <w:rPr>
            <w:rFonts w:eastAsia="Times New Roman" w:cstheme="minorHAnsi"/>
            <w:kern w:val="0"/>
            <w:sz w:val="20"/>
            <w:szCs w:val="20"/>
            <w:lang w:eastAsia="it-IT"/>
            <w14:ligatures w14:val="none"/>
          </w:rPr>
          <w:t>astrometria</w:t>
        </w:r>
      </w:hyperlink>
      <w:r w:rsidRPr="00225335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. Inoltre, poiché la tecnica VLBI misura le differenze di tempo tra l'arrivo delle onde radio sorgenti alle varie antenne del sistema, può essere utilizzata anche </w:t>
      </w:r>
      <w:r w:rsidRPr="00225335">
        <w:rPr>
          <w:rFonts w:eastAsia="Times New Roman" w:cstheme="minorHAnsi"/>
          <w:i/>
          <w:iCs/>
          <w:kern w:val="0"/>
          <w:sz w:val="20"/>
          <w:szCs w:val="20"/>
          <w:lang w:eastAsia="it-IT"/>
          <w14:ligatures w14:val="none"/>
        </w:rPr>
        <w:t>al contrario</w:t>
      </w:r>
      <w:r w:rsidRPr="00225335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per eseguire studi sulla rotazione terrestre, precise mappature millimetriche dei movimenti delle </w:t>
      </w:r>
      <w:hyperlink r:id="rId20" w:tooltip="Tettonica delle placche" w:history="1">
        <w:r w:rsidRPr="00225335">
          <w:rPr>
            <w:rFonts w:eastAsia="Times New Roman" w:cstheme="minorHAnsi"/>
            <w:kern w:val="0"/>
            <w:sz w:val="20"/>
            <w:szCs w:val="20"/>
            <w:lang w:eastAsia="it-IT"/>
            <w14:ligatures w14:val="none"/>
          </w:rPr>
          <w:t>placche tettoniche</w:t>
        </w:r>
      </w:hyperlink>
      <w:r w:rsidRPr="00225335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ed altri tipi di studi </w:t>
      </w:r>
      <w:hyperlink r:id="rId21" w:tooltip="Geodesia" w:history="1">
        <w:r w:rsidRPr="00225335">
          <w:rPr>
            <w:rFonts w:eastAsia="Times New Roman" w:cstheme="minorHAnsi"/>
            <w:kern w:val="0"/>
            <w:sz w:val="20"/>
            <w:szCs w:val="20"/>
            <w:lang w:eastAsia="it-IT"/>
            <w14:ligatures w14:val="none"/>
          </w:rPr>
          <w:t>geodetici</w:t>
        </w:r>
      </w:hyperlink>
      <w:r w:rsidRPr="00225335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. Tale tecnica richiede una notevole mole di misurazioni di differenze temporali per un segnale in entrata da una sorgente a notevole distanza (come un quasar) studiato per un certo periodo di tempo da una rete mondiale di antenne. </w:t>
      </w:r>
      <w:hyperlink r:id="rId22" w:history="1">
        <w:r w:rsidRPr="00C45F7F">
          <w:rPr>
            <w:rStyle w:val="Collegamentoipertestuale"/>
            <w:rFonts w:eastAsia="Times New Roman" w:cstheme="minorHAnsi"/>
            <w:kern w:val="0"/>
            <w:sz w:val="20"/>
            <w:szCs w:val="20"/>
            <w:lang w:eastAsia="it-IT"/>
            <w14:ligatures w14:val="none"/>
          </w:rPr>
          <w:t>https://it.wikipedia.org/wiki/Interferometria_a_lunghissima_base</w:t>
        </w:r>
      </w:hyperlink>
    </w:p>
    <w:p w14:paraId="375A9CE0" w14:textId="77777777" w:rsidR="00225335" w:rsidRPr="00B478CB" w:rsidRDefault="00225335" w:rsidP="00B478CB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</w:p>
    <w:sectPr w:rsidR="00225335" w:rsidRPr="00B478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B0BB1"/>
    <w:rsid w:val="00225335"/>
    <w:rsid w:val="002B0BB1"/>
    <w:rsid w:val="0031062F"/>
    <w:rsid w:val="00B478CB"/>
    <w:rsid w:val="00C2728A"/>
    <w:rsid w:val="00C45F7F"/>
    <w:rsid w:val="00D24D1B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ADA94"/>
  <w15:chartTrackingRefBased/>
  <w15:docId w15:val="{3F37B64C-EF0D-4840-9DF7-A0851D71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B0B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B0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B0BB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B0B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B0BB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B0B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B0B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B0B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B0B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0BB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0B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B0BB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B0BB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B0BB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B0BB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B0BB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B0BB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B0BB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B0B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B0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B0BB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B0B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B0B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B0BB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B0BB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B0BB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B0BB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B0BB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B0BB1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2728A"/>
    <w:rPr>
      <w:color w:val="0000FF"/>
      <w:u w:val="single"/>
    </w:rPr>
  </w:style>
  <w:style w:type="paragraph" w:customStyle="1" w:styleId="Testonormale1">
    <w:name w:val="Testo normale1"/>
    <w:basedOn w:val="Normale"/>
    <w:rsid w:val="00C2728A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C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728A"/>
    <w:rPr>
      <w:color w:val="605E5C"/>
      <w:shd w:val="clear" w:color="auto" w:fill="E1DFDD"/>
    </w:rPr>
  </w:style>
  <w:style w:type="character" w:customStyle="1" w:styleId="mw-page-title-main">
    <w:name w:val="mw-page-title-main"/>
    <w:basedOn w:val="Carpredefinitoparagrafo"/>
    <w:rsid w:val="002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4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lbi.org/evnpub" TargetMode="External"/><Relationship Id="rId13" Type="http://schemas.openxmlformats.org/officeDocument/2006/relationships/hyperlink" Target="https://it.wikipedia.org/wiki/Orologio_atomico" TargetMode="External"/><Relationship Id="rId18" Type="http://schemas.openxmlformats.org/officeDocument/2006/relationships/hyperlink" Target="https://it.wikipedia.org/wiki/Fase_di_chiusur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t.wikipedia.org/wiki/Geodesia" TargetMode="External"/><Relationship Id="rId7" Type="http://schemas.openxmlformats.org/officeDocument/2006/relationships/hyperlink" Target="https://www.evlbi.org/publication" TargetMode="External"/><Relationship Id="rId12" Type="http://schemas.openxmlformats.org/officeDocument/2006/relationships/hyperlink" Target="https://it.wikipedia.org/wiki/Quasar" TargetMode="External"/><Relationship Id="rId17" Type="http://schemas.openxmlformats.org/officeDocument/2006/relationships/hyperlink" Target="https://it.wikipedia.org/wiki/Fibra_ottic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t.wikipedia.org/wiki/Guida_d%27onda" TargetMode="External"/><Relationship Id="rId20" Type="http://schemas.openxmlformats.org/officeDocument/2006/relationships/hyperlink" Target="https://it.wikipedia.org/wiki/Tettonica_delle_placche" TargetMode="External"/><Relationship Id="rId1" Type="http://schemas.openxmlformats.org/officeDocument/2006/relationships/styles" Target="styles.xml"/><Relationship Id="rId6" Type="http://schemas.openxmlformats.org/officeDocument/2006/relationships/hyperlink" Target="https://buponline.com/prodotto/european-vlbi-network/" TargetMode="External"/><Relationship Id="rId11" Type="http://schemas.openxmlformats.org/officeDocument/2006/relationships/hyperlink" Target="https://it.wikipedia.org/wiki/Radiosorgente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evlbi.org/evnpub" TargetMode="External"/><Relationship Id="rId15" Type="http://schemas.openxmlformats.org/officeDocument/2006/relationships/hyperlink" Target="https://it.wikipedia.org/wiki/Cavo_coassial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t.wikipedia.org/wiki/Radioastronomia" TargetMode="External"/><Relationship Id="rId19" Type="http://schemas.openxmlformats.org/officeDocument/2006/relationships/hyperlink" Target="https://it.wikipedia.org/wiki/Astrometria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t.wikipedia.org/wiki/Interferometria" TargetMode="External"/><Relationship Id="rId14" Type="http://schemas.openxmlformats.org/officeDocument/2006/relationships/hyperlink" Target="https://it.wikipedia.org/wiki/Maser" TargetMode="External"/><Relationship Id="rId22" Type="http://schemas.openxmlformats.org/officeDocument/2006/relationships/hyperlink" Target="https://it.wikipedia.org/wiki/Interferometria_a_lunghissima_bas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2024-04-20T05:50:00Z</dcterms:created>
  <dcterms:modified xsi:type="dcterms:W3CDTF">2024-04-20T06:24:00Z</dcterms:modified>
</cp:coreProperties>
</file>