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6A101" w14:textId="294C9125" w:rsidR="00AF4F8B" w:rsidRPr="002068BB" w:rsidRDefault="00F50F44" w:rsidP="002068BB">
      <w:pPr>
        <w:spacing w:after="0" w:line="240" w:lineRule="auto"/>
        <w:jc w:val="both"/>
        <w:rPr>
          <w:rFonts w:cstheme="minorHAnsi"/>
          <w:bCs/>
          <w:i/>
          <w:sz w:val="16"/>
          <w:szCs w:val="16"/>
        </w:rPr>
      </w:pPr>
      <w:bookmarkStart w:id="0" w:name="_Hlk167253395"/>
      <w:bookmarkStart w:id="1" w:name="_Hlk167204310"/>
      <w:r w:rsidRPr="002068BB">
        <w:rPr>
          <w:rFonts w:cstheme="minorHAnsi"/>
          <w:b/>
          <w:bCs/>
          <w:color w:val="C00000"/>
          <w:sz w:val="44"/>
          <w:szCs w:val="44"/>
        </w:rPr>
        <w:t>AP1400-P</w:t>
      </w:r>
      <w:r w:rsidR="00AF4F8B" w:rsidRPr="002068BB">
        <w:rPr>
          <w:rFonts w:cstheme="minorHAnsi"/>
          <w:b/>
          <w:bCs/>
          <w:sz w:val="44"/>
          <w:szCs w:val="44"/>
        </w:rPr>
        <w:tab/>
      </w:r>
      <w:r w:rsidR="00AF4F8B" w:rsidRPr="002068BB">
        <w:rPr>
          <w:rFonts w:cstheme="minorHAnsi"/>
          <w:b/>
          <w:bCs/>
          <w:sz w:val="44"/>
          <w:szCs w:val="44"/>
        </w:rPr>
        <w:tab/>
      </w:r>
      <w:r w:rsidR="00AF4F8B" w:rsidRPr="002068BB">
        <w:rPr>
          <w:rFonts w:cstheme="minorHAnsi"/>
          <w:b/>
          <w:bCs/>
          <w:sz w:val="44"/>
          <w:szCs w:val="44"/>
        </w:rPr>
        <w:tab/>
      </w:r>
      <w:r w:rsidR="00AF4F8B" w:rsidRPr="002068BB">
        <w:rPr>
          <w:rFonts w:cstheme="minorHAnsi"/>
          <w:b/>
          <w:bCs/>
          <w:sz w:val="44"/>
          <w:szCs w:val="44"/>
        </w:rPr>
        <w:tab/>
      </w:r>
      <w:r w:rsidR="00AF4F8B" w:rsidRPr="002068BB">
        <w:rPr>
          <w:rFonts w:cstheme="minorHAnsi"/>
          <w:b/>
          <w:bCs/>
          <w:sz w:val="44"/>
          <w:szCs w:val="44"/>
        </w:rPr>
        <w:tab/>
      </w:r>
      <w:r w:rsidR="00AF4F8B" w:rsidRPr="002068BB">
        <w:rPr>
          <w:rFonts w:cstheme="minorHAnsi"/>
          <w:b/>
          <w:bCs/>
          <w:sz w:val="44"/>
          <w:szCs w:val="44"/>
        </w:rPr>
        <w:tab/>
      </w:r>
      <w:r w:rsidR="00AF4F8B" w:rsidRPr="002068BB">
        <w:rPr>
          <w:rFonts w:cstheme="minorHAnsi"/>
          <w:b/>
          <w:bCs/>
          <w:sz w:val="44"/>
          <w:szCs w:val="44"/>
        </w:rPr>
        <w:tab/>
      </w:r>
      <w:r w:rsidR="00AF4F8B" w:rsidRPr="002068BB">
        <w:rPr>
          <w:rFonts w:cstheme="minorHAnsi"/>
          <w:b/>
          <w:bCs/>
          <w:sz w:val="44"/>
          <w:szCs w:val="44"/>
        </w:rPr>
        <w:tab/>
      </w:r>
      <w:r w:rsidR="00AF4F8B" w:rsidRPr="002068BB">
        <w:rPr>
          <w:rFonts w:cstheme="minorHAnsi"/>
          <w:bCs/>
          <w:i/>
          <w:sz w:val="16"/>
          <w:szCs w:val="16"/>
        </w:rPr>
        <w:t>Scheda creata il 22 maggio 2024</w:t>
      </w:r>
    </w:p>
    <w:bookmarkEnd w:id="0"/>
    <w:p w14:paraId="1439010C" w14:textId="5B23BB54" w:rsidR="00AF4F8B" w:rsidRPr="002068BB" w:rsidRDefault="00AF4F8B" w:rsidP="005367E7">
      <w:pPr>
        <w:pStyle w:val="NormaleWeb"/>
        <w:spacing w:before="0" w:beforeAutospacing="0" w:after="0" w:afterAutospacing="0"/>
        <w:jc w:val="center"/>
        <w:rPr>
          <w:rFonts w:asciiTheme="minorHAnsi" w:hAnsiTheme="minorHAnsi" w:cstheme="minorHAnsi"/>
          <w:b/>
          <w:bCs/>
          <w:color w:val="C00000"/>
          <w:sz w:val="44"/>
          <w:szCs w:val="44"/>
        </w:rPr>
      </w:pPr>
      <w:r w:rsidRPr="002068BB">
        <w:rPr>
          <w:rFonts w:asciiTheme="minorHAnsi" w:hAnsiTheme="minorHAnsi" w:cstheme="minorHAnsi"/>
          <w:noProof/>
        </w:rPr>
        <w:drawing>
          <wp:inline distT="0" distB="0" distL="0" distR="0" wp14:anchorId="39B89C1A" wp14:editId="7994C307">
            <wp:extent cx="1674000" cy="2520000"/>
            <wp:effectExtent l="0" t="0" r="2540" b="0"/>
            <wp:docPr id="2072906153" name="Immagine 1" descr="Immagine che contiene cartone animato, vestiti, anime, narrativ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06153" name="Immagine 1" descr="Immagine che contiene cartone animato, vestiti, anime, narrativa&#10;&#10;Descrizione generata automaticamente"/>
                    <pic:cNvPicPr/>
                  </pic:nvPicPr>
                  <pic:blipFill>
                    <a:blip r:embed="rId4"/>
                    <a:stretch>
                      <a:fillRect/>
                    </a:stretch>
                  </pic:blipFill>
                  <pic:spPr>
                    <a:xfrm>
                      <a:off x="0" y="0"/>
                      <a:ext cx="1674000" cy="2520000"/>
                    </a:xfrm>
                    <a:prstGeom prst="rect">
                      <a:avLst/>
                    </a:prstGeom>
                  </pic:spPr>
                </pic:pic>
              </a:graphicData>
            </a:graphic>
          </wp:inline>
        </w:drawing>
      </w:r>
      <w:r w:rsidR="002068BB" w:rsidRPr="002068BB">
        <w:rPr>
          <w:rFonts w:asciiTheme="minorHAnsi" w:hAnsiTheme="minorHAnsi" w:cstheme="minorHAnsi"/>
          <w:noProof/>
        </w:rPr>
        <w:drawing>
          <wp:inline distT="0" distB="0" distL="0" distR="0" wp14:anchorId="0D31CDF2" wp14:editId="04883CE5">
            <wp:extent cx="1746000" cy="2520000"/>
            <wp:effectExtent l="0" t="0" r="6985" b="0"/>
            <wp:docPr id="781121842" name="Immagine 1" descr="Immagine che contiene anime, narrativa, cartone animato, Personaggio immagina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21842" name="Immagine 1" descr="Immagine che contiene anime, narrativa, cartone animato, Personaggio immaginario&#10;&#10;Descrizione generata automaticamente"/>
                    <pic:cNvPicPr/>
                  </pic:nvPicPr>
                  <pic:blipFill>
                    <a:blip r:embed="rId5"/>
                    <a:stretch>
                      <a:fillRect/>
                    </a:stretch>
                  </pic:blipFill>
                  <pic:spPr>
                    <a:xfrm>
                      <a:off x="0" y="0"/>
                      <a:ext cx="1746000" cy="2520000"/>
                    </a:xfrm>
                    <a:prstGeom prst="rect">
                      <a:avLst/>
                    </a:prstGeom>
                  </pic:spPr>
                </pic:pic>
              </a:graphicData>
            </a:graphic>
          </wp:inline>
        </w:drawing>
      </w:r>
      <w:r w:rsidR="005367E7" w:rsidRPr="005367E7">
        <w:drawing>
          <wp:inline distT="0" distB="0" distL="0" distR="0" wp14:anchorId="52555E0A" wp14:editId="360F504C">
            <wp:extent cx="1746000" cy="2520000"/>
            <wp:effectExtent l="0" t="0" r="6985" b="0"/>
            <wp:docPr id="845500366" name="Immagine 1" descr="Immagine che contiene anime, narrativa, Opera CG, Personaggio immagina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00366" name="Immagine 1" descr="Immagine che contiene anime, narrativa, Opera CG, Personaggio immaginario&#10;&#10;Descrizione generata automaticamente"/>
                    <pic:cNvPicPr/>
                  </pic:nvPicPr>
                  <pic:blipFill>
                    <a:blip r:embed="rId6"/>
                    <a:stretch>
                      <a:fillRect/>
                    </a:stretch>
                  </pic:blipFill>
                  <pic:spPr>
                    <a:xfrm>
                      <a:off x="0" y="0"/>
                      <a:ext cx="1746000" cy="2520000"/>
                    </a:xfrm>
                    <a:prstGeom prst="rect">
                      <a:avLst/>
                    </a:prstGeom>
                  </pic:spPr>
                </pic:pic>
              </a:graphicData>
            </a:graphic>
          </wp:inline>
        </w:drawing>
      </w:r>
      <w:r w:rsidR="005367E7" w:rsidRPr="005367E7">
        <w:drawing>
          <wp:inline distT="0" distB="0" distL="0" distR="0" wp14:anchorId="5B49C52A" wp14:editId="11D9D1BE">
            <wp:extent cx="1746000" cy="2520000"/>
            <wp:effectExtent l="0" t="0" r="6985" b="0"/>
            <wp:docPr id="745172398" name="Immagine 1" descr="Immagine che contiene illustrazione, narrativa, Viso uman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72398" name="Immagine 1" descr="Immagine che contiene illustrazione, narrativa, Viso umano, schizzo&#10;&#10;Descrizione generata automaticamente"/>
                    <pic:cNvPicPr/>
                  </pic:nvPicPr>
                  <pic:blipFill>
                    <a:blip r:embed="rId7"/>
                    <a:stretch>
                      <a:fillRect/>
                    </a:stretch>
                  </pic:blipFill>
                  <pic:spPr>
                    <a:xfrm>
                      <a:off x="0" y="0"/>
                      <a:ext cx="1746000" cy="2520000"/>
                    </a:xfrm>
                    <a:prstGeom prst="rect">
                      <a:avLst/>
                    </a:prstGeom>
                  </pic:spPr>
                </pic:pic>
              </a:graphicData>
            </a:graphic>
          </wp:inline>
        </w:drawing>
      </w:r>
      <w:r w:rsidRPr="002068BB">
        <w:rPr>
          <w:rFonts w:asciiTheme="minorHAnsi" w:hAnsiTheme="minorHAnsi" w:cstheme="minorHAnsi"/>
          <w:noProof/>
        </w:rPr>
        <w:drawing>
          <wp:inline distT="0" distB="0" distL="0" distR="0" wp14:anchorId="5A601DFB" wp14:editId="4A405A09">
            <wp:extent cx="1800000" cy="2520000"/>
            <wp:effectExtent l="0" t="0" r="0" b="0"/>
            <wp:docPr id="1786804693" name="Immagine 1" descr="Immagine che contiene testo, vestiti, cartone animato, anim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04693" name="Immagine 1" descr="Immagine che contiene testo, vestiti, cartone animato, anim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520000"/>
                    </a:xfrm>
                    <a:prstGeom prst="rect">
                      <a:avLst/>
                    </a:prstGeom>
                    <a:noFill/>
                    <a:ln>
                      <a:noFill/>
                    </a:ln>
                  </pic:spPr>
                </pic:pic>
              </a:graphicData>
            </a:graphic>
          </wp:inline>
        </w:drawing>
      </w:r>
      <w:r w:rsidRPr="002068BB">
        <w:rPr>
          <w:rFonts w:asciiTheme="minorHAnsi" w:hAnsiTheme="minorHAnsi" w:cstheme="minorHAnsi"/>
          <w:noProof/>
        </w:rPr>
        <w:drawing>
          <wp:inline distT="0" distB="0" distL="0" distR="0" wp14:anchorId="442A1352" wp14:editId="21CAE20A">
            <wp:extent cx="1796400" cy="2520000"/>
            <wp:effectExtent l="0" t="0" r="0" b="0"/>
            <wp:docPr id="528954462" name="Immagine 1" descr="Immagine che contiene testo, poster, art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54462" name="Immagine 1" descr="Immagine che contiene testo, poster, arte, simbolo&#10;&#10;Descrizione generata automaticamente"/>
                    <pic:cNvPicPr/>
                  </pic:nvPicPr>
                  <pic:blipFill>
                    <a:blip r:embed="rId9"/>
                    <a:stretch>
                      <a:fillRect/>
                    </a:stretch>
                  </pic:blipFill>
                  <pic:spPr>
                    <a:xfrm>
                      <a:off x="0" y="0"/>
                      <a:ext cx="1796400" cy="2520000"/>
                    </a:xfrm>
                    <a:prstGeom prst="rect">
                      <a:avLst/>
                    </a:prstGeom>
                  </pic:spPr>
                </pic:pic>
              </a:graphicData>
            </a:graphic>
          </wp:inline>
        </w:drawing>
      </w:r>
    </w:p>
    <w:p w14:paraId="04AB720B" w14:textId="3D52ADAB" w:rsidR="00AF4F8B" w:rsidRPr="002068BB" w:rsidRDefault="00AF4F8B" w:rsidP="002068BB">
      <w:pPr>
        <w:pStyle w:val="NormaleWeb"/>
        <w:spacing w:before="0" w:beforeAutospacing="0" w:after="0" w:afterAutospacing="0"/>
        <w:jc w:val="both"/>
        <w:rPr>
          <w:rFonts w:asciiTheme="minorHAnsi" w:hAnsiTheme="minorHAnsi" w:cstheme="minorHAnsi"/>
          <w:b/>
          <w:bCs/>
          <w:color w:val="C00000"/>
          <w:sz w:val="44"/>
          <w:szCs w:val="44"/>
        </w:rPr>
      </w:pPr>
      <w:bookmarkStart w:id="2" w:name="_Hlk167253385"/>
      <w:r w:rsidRPr="002068BB">
        <w:rPr>
          <w:rFonts w:asciiTheme="minorHAnsi" w:hAnsiTheme="minorHAnsi" w:cstheme="minorHAnsi"/>
          <w:b/>
          <w:bCs/>
          <w:color w:val="C00000"/>
          <w:sz w:val="44"/>
          <w:szCs w:val="44"/>
        </w:rPr>
        <w:t xml:space="preserve">Descrizione </w:t>
      </w:r>
      <w:r w:rsidR="00F50F44" w:rsidRPr="002068BB">
        <w:rPr>
          <w:rFonts w:asciiTheme="minorHAnsi" w:hAnsiTheme="minorHAnsi" w:cstheme="minorHAnsi"/>
          <w:b/>
          <w:bCs/>
          <w:color w:val="C00000"/>
          <w:sz w:val="44"/>
          <w:szCs w:val="44"/>
        </w:rPr>
        <w:t>storico-</w:t>
      </w:r>
      <w:r w:rsidRPr="002068BB">
        <w:rPr>
          <w:rFonts w:asciiTheme="minorHAnsi" w:hAnsiTheme="minorHAnsi" w:cstheme="minorHAnsi"/>
          <w:b/>
          <w:bCs/>
          <w:color w:val="C00000"/>
          <w:sz w:val="44"/>
          <w:szCs w:val="44"/>
        </w:rPr>
        <w:t>bibliografica</w:t>
      </w:r>
    </w:p>
    <w:bookmarkEnd w:id="1"/>
    <w:bookmarkEnd w:id="2"/>
    <w:p w14:paraId="369DE420" w14:textId="43425200" w:rsidR="002068BB" w:rsidRPr="002068BB" w:rsidRDefault="00A31D8E" w:rsidP="002068BB">
      <w:pPr>
        <w:spacing w:after="0" w:line="240" w:lineRule="auto"/>
        <w:jc w:val="both"/>
        <w:rPr>
          <w:rFonts w:cstheme="minorHAnsi"/>
          <w:sz w:val="24"/>
          <w:szCs w:val="24"/>
        </w:rPr>
      </w:pPr>
      <w:r w:rsidRPr="002068BB">
        <w:rPr>
          <w:rFonts w:cstheme="minorHAnsi"/>
          <w:sz w:val="24"/>
          <w:szCs w:val="24"/>
        </w:rPr>
        <w:t>*</w:t>
      </w:r>
      <w:r w:rsidRPr="002068BB">
        <w:rPr>
          <w:rFonts w:cstheme="minorHAnsi"/>
          <w:b/>
          <w:bCs/>
          <w:sz w:val="24"/>
          <w:szCs w:val="24"/>
        </w:rPr>
        <w:t>Pandora Hearts</w:t>
      </w:r>
      <w:r w:rsidRPr="002068BB">
        <w:rPr>
          <w:rFonts w:cstheme="minorHAnsi"/>
          <w:sz w:val="24"/>
          <w:szCs w:val="24"/>
        </w:rPr>
        <w:t xml:space="preserve"> / </w:t>
      </w:r>
      <w:proofErr w:type="spellStart"/>
      <w:r w:rsidRPr="002068BB">
        <w:rPr>
          <w:rFonts w:cstheme="minorHAnsi"/>
          <w:sz w:val="24"/>
          <w:szCs w:val="24"/>
        </w:rPr>
        <w:t>Jun</w:t>
      </w:r>
      <w:proofErr w:type="spellEnd"/>
      <w:r w:rsidRPr="002068BB">
        <w:rPr>
          <w:rFonts w:cstheme="minorHAnsi"/>
          <w:sz w:val="24"/>
          <w:szCs w:val="24"/>
        </w:rPr>
        <w:t xml:space="preserve"> </w:t>
      </w:r>
      <w:proofErr w:type="spellStart"/>
      <w:r w:rsidRPr="002068BB">
        <w:rPr>
          <w:rFonts w:cstheme="minorHAnsi"/>
          <w:sz w:val="24"/>
          <w:szCs w:val="24"/>
        </w:rPr>
        <w:t>Mochizuki</w:t>
      </w:r>
      <w:proofErr w:type="spellEnd"/>
      <w:r w:rsidRPr="002068BB">
        <w:rPr>
          <w:rFonts w:cstheme="minorHAnsi"/>
          <w:sz w:val="24"/>
          <w:szCs w:val="24"/>
        </w:rPr>
        <w:t>. – 1</w:t>
      </w:r>
      <w:r w:rsidR="002068BB" w:rsidRPr="002068BB">
        <w:rPr>
          <w:rFonts w:cstheme="minorHAnsi"/>
          <w:sz w:val="24"/>
          <w:szCs w:val="24"/>
        </w:rPr>
        <w:t xml:space="preserve"> (novembre </w:t>
      </w:r>
      <w:proofErr w:type="gramStart"/>
      <w:r w:rsidR="002068BB" w:rsidRPr="002068BB">
        <w:rPr>
          <w:rFonts w:cstheme="minorHAnsi"/>
          <w:sz w:val="24"/>
          <w:szCs w:val="24"/>
        </w:rPr>
        <w:t>2012)</w:t>
      </w:r>
      <w:r w:rsidRPr="002068BB">
        <w:rPr>
          <w:rFonts w:cstheme="minorHAnsi"/>
          <w:sz w:val="24"/>
          <w:szCs w:val="24"/>
        </w:rPr>
        <w:t>-</w:t>
      </w:r>
      <w:proofErr w:type="gramEnd"/>
      <w:r w:rsidR="002068BB" w:rsidRPr="002068BB">
        <w:rPr>
          <w:rFonts w:cstheme="minorHAnsi"/>
          <w:sz w:val="24"/>
          <w:szCs w:val="24"/>
        </w:rPr>
        <w:t>24 (marzo 2016)</w:t>
      </w:r>
      <w:r w:rsidRPr="002068BB">
        <w:rPr>
          <w:rFonts w:cstheme="minorHAnsi"/>
          <w:sz w:val="24"/>
          <w:szCs w:val="24"/>
        </w:rPr>
        <w:t xml:space="preserve">. - </w:t>
      </w:r>
      <w:proofErr w:type="gramStart"/>
      <w:r w:rsidRPr="002068BB">
        <w:rPr>
          <w:rFonts w:cstheme="minorHAnsi"/>
          <w:sz w:val="24"/>
          <w:szCs w:val="24"/>
        </w:rPr>
        <w:t>Bosco :</w:t>
      </w:r>
      <w:proofErr w:type="gramEnd"/>
      <w:r w:rsidRPr="002068BB">
        <w:rPr>
          <w:rFonts w:cstheme="minorHAnsi"/>
          <w:sz w:val="24"/>
          <w:szCs w:val="24"/>
        </w:rPr>
        <w:t xml:space="preserve"> Star Comics, 2012-201</w:t>
      </w:r>
      <w:r w:rsidR="002068BB" w:rsidRPr="002068BB">
        <w:rPr>
          <w:rFonts w:cstheme="minorHAnsi"/>
          <w:sz w:val="24"/>
          <w:szCs w:val="24"/>
        </w:rPr>
        <w:t>6</w:t>
      </w:r>
      <w:r w:rsidRPr="002068BB">
        <w:rPr>
          <w:rFonts w:cstheme="minorHAnsi"/>
          <w:sz w:val="24"/>
          <w:szCs w:val="24"/>
        </w:rPr>
        <w:t>. – 2</w:t>
      </w:r>
      <w:r w:rsidR="002068BB" w:rsidRPr="002068BB">
        <w:rPr>
          <w:rFonts w:cstheme="minorHAnsi"/>
          <w:sz w:val="24"/>
          <w:szCs w:val="24"/>
        </w:rPr>
        <w:t>4</w:t>
      </w:r>
      <w:r w:rsidRPr="002068BB">
        <w:rPr>
          <w:rFonts w:cstheme="minorHAnsi"/>
          <w:sz w:val="24"/>
          <w:szCs w:val="24"/>
        </w:rPr>
        <w:t xml:space="preserve"> </w:t>
      </w:r>
      <w:proofErr w:type="gramStart"/>
      <w:r w:rsidRPr="002068BB">
        <w:rPr>
          <w:rFonts w:cstheme="minorHAnsi"/>
          <w:sz w:val="24"/>
          <w:szCs w:val="24"/>
        </w:rPr>
        <w:t>volumi :</w:t>
      </w:r>
      <w:proofErr w:type="gramEnd"/>
      <w:r w:rsidRPr="002068BB">
        <w:rPr>
          <w:rFonts w:cstheme="minorHAnsi"/>
          <w:sz w:val="24"/>
          <w:szCs w:val="24"/>
        </w:rPr>
        <w:t xml:space="preserve"> fumetti ; 18 cm. </w:t>
      </w:r>
      <w:r w:rsidR="005367E7">
        <w:rPr>
          <w:rFonts w:cstheme="minorHAnsi"/>
          <w:sz w:val="24"/>
          <w:szCs w:val="24"/>
        </w:rPr>
        <w:t xml:space="preserve">((Più 2 Official guide. </w:t>
      </w:r>
      <w:proofErr w:type="gramStart"/>
      <w:r w:rsidRPr="002068BB">
        <w:rPr>
          <w:rFonts w:cstheme="minorHAnsi"/>
          <w:sz w:val="24"/>
          <w:szCs w:val="24"/>
        </w:rPr>
        <w:t>-</w:t>
      </w:r>
      <w:proofErr w:type="gramEnd"/>
      <w:r w:rsidRPr="002068BB">
        <w:rPr>
          <w:rFonts w:cstheme="minorHAnsi"/>
          <w:sz w:val="24"/>
          <w:szCs w:val="24"/>
        </w:rPr>
        <w:t xml:space="preserve"> RCA0843949</w:t>
      </w:r>
      <w:r w:rsidR="002068BB" w:rsidRPr="002068BB">
        <w:rPr>
          <w:rFonts w:cstheme="minorHAnsi"/>
          <w:sz w:val="24"/>
          <w:szCs w:val="24"/>
        </w:rPr>
        <w:t>; TO10038445</w:t>
      </w:r>
    </w:p>
    <w:p w14:paraId="0B60605F" w14:textId="4AE3BE31" w:rsidR="00A31D8E" w:rsidRPr="002068BB" w:rsidRDefault="00A31D8E" w:rsidP="002068BB">
      <w:pPr>
        <w:spacing w:after="0" w:line="240" w:lineRule="auto"/>
        <w:jc w:val="both"/>
        <w:rPr>
          <w:rFonts w:cstheme="minorHAnsi"/>
          <w:sz w:val="24"/>
          <w:szCs w:val="24"/>
        </w:rPr>
      </w:pPr>
      <w:r w:rsidRPr="002068BB">
        <w:rPr>
          <w:rFonts w:cstheme="minorHAnsi"/>
          <w:sz w:val="24"/>
          <w:szCs w:val="24"/>
        </w:rPr>
        <w:t>Fa parte di: *Stardust</w:t>
      </w:r>
      <w:r w:rsidR="002068BB" w:rsidRPr="002068BB">
        <w:rPr>
          <w:rFonts w:cstheme="minorHAnsi"/>
          <w:sz w:val="24"/>
          <w:szCs w:val="24"/>
        </w:rPr>
        <w:t>, 1-4</w:t>
      </w:r>
      <w:r w:rsidR="005367E7">
        <w:rPr>
          <w:rFonts w:cstheme="minorHAnsi"/>
          <w:sz w:val="24"/>
          <w:szCs w:val="24"/>
        </w:rPr>
        <w:t>9</w:t>
      </w:r>
    </w:p>
    <w:p w14:paraId="7AD6EB1E" w14:textId="440E6049" w:rsidR="00A31D8E" w:rsidRPr="002068BB" w:rsidRDefault="00A31D8E" w:rsidP="002068BB">
      <w:pPr>
        <w:spacing w:after="0" w:line="240" w:lineRule="auto"/>
        <w:jc w:val="both"/>
        <w:rPr>
          <w:rFonts w:eastAsia="Times New Roman" w:cstheme="minorHAnsi"/>
          <w:kern w:val="0"/>
          <w:sz w:val="24"/>
          <w:szCs w:val="24"/>
          <w:lang w:eastAsia="it-IT"/>
          <w14:ligatures w14:val="none"/>
        </w:rPr>
      </w:pPr>
      <w:r w:rsidRPr="002068BB">
        <w:rPr>
          <w:rFonts w:eastAsia="Times New Roman" w:cstheme="minorHAnsi"/>
          <w:kern w:val="0"/>
          <w:sz w:val="24"/>
          <w:szCs w:val="24"/>
          <w:lang w:eastAsia="it-IT"/>
          <w14:ligatures w14:val="none"/>
        </w:rPr>
        <w:t xml:space="preserve">Autore: </w:t>
      </w:r>
      <w:proofErr w:type="spellStart"/>
      <w:r w:rsidRPr="002068BB">
        <w:rPr>
          <w:rFonts w:eastAsia="Times New Roman" w:cstheme="minorHAnsi"/>
          <w:kern w:val="0"/>
          <w:sz w:val="24"/>
          <w:szCs w:val="24"/>
          <w:lang w:eastAsia="it-IT"/>
          <w14:ligatures w14:val="none"/>
        </w:rPr>
        <w:t>Mochizuchi</w:t>
      </w:r>
      <w:proofErr w:type="spellEnd"/>
      <w:r w:rsidRPr="002068BB">
        <w:rPr>
          <w:rFonts w:eastAsia="Times New Roman" w:cstheme="minorHAnsi"/>
          <w:kern w:val="0"/>
          <w:sz w:val="24"/>
          <w:szCs w:val="24"/>
          <w:lang w:eastAsia="it-IT"/>
          <w14:ligatures w14:val="none"/>
        </w:rPr>
        <w:t xml:space="preserve">, </w:t>
      </w:r>
      <w:proofErr w:type="spellStart"/>
      <w:r w:rsidRPr="002068BB">
        <w:rPr>
          <w:rFonts w:eastAsia="Times New Roman" w:cstheme="minorHAnsi"/>
          <w:kern w:val="0"/>
          <w:sz w:val="24"/>
          <w:szCs w:val="24"/>
          <w:lang w:eastAsia="it-IT"/>
          <w14:ligatures w14:val="none"/>
        </w:rPr>
        <w:t>Jun</w:t>
      </w:r>
      <w:proofErr w:type="spellEnd"/>
      <w:r w:rsidRPr="002068BB">
        <w:rPr>
          <w:rFonts w:eastAsia="Times New Roman" w:cstheme="minorHAnsi"/>
          <w:kern w:val="0"/>
          <w:sz w:val="24"/>
          <w:szCs w:val="24"/>
          <w:u w:val="single"/>
          <w:lang w:eastAsia="it-IT"/>
          <w14:ligatures w14:val="none"/>
        </w:rPr>
        <w:t xml:space="preserve"> </w:t>
      </w:r>
    </w:p>
    <w:p w14:paraId="2206DCE7" w14:textId="563A9FE6" w:rsidR="00A31D8E" w:rsidRPr="002068BB" w:rsidRDefault="00A31D8E" w:rsidP="002068BB">
      <w:pPr>
        <w:spacing w:after="0" w:line="240" w:lineRule="auto"/>
        <w:jc w:val="both"/>
        <w:rPr>
          <w:rFonts w:eastAsia="Times New Roman" w:cstheme="minorHAnsi"/>
          <w:kern w:val="0"/>
          <w:sz w:val="24"/>
          <w:szCs w:val="24"/>
          <w:lang w:eastAsia="it-IT"/>
          <w14:ligatures w14:val="none"/>
        </w:rPr>
      </w:pPr>
      <w:r w:rsidRPr="002068BB">
        <w:rPr>
          <w:rFonts w:eastAsia="Times New Roman" w:cstheme="minorHAnsi"/>
          <w:kern w:val="0"/>
          <w:sz w:val="24"/>
          <w:szCs w:val="24"/>
          <w:lang w:eastAsia="it-IT"/>
          <w14:ligatures w14:val="none"/>
        </w:rPr>
        <w:t>Traduttore:</w:t>
      </w:r>
      <w:r w:rsidRPr="002068BB">
        <w:rPr>
          <w:rFonts w:eastAsia="Times New Roman" w:cstheme="minorHAnsi"/>
          <w:b/>
          <w:bCs/>
          <w:kern w:val="0"/>
          <w:sz w:val="24"/>
          <w:szCs w:val="24"/>
          <w:lang w:eastAsia="it-IT"/>
          <w14:ligatures w14:val="none"/>
        </w:rPr>
        <w:t xml:space="preserve"> </w:t>
      </w:r>
      <w:proofErr w:type="spellStart"/>
      <w:r w:rsidRPr="002068BB">
        <w:rPr>
          <w:rFonts w:eastAsia="Times New Roman" w:cstheme="minorHAnsi"/>
          <w:kern w:val="0"/>
          <w:sz w:val="24"/>
          <w:szCs w:val="24"/>
          <w:lang w:eastAsia="it-IT"/>
          <w14:ligatures w14:val="none"/>
        </w:rPr>
        <w:t>Riminucci</w:t>
      </w:r>
      <w:proofErr w:type="spellEnd"/>
      <w:r w:rsidRPr="002068BB">
        <w:rPr>
          <w:rFonts w:eastAsia="Times New Roman" w:cstheme="minorHAnsi"/>
          <w:kern w:val="0"/>
          <w:sz w:val="24"/>
          <w:szCs w:val="24"/>
          <w:lang w:eastAsia="it-IT"/>
          <w14:ligatures w14:val="none"/>
        </w:rPr>
        <w:t>, Michela</w:t>
      </w:r>
      <w:r w:rsidRPr="002068BB">
        <w:rPr>
          <w:rFonts w:eastAsia="Times New Roman" w:cstheme="minorHAnsi"/>
          <w:kern w:val="0"/>
          <w:sz w:val="24"/>
          <w:szCs w:val="24"/>
          <w:u w:val="single"/>
          <w:lang w:eastAsia="it-IT"/>
          <w14:ligatures w14:val="none"/>
        </w:rPr>
        <w:t xml:space="preserve"> </w:t>
      </w:r>
    </w:p>
    <w:p w14:paraId="4E5AE8A6" w14:textId="77777777" w:rsidR="00A31D8E" w:rsidRPr="002068BB" w:rsidRDefault="00A31D8E" w:rsidP="002068BB">
      <w:pPr>
        <w:spacing w:after="0" w:line="240" w:lineRule="auto"/>
        <w:jc w:val="both"/>
        <w:rPr>
          <w:rFonts w:cstheme="minorHAnsi"/>
          <w:sz w:val="24"/>
          <w:szCs w:val="24"/>
        </w:rPr>
      </w:pPr>
    </w:p>
    <w:p w14:paraId="5774BC33" w14:textId="53962E1E" w:rsidR="0031062F" w:rsidRPr="002068BB" w:rsidRDefault="00AF4F8B" w:rsidP="002068BB">
      <w:pPr>
        <w:spacing w:after="0" w:line="240" w:lineRule="auto"/>
        <w:jc w:val="both"/>
        <w:rPr>
          <w:rFonts w:cstheme="minorHAnsi"/>
          <w:sz w:val="24"/>
          <w:szCs w:val="24"/>
        </w:rPr>
      </w:pPr>
      <w:r w:rsidRPr="002068BB">
        <w:rPr>
          <w:rFonts w:cstheme="minorHAnsi"/>
          <w:sz w:val="24"/>
          <w:szCs w:val="24"/>
        </w:rPr>
        <w:t>*</w:t>
      </w:r>
      <w:r w:rsidRPr="002068BB">
        <w:rPr>
          <w:rFonts w:cstheme="minorHAnsi"/>
          <w:b/>
          <w:bCs/>
          <w:sz w:val="24"/>
          <w:szCs w:val="24"/>
        </w:rPr>
        <w:t>Shin</w:t>
      </w:r>
      <w:r w:rsidRPr="002068BB">
        <w:rPr>
          <w:rFonts w:cstheme="minorHAnsi"/>
          <w:sz w:val="24"/>
          <w:szCs w:val="24"/>
        </w:rPr>
        <w:t xml:space="preserve">. - Anno 1, n. 1 (maggio </w:t>
      </w:r>
      <w:proofErr w:type="gramStart"/>
      <w:r w:rsidRPr="002068BB">
        <w:rPr>
          <w:rFonts w:cstheme="minorHAnsi"/>
          <w:sz w:val="24"/>
          <w:szCs w:val="24"/>
        </w:rPr>
        <w:t>2024)-</w:t>
      </w:r>
      <w:proofErr w:type="gramEnd"/>
      <w:r w:rsidRPr="002068BB">
        <w:rPr>
          <w:rFonts w:cstheme="minorHAnsi"/>
          <w:sz w:val="24"/>
          <w:szCs w:val="24"/>
        </w:rPr>
        <w:t xml:space="preserve">    . - Bosco (</w:t>
      </w:r>
      <w:proofErr w:type="spellStart"/>
      <w:r w:rsidRPr="002068BB">
        <w:rPr>
          <w:rFonts w:cstheme="minorHAnsi"/>
          <w:sz w:val="24"/>
          <w:szCs w:val="24"/>
        </w:rPr>
        <w:t>Pg</w:t>
      </w:r>
      <w:proofErr w:type="spellEnd"/>
      <w:proofErr w:type="gramStart"/>
      <w:r w:rsidRPr="002068BB">
        <w:rPr>
          <w:rFonts w:cstheme="minorHAnsi"/>
          <w:sz w:val="24"/>
          <w:szCs w:val="24"/>
        </w:rPr>
        <w:t>) :</w:t>
      </w:r>
      <w:proofErr w:type="gramEnd"/>
      <w:r w:rsidRPr="002068BB">
        <w:rPr>
          <w:rFonts w:cstheme="minorHAnsi"/>
          <w:sz w:val="24"/>
          <w:szCs w:val="24"/>
        </w:rPr>
        <w:t xml:space="preserve"> Star comics, 2024-    . - </w:t>
      </w:r>
      <w:proofErr w:type="gramStart"/>
      <w:r w:rsidRPr="002068BB">
        <w:rPr>
          <w:rFonts w:cstheme="minorHAnsi"/>
          <w:sz w:val="24"/>
          <w:szCs w:val="24"/>
        </w:rPr>
        <w:t>volumi :</w:t>
      </w:r>
      <w:proofErr w:type="gramEnd"/>
      <w:r w:rsidRPr="002068BB">
        <w:rPr>
          <w:rFonts w:cstheme="minorHAnsi"/>
          <w:sz w:val="24"/>
          <w:szCs w:val="24"/>
        </w:rPr>
        <w:t xml:space="preserve"> fumetti ; 21 cm. ((Mensile. - CFI1126473</w:t>
      </w:r>
    </w:p>
    <w:p w14:paraId="1CC73BD5" w14:textId="27F9C061" w:rsidR="00AF4F8B" w:rsidRPr="002068BB" w:rsidRDefault="00AF4F8B" w:rsidP="002068BB">
      <w:pPr>
        <w:spacing w:after="0" w:line="240" w:lineRule="auto"/>
        <w:jc w:val="both"/>
        <w:rPr>
          <w:rFonts w:cstheme="minorHAnsi"/>
          <w:sz w:val="24"/>
          <w:szCs w:val="24"/>
        </w:rPr>
      </w:pPr>
      <w:r w:rsidRPr="002068BB">
        <w:rPr>
          <w:rFonts w:cstheme="minorHAnsi"/>
          <w:sz w:val="24"/>
          <w:szCs w:val="24"/>
        </w:rPr>
        <w:t xml:space="preserve">Comprende: *Pandora </w:t>
      </w:r>
      <w:proofErr w:type="spellStart"/>
      <w:r w:rsidRPr="002068BB">
        <w:rPr>
          <w:rFonts w:cstheme="minorHAnsi"/>
          <w:sz w:val="24"/>
          <w:szCs w:val="24"/>
        </w:rPr>
        <w:t>hearts</w:t>
      </w:r>
      <w:proofErr w:type="spellEnd"/>
      <w:r w:rsidRPr="002068BB">
        <w:rPr>
          <w:rFonts w:cstheme="minorHAnsi"/>
          <w:sz w:val="24"/>
          <w:szCs w:val="24"/>
        </w:rPr>
        <w:t xml:space="preserve"> / </w:t>
      </w:r>
      <w:proofErr w:type="spellStart"/>
      <w:r w:rsidRPr="002068BB">
        <w:rPr>
          <w:rFonts w:cstheme="minorHAnsi"/>
          <w:sz w:val="24"/>
          <w:szCs w:val="24"/>
        </w:rPr>
        <w:t>Jun</w:t>
      </w:r>
      <w:proofErr w:type="spellEnd"/>
      <w:r w:rsidRPr="002068BB">
        <w:rPr>
          <w:rFonts w:cstheme="minorHAnsi"/>
          <w:sz w:val="24"/>
          <w:szCs w:val="24"/>
        </w:rPr>
        <w:t xml:space="preserve"> </w:t>
      </w:r>
      <w:proofErr w:type="spellStart"/>
      <w:r w:rsidRPr="002068BB">
        <w:rPr>
          <w:rFonts w:cstheme="minorHAnsi"/>
          <w:sz w:val="24"/>
          <w:szCs w:val="24"/>
        </w:rPr>
        <w:t>Mochizuki</w:t>
      </w:r>
      <w:proofErr w:type="spellEnd"/>
      <w:r w:rsidR="002068BB" w:rsidRPr="002068BB">
        <w:rPr>
          <w:rFonts w:cstheme="minorHAnsi"/>
          <w:sz w:val="24"/>
          <w:szCs w:val="24"/>
        </w:rPr>
        <w:t>, 1-13</w:t>
      </w:r>
    </w:p>
    <w:p w14:paraId="072A9868" w14:textId="77777777" w:rsidR="002068BB" w:rsidRDefault="002068BB" w:rsidP="002068BB">
      <w:pPr>
        <w:spacing w:after="0" w:line="240" w:lineRule="auto"/>
        <w:jc w:val="both"/>
        <w:rPr>
          <w:rFonts w:cstheme="minorHAnsi"/>
          <w:sz w:val="24"/>
          <w:szCs w:val="24"/>
        </w:rPr>
      </w:pPr>
    </w:p>
    <w:p w14:paraId="32A53B4E" w14:textId="415C2600" w:rsidR="00AF4F8B" w:rsidRPr="002068BB" w:rsidRDefault="00AF4F8B" w:rsidP="002068BB">
      <w:pPr>
        <w:spacing w:after="0" w:line="240" w:lineRule="auto"/>
        <w:jc w:val="both"/>
        <w:rPr>
          <w:rFonts w:cstheme="minorHAnsi"/>
          <w:sz w:val="24"/>
          <w:szCs w:val="24"/>
        </w:rPr>
      </w:pPr>
      <w:r w:rsidRPr="002068BB">
        <w:rPr>
          <w:rFonts w:cstheme="minorHAnsi"/>
          <w:sz w:val="24"/>
          <w:szCs w:val="24"/>
        </w:rPr>
        <w:t xml:space="preserve">Soggetto: Manga </w:t>
      </w:r>
      <w:r w:rsidR="002068BB" w:rsidRPr="002068BB">
        <w:rPr>
          <w:rFonts w:cstheme="minorHAnsi"/>
          <w:sz w:val="24"/>
          <w:szCs w:val="24"/>
        </w:rPr>
        <w:t>–</w:t>
      </w:r>
      <w:r w:rsidRPr="002068BB">
        <w:rPr>
          <w:rFonts w:cstheme="minorHAnsi"/>
          <w:sz w:val="24"/>
          <w:szCs w:val="24"/>
        </w:rPr>
        <w:t xml:space="preserve"> Periodici</w:t>
      </w:r>
    </w:p>
    <w:p w14:paraId="3606587A" w14:textId="77777777" w:rsidR="002068BB" w:rsidRPr="002068BB" w:rsidRDefault="002068BB" w:rsidP="002068BB">
      <w:pPr>
        <w:spacing w:after="0" w:line="240" w:lineRule="auto"/>
        <w:jc w:val="both"/>
        <w:rPr>
          <w:rFonts w:cstheme="minorHAnsi"/>
        </w:rPr>
      </w:pPr>
    </w:p>
    <w:p w14:paraId="0D0CA8BB" w14:textId="4166C658" w:rsidR="00AF4F8B" w:rsidRPr="002068BB" w:rsidRDefault="00AF4F8B" w:rsidP="002068BB">
      <w:pPr>
        <w:spacing w:after="0" w:line="240" w:lineRule="auto"/>
        <w:jc w:val="both"/>
        <w:rPr>
          <w:rFonts w:cstheme="minorHAnsi"/>
          <w:b/>
          <w:bCs/>
          <w:color w:val="C00000"/>
          <w:sz w:val="44"/>
          <w:szCs w:val="44"/>
        </w:rPr>
      </w:pPr>
      <w:bookmarkStart w:id="3" w:name="_Hlk167253366"/>
      <w:r w:rsidRPr="002068BB">
        <w:rPr>
          <w:rFonts w:cstheme="minorHAnsi"/>
          <w:b/>
          <w:bCs/>
          <w:color w:val="C00000"/>
          <w:sz w:val="44"/>
          <w:szCs w:val="44"/>
        </w:rPr>
        <w:t>Informazioni storico-bibliografiche</w:t>
      </w:r>
    </w:p>
    <w:bookmarkEnd w:id="3"/>
    <w:p w14:paraId="0FA741EB" w14:textId="6F0BD79C" w:rsidR="005367E7" w:rsidRPr="002068BB" w:rsidRDefault="005367E7" w:rsidP="005367E7">
      <w:pPr>
        <w:spacing w:after="0" w:line="240" w:lineRule="auto"/>
        <w:jc w:val="both"/>
        <w:rPr>
          <w:rFonts w:cstheme="minorHAnsi"/>
          <w:sz w:val="24"/>
          <w:szCs w:val="24"/>
        </w:rPr>
      </w:pPr>
      <w:r w:rsidRPr="002068BB">
        <w:rPr>
          <w:rFonts w:cstheme="minorHAnsi"/>
          <w:b/>
          <w:bCs/>
          <w:i/>
          <w:iCs/>
          <w:sz w:val="24"/>
          <w:szCs w:val="24"/>
        </w:rPr>
        <w:t>Pandora Hearts</w:t>
      </w:r>
      <w:r w:rsidRPr="002068BB">
        <w:rPr>
          <w:rFonts w:cstheme="minorHAnsi"/>
          <w:sz w:val="24"/>
          <w:szCs w:val="24"/>
        </w:rPr>
        <w:t xml:space="preserve"> (</w:t>
      </w:r>
      <w:r w:rsidRPr="002068BB">
        <w:rPr>
          <w:rFonts w:eastAsia="MS Gothic" w:cstheme="minorHAnsi"/>
          <w:sz w:val="24"/>
          <w:szCs w:val="24"/>
          <w:lang w:eastAsia="ja-JP"/>
        </w:rPr>
        <w:t>パンドラハーツ</w:t>
      </w:r>
      <w:r w:rsidRPr="002068BB">
        <w:rPr>
          <w:rFonts w:cstheme="minorHAnsi"/>
          <w:b/>
          <w:bCs/>
          <w:sz w:val="24"/>
          <w:szCs w:val="24"/>
          <w:vertAlign w:val="superscript"/>
        </w:rPr>
        <w:fldChar w:fldCharType="begin"/>
      </w:r>
      <w:r w:rsidRPr="002068BB">
        <w:rPr>
          <w:rFonts w:cstheme="minorHAnsi"/>
          <w:b/>
          <w:bCs/>
          <w:sz w:val="24"/>
          <w:szCs w:val="24"/>
          <w:vertAlign w:val="superscript"/>
        </w:rPr>
        <w:instrText>HYPERLINK "https://it.wikipedia.org/wiki/Aiuto:Giapponese" \o "Aiuto:Giapponese"</w:instrText>
      </w:r>
      <w:r w:rsidRPr="002068BB">
        <w:rPr>
          <w:rFonts w:cstheme="minorHAnsi"/>
          <w:b/>
          <w:bCs/>
          <w:sz w:val="24"/>
          <w:szCs w:val="24"/>
          <w:vertAlign w:val="superscript"/>
        </w:rPr>
      </w:r>
      <w:r w:rsidRPr="002068BB">
        <w:rPr>
          <w:rFonts w:cstheme="minorHAnsi"/>
          <w:b/>
          <w:bCs/>
          <w:sz w:val="24"/>
          <w:szCs w:val="24"/>
          <w:vertAlign w:val="superscript"/>
        </w:rPr>
        <w:fldChar w:fldCharType="separate"/>
      </w:r>
      <w:r w:rsidRPr="002068BB">
        <w:rPr>
          <w:rStyle w:val="Collegamentoipertestuale"/>
          <w:rFonts w:cstheme="minorHAnsi"/>
          <w:b/>
          <w:bCs/>
          <w:sz w:val="24"/>
          <w:szCs w:val="24"/>
          <w:vertAlign w:val="superscript"/>
        </w:rPr>
        <w:t>?</w:t>
      </w:r>
      <w:r w:rsidRPr="002068BB">
        <w:rPr>
          <w:rFonts w:cstheme="minorHAnsi"/>
          <w:b/>
          <w:bCs/>
          <w:sz w:val="24"/>
          <w:szCs w:val="24"/>
          <w:vertAlign w:val="superscript"/>
        </w:rPr>
        <w:fldChar w:fldCharType="end"/>
      </w:r>
      <w:r w:rsidRPr="002068BB">
        <w:rPr>
          <w:rFonts w:cstheme="minorHAnsi"/>
          <w:sz w:val="24"/>
          <w:szCs w:val="24"/>
        </w:rPr>
        <w:t xml:space="preserve">, </w:t>
      </w:r>
      <w:r w:rsidRPr="002068BB">
        <w:rPr>
          <w:rFonts w:cstheme="minorHAnsi"/>
          <w:i/>
          <w:iCs/>
          <w:sz w:val="24"/>
          <w:szCs w:val="24"/>
        </w:rPr>
        <w:t xml:space="preserve">Pandora </w:t>
      </w:r>
      <w:proofErr w:type="spellStart"/>
      <w:r w:rsidRPr="002068BB">
        <w:rPr>
          <w:rFonts w:cstheme="minorHAnsi"/>
          <w:i/>
          <w:iCs/>
          <w:sz w:val="24"/>
          <w:szCs w:val="24"/>
        </w:rPr>
        <w:t>Hātsu</w:t>
      </w:r>
      <w:proofErr w:type="spellEnd"/>
      <w:r w:rsidRPr="002068BB">
        <w:rPr>
          <w:rFonts w:cstheme="minorHAnsi"/>
          <w:sz w:val="24"/>
          <w:szCs w:val="24"/>
        </w:rPr>
        <w:t xml:space="preserve">) è un </w:t>
      </w:r>
      <w:hyperlink r:id="rId10" w:tooltip="Manga" w:history="1">
        <w:r w:rsidRPr="002068BB">
          <w:rPr>
            <w:rStyle w:val="Collegamentoipertestuale"/>
            <w:rFonts w:cstheme="minorHAnsi"/>
            <w:color w:val="auto"/>
            <w:sz w:val="24"/>
            <w:szCs w:val="24"/>
            <w:u w:val="none"/>
          </w:rPr>
          <w:t>manga</w:t>
        </w:r>
      </w:hyperlink>
      <w:r w:rsidRPr="002068BB">
        <w:rPr>
          <w:rFonts w:cstheme="minorHAnsi"/>
          <w:sz w:val="24"/>
          <w:szCs w:val="24"/>
        </w:rPr>
        <w:t xml:space="preserve"> </w:t>
      </w:r>
      <w:hyperlink r:id="rId11" w:tooltip="Shōnen" w:history="1">
        <w:r w:rsidRPr="002068BB">
          <w:rPr>
            <w:rStyle w:val="Collegamentoipertestuale"/>
            <w:rFonts w:cstheme="minorHAnsi"/>
            <w:i/>
            <w:iCs/>
            <w:color w:val="auto"/>
            <w:sz w:val="24"/>
            <w:szCs w:val="24"/>
            <w:u w:val="none"/>
          </w:rPr>
          <w:t>shōnen</w:t>
        </w:r>
      </w:hyperlink>
      <w:r w:rsidRPr="002068BB">
        <w:rPr>
          <w:rFonts w:cstheme="minorHAnsi"/>
          <w:sz w:val="24"/>
          <w:szCs w:val="24"/>
        </w:rPr>
        <w:t xml:space="preserve"> scritto e disegnato da </w:t>
      </w:r>
      <w:hyperlink r:id="rId12" w:tooltip="Jun Mochizuki" w:history="1">
        <w:r w:rsidRPr="002068BB">
          <w:rPr>
            <w:rStyle w:val="Collegamentoipertestuale"/>
            <w:rFonts w:cstheme="minorHAnsi"/>
            <w:color w:val="auto"/>
            <w:sz w:val="24"/>
            <w:szCs w:val="24"/>
            <w:u w:val="none"/>
          </w:rPr>
          <w:t>Jun Mochizuki</w:t>
        </w:r>
      </w:hyperlink>
      <w:r w:rsidRPr="002068BB">
        <w:rPr>
          <w:rFonts w:cstheme="minorHAnsi"/>
          <w:sz w:val="24"/>
          <w:szCs w:val="24"/>
        </w:rPr>
        <w:t xml:space="preserve">. Serializzato sulla </w:t>
      </w:r>
      <w:hyperlink r:id="rId13" w:tooltip="Riviste giapponesi di fumetti" w:history="1">
        <w:r w:rsidRPr="002068BB">
          <w:rPr>
            <w:rStyle w:val="Collegamentoipertestuale"/>
            <w:rFonts w:cstheme="minorHAnsi"/>
            <w:color w:val="auto"/>
            <w:sz w:val="24"/>
            <w:szCs w:val="24"/>
            <w:u w:val="none"/>
          </w:rPr>
          <w:t>rivista</w:t>
        </w:r>
      </w:hyperlink>
      <w:r w:rsidRPr="002068BB">
        <w:rPr>
          <w:rFonts w:cstheme="minorHAnsi"/>
          <w:sz w:val="24"/>
          <w:szCs w:val="24"/>
        </w:rPr>
        <w:t xml:space="preserve"> </w:t>
      </w:r>
      <w:hyperlink r:id="rId14" w:anchor="Monthly_GFantasy" w:tooltip="Gangan Comics" w:history="1">
        <w:r w:rsidRPr="002068BB">
          <w:rPr>
            <w:rStyle w:val="Collegamentoipertestuale"/>
            <w:rFonts w:cstheme="minorHAnsi"/>
            <w:i/>
            <w:iCs/>
            <w:color w:val="auto"/>
            <w:sz w:val="24"/>
            <w:szCs w:val="24"/>
            <w:u w:val="none"/>
          </w:rPr>
          <w:t>GFantasy</w:t>
        </w:r>
      </w:hyperlink>
      <w:r w:rsidRPr="002068BB">
        <w:rPr>
          <w:rFonts w:cstheme="minorHAnsi"/>
          <w:sz w:val="24"/>
          <w:szCs w:val="24"/>
        </w:rPr>
        <w:t xml:space="preserve"> della </w:t>
      </w:r>
      <w:hyperlink r:id="rId15" w:tooltip="Square Enix" w:history="1">
        <w:r w:rsidRPr="002068BB">
          <w:rPr>
            <w:rStyle w:val="Collegamentoipertestuale"/>
            <w:rFonts w:cstheme="minorHAnsi"/>
            <w:color w:val="auto"/>
            <w:sz w:val="24"/>
            <w:szCs w:val="24"/>
            <w:u w:val="none"/>
          </w:rPr>
          <w:t>Square Enix</w:t>
        </w:r>
      </w:hyperlink>
      <w:r w:rsidRPr="002068BB">
        <w:rPr>
          <w:rFonts w:cstheme="minorHAnsi"/>
          <w:sz w:val="24"/>
          <w:szCs w:val="24"/>
        </w:rPr>
        <w:t xml:space="preserve"> tra giugno 2006 e marzo 2015, in </w:t>
      </w:r>
      <w:hyperlink r:id="rId16" w:tooltip="Italia" w:history="1">
        <w:r w:rsidRPr="002068BB">
          <w:rPr>
            <w:rStyle w:val="Collegamentoipertestuale"/>
            <w:rFonts w:cstheme="minorHAnsi"/>
            <w:color w:val="auto"/>
            <w:sz w:val="24"/>
            <w:szCs w:val="24"/>
            <w:u w:val="none"/>
          </w:rPr>
          <w:t>Italia</w:t>
        </w:r>
      </w:hyperlink>
      <w:r w:rsidRPr="002068BB">
        <w:rPr>
          <w:rFonts w:cstheme="minorHAnsi"/>
          <w:sz w:val="24"/>
          <w:szCs w:val="24"/>
        </w:rPr>
        <w:t xml:space="preserve"> è stato edito dalla </w:t>
      </w:r>
      <w:hyperlink r:id="rId17" w:tooltip="Star Comics" w:history="1">
        <w:r w:rsidRPr="002068BB">
          <w:rPr>
            <w:rStyle w:val="Collegamentoipertestuale"/>
            <w:rFonts w:cstheme="minorHAnsi"/>
            <w:color w:val="auto"/>
            <w:sz w:val="24"/>
            <w:szCs w:val="24"/>
            <w:u w:val="none"/>
          </w:rPr>
          <w:t>Star Comics</w:t>
        </w:r>
      </w:hyperlink>
      <w:r w:rsidRPr="002068BB">
        <w:rPr>
          <w:rFonts w:cstheme="minorHAnsi"/>
          <w:sz w:val="24"/>
          <w:szCs w:val="24"/>
        </w:rPr>
        <w:t xml:space="preserve">. Un adattamento </w:t>
      </w:r>
      <w:hyperlink r:id="rId18" w:tooltip="Anime" w:history="1">
        <w:r w:rsidRPr="002068BB">
          <w:rPr>
            <w:rStyle w:val="Collegamentoipertestuale"/>
            <w:rFonts w:cstheme="minorHAnsi"/>
            <w:color w:val="auto"/>
            <w:sz w:val="24"/>
            <w:szCs w:val="24"/>
            <w:u w:val="none"/>
          </w:rPr>
          <w:t>anime</w:t>
        </w:r>
      </w:hyperlink>
      <w:r w:rsidRPr="002068BB">
        <w:rPr>
          <w:rFonts w:cstheme="minorHAnsi"/>
          <w:sz w:val="24"/>
          <w:szCs w:val="24"/>
        </w:rPr>
        <w:t xml:space="preserve">, prodotto dalla </w:t>
      </w:r>
      <w:hyperlink r:id="rId19" w:tooltip="Xebec" w:history="1">
        <w:r w:rsidRPr="002068BB">
          <w:rPr>
            <w:rStyle w:val="Collegamentoipertestuale"/>
            <w:rFonts w:cstheme="minorHAnsi"/>
            <w:color w:val="auto"/>
            <w:sz w:val="24"/>
            <w:szCs w:val="24"/>
            <w:u w:val="none"/>
          </w:rPr>
          <w:t>Xebec</w:t>
        </w:r>
      </w:hyperlink>
      <w:r w:rsidRPr="002068BB">
        <w:rPr>
          <w:rFonts w:cstheme="minorHAnsi"/>
          <w:sz w:val="24"/>
          <w:szCs w:val="24"/>
        </w:rPr>
        <w:t xml:space="preserve"> ed acquistato in Italia dalla </w:t>
      </w:r>
      <w:hyperlink r:id="rId20" w:tooltip="Yamato Video" w:history="1">
        <w:r w:rsidRPr="002068BB">
          <w:rPr>
            <w:rStyle w:val="Collegamentoipertestuale"/>
            <w:rFonts w:cstheme="minorHAnsi"/>
            <w:color w:val="auto"/>
            <w:sz w:val="24"/>
            <w:szCs w:val="24"/>
            <w:u w:val="none"/>
          </w:rPr>
          <w:t>Yamato Video</w:t>
        </w:r>
      </w:hyperlink>
      <w:r w:rsidRPr="002068BB">
        <w:rPr>
          <w:rFonts w:cstheme="minorHAnsi"/>
          <w:sz w:val="24"/>
          <w:szCs w:val="24"/>
        </w:rPr>
        <w:t xml:space="preserve">, è stato trasmesso in </w:t>
      </w:r>
      <w:hyperlink r:id="rId21" w:tooltip="Giappone" w:history="1">
        <w:r w:rsidRPr="002068BB">
          <w:rPr>
            <w:rStyle w:val="Collegamentoipertestuale"/>
            <w:rFonts w:cstheme="minorHAnsi"/>
            <w:color w:val="auto"/>
            <w:sz w:val="24"/>
            <w:szCs w:val="24"/>
            <w:u w:val="none"/>
          </w:rPr>
          <w:t>Giappone</w:t>
        </w:r>
      </w:hyperlink>
      <w:r w:rsidRPr="002068BB">
        <w:rPr>
          <w:rFonts w:cstheme="minorHAnsi"/>
          <w:sz w:val="24"/>
          <w:szCs w:val="24"/>
        </w:rPr>
        <w:t xml:space="preserve"> tra il 2 aprile e il 24 settembre 2009. Nove </w:t>
      </w:r>
      <w:hyperlink r:id="rId22" w:tooltip="Original Anime Video" w:history="1">
        <w:r w:rsidRPr="002068BB">
          <w:rPr>
            <w:rStyle w:val="Collegamentoipertestuale"/>
            <w:rFonts w:cstheme="minorHAnsi"/>
            <w:color w:val="auto"/>
            <w:sz w:val="24"/>
            <w:szCs w:val="24"/>
            <w:u w:val="none"/>
          </w:rPr>
          <w:t>OAV</w:t>
        </w:r>
      </w:hyperlink>
      <w:r w:rsidRPr="002068BB">
        <w:rPr>
          <w:rFonts w:cstheme="minorHAnsi"/>
          <w:sz w:val="24"/>
          <w:szCs w:val="24"/>
        </w:rPr>
        <w:t xml:space="preserve"> sono andati in onda tra il 24 luglio 2009 e il 25 marzo 2010. L'opera trae alcuni nomi e/o appellativi dei personaggi dai romanzi </w:t>
      </w:r>
      <w:hyperlink r:id="rId23" w:tooltip="Le avventure di Alice nel Paese delle Meraviglie" w:history="1">
        <w:r w:rsidRPr="002068BB">
          <w:rPr>
            <w:rStyle w:val="Collegamentoipertestuale"/>
            <w:rFonts w:cstheme="minorHAnsi"/>
            <w:i/>
            <w:iCs/>
            <w:color w:val="auto"/>
            <w:sz w:val="24"/>
            <w:szCs w:val="24"/>
            <w:u w:val="none"/>
          </w:rPr>
          <w:t>Le avventure di Alice nel Paese delle Meraviglie</w:t>
        </w:r>
      </w:hyperlink>
      <w:r w:rsidRPr="002068BB">
        <w:rPr>
          <w:rFonts w:cstheme="minorHAnsi"/>
          <w:sz w:val="24"/>
          <w:szCs w:val="24"/>
        </w:rPr>
        <w:t xml:space="preserve"> e </w:t>
      </w:r>
      <w:hyperlink r:id="rId24" w:tooltip="Attraverso lo specchio e quel che Alice vi trovò" w:history="1">
        <w:r w:rsidRPr="002068BB">
          <w:rPr>
            <w:rStyle w:val="Collegamentoipertestuale"/>
            <w:rFonts w:cstheme="minorHAnsi"/>
            <w:i/>
            <w:iCs/>
            <w:color w:val="auto"/>
            <w:sz w:val="24"/>
            <w:szCs w:val="24"/>
            <w:u w:val="none"/>
          </w:rPr>
          <w:t>Attraverso lo specchio e quel che Alice vi trovò</w:t>
        </w:r>
      </w:hyperlink>
      <w:r w:rsidRPr="002068BB">
        <w:rPr>
          <w:rFonts w:cstheme="minorHAnsi"/>
          <w:sz w:val="24"/>
          <w:szCs w:val="24"/>
        </w:rPr>
        <w:t xml:space="preserve"> di </w:t>
      </w:r>
      <w:hyperlink r:id="rId25" w:tooltip="Lewis Carroll" w:history="1">
        <w:r w:rsidRPr="002068BB">
          <w:rPr>
            <w:rStyle w:val="Collegamentoipertestuale"/>
            <w:rFonts w:cstheme="minorHAnsi"/>
            <w:color w:val="auto"/>
            <w:sz w:val="24"/>
            <w:szCs w:val="24"/>
            <w:u w:val="none"/>
          </w:rPr>
          <w:t>Lewis Carroll</w:t>
        </w:r>
      </w:hyperlink>
      <w:r w:rsidRPr="002068BB">
        <w:rPr>
          <w:rFonts w:cstheme="minorHAnsi"/>
          <w:sz w:val="24"/>
          <w:szCs w:val="24"/>
        </w:rPr>
        <w:t>.</w:t>
      </w:r>
      <w:r>
        <w:rPr>
          <w:rFonts w:cstheme="minorHAnsi"/>
          <w:sz w:val="24"/>
          <w:szCs w:val="24"/>
        </w:rPr>
        <w:t xml:space="preserve"> </w:t>
      </w:r>
      <w:hyperlink r:id="rId26" w:history="1">
        <w:r w:rsidRPr="002068BB">
          <w:rPr>
            <w:rStyle w:val="Collegamentoipertestuale"/>
            <w:rFonts w:cstheme="minorHAnsi"/>
            <w:sz w:val="24"/>
            <w:szCs w:val="24"/>
          </w:rPr>
          <w:t>https://it.wikipedia.org/wiki/Pandora_Hearts</w:t>
        </w:r>
      </w:hyperlink>
      <w:r w:rsidRPr="002068BB">
        <w:rPr>
          <w:rFonts w:cstheme="minorHAnsi"/>
          <w:sz w:val="24"/>
          <w:szCs w:val="24"/>
        </w:rPr>
        <w:t xml:space="preserve">. </w:t>
      </w:r>
    </w:p>
    <w:p w14:paraId="5E04D177" w14:textId="77777777" w:rsidR="005367E7" w:rsidRDefault="005367E7" w:rsidP="005367E7">
      <w:pPr>
        <w:spacing w:after="0" w:line="240" w:lineRule="auto"/>
        <w:jc w:val="both"/>
        <w:outlineLvl w:val="0"/>
        <w:rPr>
          <w:rFonts w:cstheme="minorHAnsi"/>
          <w:sz w:val="24"/>
          <w:szCs w:val="24"/>
        </w:rPr>
      </w:pPr>
    </w:p>
    <w:p w14:paraId="77BFD68A" w14:textId="1E989124" w:rsidR="005367E7" w:rsidRPr="002068BB" w:rsidRDefault="005367E7" w:rsidP="005367E7">
      <w:pPr>
        <w:spacing w:after="0" w:line="240" w:lineRule="auto"/>
        <w:jc w:val="both"/>
        <w:outlineLvl w:val="0"/>
        <w:rPr>
          <w:rFonts w:cstheme="minorHAnsi"/>
          <w:sz w:val="24"/>
          <w:szCs w:val="24"/>
        </w:rPr>
      </w:pPr>
      <w:r w:rsidRPr="002068BB">
        <w:rPr>
          <w:rFonts w:cstheme="minorHAnsi"/>
          <w:sz w:val="24"/>
          <w:szCs w:val="24"/>
        </w:rPr>
        <w:t xml:space="preserve">In Italia la pubblicazione del manga ad opera della </w:t>
      </w:r>
      <w:proofErr w:type="spellStart"/>
      <w:r w:rsidRPr="002068BB">
        <w:rPr>
          <w:rFonts w:cstheme="minorHAnsi"/>
          <w:sz w:val="24"/>
          <w:szCs w:val="24"/>
        </w:rPr>
        <w:t>StarComics</w:t>
      </w:r>
      <w:proofErr w:type="spellEnd"/>
      <w:r w:rsidRPr="002068BB">
        <w:rPr>
          <w:rFonts w:cstheme="minorHAnsi"/>
          <w:sz w:val="24"/>
          <w:szCs w:val="24"/>
        </w:rPr>
        <w:t xml:space="preserve"> ha raggiunto il volume n.22, e ne mancano ancora </w:t>
      </w:r>
      <w:proofErr w:type="gramStart"/>
      <w:r w:rsidRPr="002068BB">
        <w:rPr>
          <w:rFonts w:cstheme="minorHAnsi"/>
          <w:sz w:val="24"/>
          <w:szCs w:val="24"/>
        </w:rPr>
        <w:t>2</w:t>
      </w:r>
      <w:proofErr w:type="gramEnd"/>
      <w:r w:rsidRPr="002068BB">
        <w:rPr>
          <w:rFonts w:cstheme="minorHAnsi"/>
          <w:sz w:val="24"/>
          <w:szCs w:val="24"/>
        </w:rPr>
        <w:t xml:space="preserve"> alla conclusione, ma i più curiosi potranno trovare le </w:t>
      </w:r>
      <w:proofErr w:type="spellStart"/>
      <w:r w:rsidRPr="002068BB">
        <w:rPr>
          <w:rFonts w:cstheme="minorHAnsi"/>
          <w:sz w:val="24"/>
          <w:szCs w:val="24"/>
        </w:rPr>
        <w:t>scan</w:t>
      </w:r>
      <w:proofErr w:type="spellEnd"/>
      <w:r w:rsidRPr="002068BB">
        <w:rPr>
          <w:rFonts w:cstheme="minorHAnsi"/>
          <w:sz w:val="24"/>
          <w:szCs w:val="24"/>
        </w:rPr>
        <w:t xml:space="preserve"> tradotte in inglese su più di un sito. </w:t>
      </w:r>
      <w:hyperlink r:id="rId27" w:history="1">
        <w:r w:rsidRPr="002068BB">
          <w:rPr>
            <w:rStyle w:val="Collegamentoipertestuale"/>
            <w:rFonts w:cstheme="minorHAnsi"/>
            <w:sz w:val="24"/>
            <w:szCs w:val="24"/>
          </w:rPr>
          <w:t>https://www.nerdevil.it/2015/11/01/pandora-hearts/</w:t>
        </w:r>
      </w:hyperlink>
      <w:r w:rsidRPr="002068BB">
        <w:rPr>
          <w:rFonts w:cstheme="minorHAnsi"/>
          <w:sz w:val="24"/>
          <w:szCs w:val="24"/>
        </w:rPr>
        <w:t xml:space="preserve">. </w:t>
      </w:r>
    </w:p>
    <w:p w14:paraId="15967508" w14:textId="77777777" w:rsidR="005367E7" w:rsidRPr="002068BB" w:rsidRDefault="005367E7" w:rsidP="005367E7">
      <w:pPr>
        <w:spacing w:after="0" w:line="240" w:lineRule="auto"/>
        <w:jc w:val="both"/>
        <w:outlineLvl w:val="0"/>
        <w:rPr>
          <w:rFonts w:cstheme="minorHAnsi"/>
          <w:sz w:val="24"/>
          <w:szCs w:val="24"/>
        </w:rPr>
      </w:pPr>
    </w:p>
    <w:p w14:paraId="481461FD" w14:textId="77777777" w:rsidR="005367E7" w:rsidRPr="002068BB" w:rsidRDefault="005367E7" w:rsidP="005367E7">
      <w:pPr>
        <w:spacing w:after="0" w:line="240" w:lineRule="auto"/>
        <w:jc w:val="both"/>
        <w:outlineLvl w:val="0"/>
        <w:rPr>
          <w:rFonts w:cstheme="minorHAnsi"/>
          <w:sz w:val="24"/>
          <w:szCs w:val="24"/>
        </w:rPr>
      </w:pPr>
      <w:r w:rsidRPr="002068BB">
        <w:rPr>
          <w:rFonts w:cstheme="minorHAnsi"/>
          <w:sz w:val="24"/>
          <w:szCs w:val="24"/>
        </w:rPr>
        <w:t xml:space="preserve">Alla Cerimonia della Maturità dei quindici anni si è manifestata una sventura tinta di rosso. Nelle profondità di </w:t>
      </w:r>
      <w:proofErr w:type="spellStart"/>
      <w:r w:rsidRPr="002068BB">
        <w:rPr>
          <w:rFonts w:cstheme="minorHAnsi"/>
          <w:sz w:val="24"/>
          <w:szCs w:val="24"/>
        </w:rPr>
        <w:t>Abyss</w:t>
      </w:r>
      <w:proofErr w:type="spellEnd"/>
      <w:r w:rsidRPr="002068BB">
        <w:rPr>
          <w:rFonts w:cstheme="minorHAnsi"/>
          <w:sz w:val="24"/>
          <w:szCs w:val="24"/>
        </w:rPr>
        <w:t xml:space="preserve">, la prigione eterna, in cui è stato rinchiuso per un peccato di cui non serba ricordo, il giovane </w:t>
      </w:r>
      <w:proofErr w:type="spellStart"/>
      <w:r w:rsidRPr="002068BB">
        <w:rPr>
          <w:rFonts w:cstheme="minorHAnsi"/>
          <w:sz w:val="24"/>
          <w:szCs w:val="24"/>
        </w:rPr>
        <w:t>Oz</w:t>
      </w:r>
      <w:proofErr w:type="spellEnd"/>
      <w:r w:rsidRPr="002068BB">
        <w:rPr>
          <w:rFonts w:cstheme="minorHAnsi"/>
          <w:sz w:val="24"/>
          <w:szCs w:val="24"/>
        </w:rPr>
        <w:t xml:space="preserve"> </w:t>
      </w:r>
      <w:proofErr w:type="spellStart"/>
      <w:r w:rsidRPr="002068BB">
        <w:rPr>
          <w:rFonts w:cstheme="minorHAnsi"/>
          <w:sz w:val="24"/>
          <w:szCs w:val="24"/>
        </w:rPr>
        <w:t>Vessalius</w:t>
      </w:r>
      <w:proofErr w:type="spellEnd"/>
      <w:r w:rsidRPr="002068BB">
        <w:rPr>
          <w:rFonts w:cstheme="minorHAnsi"/>
          <w:sz w:val="24"/>
          <w:szCs w:val="24"/>
        </w:rPr>
        <w:t xml:space="preserve"> incontra Alice. Nel frattempo, gli inarrestabili ingranaggi del destino sembrano ruotare verso un inferno di disperazione... </w:t>
      </w:r>
      <w:hyperlink r:id="rId28" w:history="1">
        <w:r w:rsidRPr="002068BB">
          <w:rPr>
            <w:rStyle w:val="Collegamentoipertestuale"/>
            <w:rFonts w:cstheme="minorHAnsi"/>
            <w:sz w:val="24"/>
            <w:szCs w:val="24"/>
          </w:rPr>
          <w:t>https://www.ibs.it/pandora-hearts-vol-1-libro-jun-mochizuki/e/9788864205038</w:t>
        </w:r>
      </w:hyperlink>
      <w:r w:rsidRPr="002068BB">
        <w:rPr>
          <w:rFonts w:cstheme="minorHAnsi"/>
          <w:sz w:val="24"/>
          <w:szCs w:val="24"/>
        </w:rPr>
        <w:t xml:space="preserve">. </w:t>
      </w:r>
    </w:p>
    <w:p w14:paraId="50FFF596" w14:textId="77777777" w:rsidR="005367E7" w:rsidRPr="005367E7" w:rsidRDefault="005367E7" w:rsidP="005367E7">
      <w:pPr>
        <w:spacing w:after="0" w:line="240" w:lineRule="auto"/>
        <w:jc w:val="both"/>
        <w:outlineLvl w:val="0"/>
        <w:rPr>
          <w:rFonts w:eastAsia="Times New Roman" w:cstheme="minorHAnsi"/>
          <w:b/>
          <w:bCs/>
          <w:kern w:val="36"/>
          <w:sz w:val="24"/>
          <w:szCs w:val="24"/>
          <w:lang w:eastAsia="it-IT"/>
          <w14:ligatures w14:val="none"/>
        </w:rPr>
      </w:pPr>
    </w:p>
    <w:p w14:paraId="149FB122" w14:textId="77777777" w:rsidR="002068BB" w:rsidRPr="002068BB" w:rsidRDefault="002068BB" w:rsidP="002068BB">
      <w:pPr>
        <w:spacing w:after="0" w:line="240" w:lineRule="auto"/>
        <w:jc w:val="both"/>
        <w:outlineLvl w:val="0"/>
        <w:rPr>
          <w:rFonts w:eastAsia="Times New Roman" w:cstheme="minorHAnsi"/>
          <w:b/>
          <w:bCs/>
          <w:kern w:val="36"/>
          <w:sz w:val="24"/>
          <w:szCs w:val="24"/>
          <w:lang w:eastAsia="it-IT"/>
          <w14:ligatures w14:val="none"/>
        </w:rPr>
      </w:pPr>
      <w:r w:rsidRPr="002068BB">
        <w:rPr>
          <w:rFonts w:eastAsia="Times New Roman" w:cstheme="minorHAnsi"/>
          <w:b/>
          <w:bCs/>
          <w:kern w:val="36"/>
          <w:sz w:val="24"/>
          <w:szCs w:val="24"/>
          <w:lang w:eastAsia="it-IT"/>
          <w14:ligatures w14:val="none"/>
        </w:rPr>
        <w:t xml:space="preserve">Pandora Hearts: il manga di </w:t>
      </w:r>
      <w:proofErr w:type="spellStart"/>
      <w:r w:rsidRPr="002068BB">
        <w:rPr>
          <w:rFonts w:eastAsia="Times New Roman" w:cstheme="minorHAnsi"/>
          <w:b/>
          <w:bCs/>
          <w:kern w:val="36"/>
          <w:sz w:val="24"/>
          <w:szCs w:val="24"/>
          <w:lang w:eastAsia="it-IT"/>
          <w14:ligatures w14:val="none"/>
        </w:rPr>
        <w:t>Jun</w:t>
      </w:r>
      <w:proofErr w:type="spellEnd"/>
      <w:r w:rsidRPr="002068BB">
        <w:rPr>
          <w:rFonts w:eastAsia="Times New Roman" w:cstheme="minorHAnsi"/>
          <w:b/>
          <w:bCs/>
          <w:kern w:val="36"/>
          <w:sz w:val="24"/>
          <w:szCs w:val="24"/>
          <w:lang w:eastAsia="it-IT"/>
          <w14:ligatures w14:val="none"/>
        </w:rPr>
        <w:t xml:space="preserve"> </w:t>
      </w:r>
      <w:proofErr w:type="spellStart"/>
      <w:r w:rsidRPr="002068BB">
        <w:rPr>
          <w:rFonts w:eastAsia="Times New Roman" w:cstheme="minorHAnsi"/>
          <w:b/>
          <w:bCs/>
          <w:kern w:val="36"/>
          <w:sz w:val="24"/>
          <w:szCs w:val="24"/>
          <w:lang w:eastAsia="it-IT"/>
          <w14:ligatures w14:val="none"/>
        </w:rPr>
        <w:t>Mochizuki</w:t>
      </w:r>
      <w:proofErr w:type="spellEnd"/>
      <w:r w:rsidRPr="002068BB">
        <w:rPr>
          <w:rFonts w:eastAsia="Times New Roman" w:cstheme="minorHAnsi"/>
          <w:b/>
          <w:bCs/>
          <w:kern w:val="36"/>
          <w:sz w:val="24"/>
          <w:szCs w:val="24"/>
          <w:lang w:eastAsia="it-IT"/>
          <w14:ligatures w14:val="none"/>
        </w:rPr>
        <w:t xml:space="preserve"> torna dal 30 aprile in una nuova edizione</w:t>
      </w:r>
    </w:p>
    <w:p w14:paraId="199315B1" w14:textId="395D1E89" w:rsidR="002068BB" w:rsidRPr="002068BB" w:rsidRDefault="002068BB" w:rsidP="002068BB">
      <w:pPr>
        <w:pStyle w:val="NormaleWeb"/>
        <w:spacing w:before="0" w:beforeAutospacing="0" w:after="0" w:afterAutospacing="0"/>
        <w:jc w:val="both"/>
        <w:rPr>
          <w:rFonts w:asciiTheme="minorHAnsi" w:hAnsiTheme="minorHAnsi" w:cstheme="minorHAnsi"/>
        </w:rPr>
      </w:pPr>
      <w:r w:rsidRPr="002068BB">
        <w:rPr>
          <w:rStyle w:val="Enfasigrassetto"/>
          <w:rFonts w:asciiTheme="minorHAnsi" w:eastAsiaTheme="majorEastAsia" w:hAnsiTheme="minorHAnsi" w:cstheme="minorHAnsi"/>
        </w:rPr>
        <w:t>Star Comics</w:t>
      </w:r>
      <w:r w:rsidRPr="002068BB">
        <w:rPr>
          <w:rFonts w:asciiTheme="minorHAnsi" w:hAnsiTheme="minorHAnsi" w:cstheme="minorHAnsi"/>
        </w:rPr>
        <w:t xml:space="preserve"> si appresta a portare anche in Italia l’edizione di pregio di uno dei manga più iconici degli anni Duemila e </w:t>
      </w:r>
      <w:proofErr w:type="spellStart"/>
      <w:r w:rsidRPr="002068BB">
        <w:rPr>
          <w:rFonts w:asciiTheme="minorHAnsi" w:hAnsiTheme="minorHAnsi" w:cstheme="minorHAnsi"/>
        </w:rPr>
        <w:t>Duemiladieci</w:t>
      </w:r>
      <w:proofErr w:type="spellEnd"/>
      <w:r w:rsidRPr="002068BB">
        <w:rPr>
          <w:rFonts w:asciiTheme="minorHAnsi" w:hAnsiTheme="minorHAnsi" w:cstheme="minorHAnsi"/>
        </w:rPr>
        <w:t xml:space="preserve">. Dal </w:t>
      </w:r>
      <w:r w:rsidRPr="002068BB">
        <w:rPr>
          <w:rStyle w:val="Enfasigrassetto"/>
          <w:rFonts w:asciiTheme="minorHAnsi" w:eastAsiaTheme="majorEastAsia" w:hAnsiTheme="minorHAnsi" w:cstheme="minorHAnsi"/>
        </w:rPr>
        <w:t>30 aprile</w:t>
      </w:r>
      <w:r w:rsidRPr="002068BB">
        <w:rPr>
          <w:rFonts w:asciiTheme="minorHAnsi" w:hAnsiTheme="minorHAnsi" w:cstheme="minorHAnsi"/>
        </w:rPr>
        <w:t xml:space="preserve"> infatti sarà disponibile la </w:t>
      </w:r>
      <w:r w:rsidRPr="002068BB">
        <w:rPr>
          <w:rStyle w:val="Enfasigrassetto"/>
          <w:rFonts w:asciiTheme="minorHAnsi" w:eastAsiaTheme="majorEastAsia" w:hAnsiTheme="minorHAnsi" w:cstheme="minorHAnsi"/>
        </w:rPr>
        <w:t>New Edition</w:t>
      </w:r>
      <w:r w:rsidRPr="002068BB">
        <w:rPr>
          <w:rFonts w:asciiTheme="minorHAnsi" w:hAnsiTheme="minorHAnsi" w:cstheme="minorHAnsi"/>
        </w:rPr>
        <w:t xml:space="preserve"> di </w:t>
      </w:r>
      <w:hyperlink r:id="rId29" w:history="1">
        <w:r w:rsidRPr="002068BB">
          <w:rPr>
            <w:rStyle w:val="Enfasigrassetto"/>
            <w:rFonts w:asciiTheme="minorHAnsi" w:eastAsiaTheme="majorEastAsia" w:hAnsiTheme="minorHAnsi" w:cstheme="minorHAnsi"/>
            <w:color w:val="0000FF"/>
            <w:u w:val="single"/>
          </w:rPr>
          <w:t>Pandora Hearts</w:t>
        </w:r>
      </w:hyperlink>
      <w:r w:rsidRPr="002068BB">
        <w:rPr>
          <w:rFonts w:asciiTheme="minorHAnsi" w:hAnsiTheme="minorHAnsi" w:cstheme="minorHAnsi"/>
        </w:rPr>
        <w:t xml:space="preserve">, l’opera di </w:t>
      </w:r>
      <w:proofErr w:type="spellStart"/>
      <w:r w:rsidRPr="002068BB">
        <w:rPr>
          <w:rStyle w:val="Enfasigrassetto"/>
          <w:rFonts w:asciiTheme="minorHAnsi" w:eastAsiaTheme="majorEastAsia" w:hAnsiTheme="minorHAnsi" w:cstheme="minorHAnsi"/>
        </w:rPr>
        <w:t>Jun</w:t>
      </w:r>
      <w:proofErr w:type="spellEnd"/>
      <w:r w:rsidRPr="002068BB">
        <w:rPr>
          <w:rStyle w:val="Enfasigrassetto"/>
          <w:rFonts w:asciiTheme="minorHAnsi" w:eastAsiaTheme="majorEastAsia" w:hAnsiTheme="minorHAnsi" w:cstheme="minorHAnsi"/>
        </w:rPr>
        <w:t xml:space="preserve"> </w:t>
      </w:r>
      <w:proofErr w:type="spellStart"/>
      <w:r w:rsidRPr="002068BB">
        <w:rPr>
          <w:rStyle w:val="Enfasigrassetto"/>
          <w:rFonts w:asciiTheme="minorHAnsi" w:eastAsiaTheme="majorEastAsia" w:hAnsiTheme="minorHAnsi" w:cstheme="minorHAnsi"/>
        </w:rPr>
        <w:t>Mochizuki</w:t>
      </w:r>
      <w:proofErr w:type="spellEnd"/>
      <w:r w:rsidRPr="002068BB">
        <w:rPr>
          <w:rStyle w:val="Enfasigrassetto"/>
          <w:rFonts w:asciiTheme="minorHAnsi" w:eastAsiaTheme="majorEastAsia" w:hAnsiTheme="minorHAnsi" w:cstheme="minorHAnsi"/>
        </w:rPr>
        <w:t> </w:t>
      </w:r>
      <w:r w:rsidRPr="002068BB">
        <w:rPr>
          <w:rFonts w:asciiTheme="minorHAnsi" w:hAnsiTheme="minorHAnsi" w:cstheme="minorHAnsi"/>
        </w:rPr>
        <w:t xml:space="preserve">che nel 2006 sorprese il mondo con le sue suggestioni fiabesche e le ambientazioni ispirate all’Europa, dietro le quali si celava una storia oscura, complessa e sfaccettata, ricca di personaggi memorabili in grado di entrare nel cuore dei lettori di tutto il mondo. Il nobile </w:t>
      </w:r>
      <w:proofErr w:type="spellStart"/>
      <w:r w:rsidRPr="002068BB">
        <w:rPr>
          <w:rStyle w:val="Enfasigrassetto"/>
          <w:rFonts w:asciiTheme="minorHAnsi" w:eastAsiaTheme="majorEastAsia" w:hAnsiTheme="minorHAnsi" w:cstheme="minorHAnsi"/>
        </w:rPr>
        <w:t>Oz</w:t>
      </w:r>
      <w:proofErr w:type="spellEnd"/>
      <w:r w:rsidRPr="002068BB">
        <w:rPr>
          <w:rStyle w:val="Enfasigrassetto"/>
          <w:rFonts w:asciiTheme="minorHAnsi" w:eastAsiaTheme="majorEastAsia" w:hAnsiTheme="minorHAnsi" w:cstheme="minorHAnsi"/>
        </w:rPr>
        <w:t xml:space="preserve"> </w:t>
      </w:r>
      <w:proofErr w:type="spellStart"/>
      <w:r w:rsidRPr="002068BB">
        <w:rPr>
          <w:rStyle w:val="Enfasigrassetto"/>
          <w:rFonts w:asciiTheme="minorHAnsi" w:eastAsiaTheme="majorEastAsia" w:hAnsiTheme="minorHAnsi" w:cstheme="minorHAnsi"/>
        </w:rPr>
        <w:t>Vessalius</w:t>
      </w:r>
      <w:proofErr w:type="spellEnd"/>
      <w:r w:rsidRPr="002068BB">
        <w:rPr>
          <w:rFonts w:asciiTheme="minorHAnsi" w:hAnsiTheme="minorHAnsi" w:cstheme="minorHAnsi"/>
        </w:rPr>
        <w:t xml:space="preserve"> sta per compiere quindici anni, un avvenimento che deve essere suggellato con la grande cerimonia di passaggio all’età adulta. Quando il ragazzo trova un misterioso orologio da taschino, riceve una strana e inquietante visione, come un presagio. Durante la cerimonia, </w:t>
      </w:r>
      <w:proofErr w:type="spellStart"/>
      <w:r w:rsidRPr="002068BB">
        <w:rPr>
          <w:rFonts w:asciiTheme="minorHAnsi" w:hAnsiTheme="minorHAnsi" w:cstheme="minorHAnsi"/>
        </w:rPr>
        <w:t>Oz</w:t>
      </w:r>
      <w:proofErr w:type="spellEnd"/>
      <w:r w:rsidRPr="002068BB">
        <w:rPr>
          <w:rFonts w:asciiTheme="minorHAnsi" w:hAnsiTheme="minorHAnsi" w:cstheme="minorHAnsi"/>
        </w:rPr>
        <w:t xml:space="preserve"> viene giudicato da individui enigmatici colpevole di un peccato di cui non ricorda nulla. La sentenza è la reclusione in </w:t>
      </w:r>
      <w:proofErr w:type="spellStart"/>
      <w:r w:rsidRPr="002068BB">
        <w:rPr>
          <w:rStyle w:val="Enfasigrassetto"/>
          <w:rFonts w:asciiTheme="minorHAnsi" w:eastAsiaTheme="majorEastAsia" w:hAnsiTheme="minorHAnsi" w:cstheme="minorHAnsi"/>
        </w:rPr>
        <w:t>Abyss</w:t>
      </w:r>
      <w:proofErr w:type="spellEnd"/>
      <w:r w:rsidRPr="002068BB">
        <w:rPr>
          <w:rFonts w:asciiTheme="minorHAnsi" w:hAnsiTheme="minorHAnsi" w:cstheme="minorHAnsi"/>
        </w:rPr>
        <w:t xml:space="preserve">, la prigione eterna. In questo luogo fuori dal mondo, l’incontro con una ragazza di nome </w:t>
      </w:r>
      <w:r w:rsidRPr="002068BB">
        <w:rPr>
          <w:rStyle w:val="Enfasigrassetto"/>
          <w:rFonts w:asciiTheme="minorHAnsi" w:eastAsiaTheme="majorEastAsia" w:hAnsiTheme="minorHAnsi" w:cstheme="minorHAnsi"/>
        </w:rPr>
        <w:t>Alice</w:t>
      </w:r>
      <w:r w:rsidRPr="002068BB">
        <w:rPr>
          <w:rFonts w:asciiTheme="minorHAnsi" w:hAnsiTheme="minorHAnsi" w:cstheme="minorHAnsi"/>
        </w:rPr>
        <w:t xml:space="preserve"> mette in moto gli ingranaggi del destino. </w:t>
      </w:r>
      <w:r w:rsidRPr="002068BB">
        <w:rPr>
          <w:rStyle w:val="Enfasigrassetto"/>
          <w:rFonts w:asciiTheme="minorHAnsi" w:eastAsiaTheme="majorEastAsia" w:hAnsiTheme="minorHAnsi" w:cstheme="minorHAnsi"/>
        </w:rPr>
        <w:t>Pandora Hearts New Edition</w:t>
      </w:r>
      <w:r w:rsidRPr="002068BB">
        <w:rPr>
          <w:rFonts w:asciiTheme="minorHAnsi" w:hAnsiTheme="minorHAnsi" w:cstheme="minorHAnsi"/>
        </w:rPr>
        <w:t xml:space="preserve"> sarà composta </w:t>
      </w:r>
      <w:r w:rsidRPr="002068BB">
        <w:rPr>
          <w:rStyle w:val="Enfasigrassetto"/>
          <w:rFonts w:asciiTheme="minorHAnsi" w:eastAsiaTheme="majorEastAsia" w:hAnsiTheme="minorHAnsi" w:cstheme="minorHAnsi"/>
        </w:rPr>
        <w:t>13 volumi</w:t>
      </w:r>
      <w:r w:rsidRPr="002068BB">
        <w:rPr>
          <w:rFonts w:asciiTheme="minorHAnsi" w:hAnsiTheme="minorHAnsi" w:cstheme="minorHAnsi"/>
        </w:rPr>
        <w:t xml:space="preserve"> “due in uno” di grande formato, per apprezzare al meglio le tavole ricche di dettagli e lo stile di disegno inconfondibile della maestra </w:t>
      </w:r>
      <w:proofErr w:type="spellStart"/>
      <w:r w:rsidRPr="002068BB">
        <w:rPr>
          <w:rFonts w:asciiTheme="minorHAnsi" w:hAnsiTheme="minorHAnsi" w:cstheme="minorHAnsi"/>
        </w:rPr>
        <w:t>Mochizuki</w:t>
      </w:r>
      <w:proofErr w:type="spellEnd"/>
      <w:r w:rsidRPr="002068BB">
        <w:rPr>
          <w:rFonts w:asciiTheme="minorHAnsi" w:hAnsiTheme="minorHAnsi" w:cstheme="minorHAnsi"/>
        </w:rPr>
        <w:t xml:space="preserve">. Ogni volume avrà una </w:t>
      </w:r>
      <w:r w:rsidRPr="002068BB">
        <w:rPr>
          <w:rStyle w:val="Enfasigrassetto"/>
          <w:rFonts w:asciiTheme="minorHAnsi" w:eastAsiaTheme="majorEastAsia" w:hAnsiTheme="minorHAnsi" w:cstheme="minorHAnsi"/>
        </w:rPr>
        <w:t>sovraccoperta</w:t>
      </w:r>
      <w:r w:rsidRPr="002068BB">
        <w:rPr>
          <w:rFonts w:asciiTheme="minorHAnsi" w:hAnsiTheme="minorHAnsi" w:cstheme="minorHAnsi"/>
        </w:rPr>
        <w:t xml:space="preserve"> impreziosita da numerosi dettagli dorati e al suo interno conterrà una meravigliosa </w:t>
      </w:r>
      <w:proofErr w:type="spellStart"/>
      <w:r w:rsidRPr="002068BB">
        <w:rPr>
          <w:rStyle w:val="Enfasigrassetto"/>
          <w:rFonts w:asciiTheme="minorHAnsi" w:eastAsiaTheme="majorEastAsia" w:hAnsiTheme="minorHAnsi" w:cstheme="minorHAnsi"/>
        </w:rPr>
        <w:t>gallery</w:t>
      </w:r>
      <w:proofErr w:type="spellEnd"/>
      <w:r w:rsidRPr="002068BB">
        <w:rPr>
          <w:rFonts w:asciiTheme="minorHAnsi" w:hAnsiTheme="minorHAnsi" w:cstheme="minorHAnsi"/>
        </w:rPr>
        <w:t xml:space="preserve"> su carta patinata, pensata appositamente per esaltare la bellezza delle illustrazioni a colori.</w:t>
      </w:r>
    </w:p>
    <w:p w14:paraId="0A30D20C" w14:textId="13691A51" w:rsidR="002068BB" w:rsidRPr="002068BB" w:rsidRDefault="002068BB" w:rsidP="002068BB">
      <w:pPr>
        <w:pStyle w:val="NormaleWeb"/>
        <w:spacing w:before="0" w:beforeAutospacing="0" w:after="0" w:afterAutospacing="0"/>
        <w:jc w:val="both"/>
        <w:rPr>
          <w:rFonts w:asciiTheme="minorHAnsi" w:hAnsiTheme="minorHAnsi" w:cstheme="minorHAnsi"/>
        </w:rPr>
      </w:pPr>
      <w:r w:rsidRPr="002068BB">
        <w:rPr>
          <w:rFonts w:asciiTheme="minorHAnsi" w:hAnsiTheme="minorHAnsi" w:cstheme="minorHAnsi"/>
        </w:rPr>
        <w:t xml:space="preserve">Fonte: </w:t>
      </w:r>
      <w:hyperlink r:id="rId30" w:tgtFrame="_blank" w:history="1">
        <w:r w:rsidRPr="002068BB">
          <w:rPr>
            <w:rStyle w:val="Collegamentoipertestuale"/>
            <w:rFonts w:asciiTheme="minorHAnsi" w:eastAsiaTheme="majorEastAsia" w:hAnsiTheme="minorHAnsi" w:cstheme="minorHAnsi"/>
          </w:rPr>
          <w:t>Star Comics</w:t>
        </w:r>
      </w:hyperlink>
      <w:r w:rsidRPr="002068BB">
        <w:rPr>
          <w:rFonts w:asciiTheme="minorHAnsi" w:hAnsiTheme="minorHAnsi" w:cstheme="minorHAnsi"/>
        </w:rPr>
        <w:t xml:space="preserve"> </w:t>
      </w:r>
      <w:hyperlink r:id="rId31" w:history="1">
        <w:r w:rsidRPr="002068BB">
          <w:rPr>
            <w:rStyle w:val="Collegamentoipertestuale"/>
            <w:rFonts w:asciiTheme="minorHAnsi" w:hAnsiTheme="minorHAnsi" w:cstheme="minorHAnsi"/>
          </w:rPr>
          <w:t>https://www.nerdevil.it/2024/04/20/pandora-hearts-manga-new-edition-star-comics/</w:t>
        </w:r>
      </w:hyperlink>
    </w:p>
    <w:p w14:paraId="5B6F7A4C" w14:textId="77777777" w:rsidR="002068BB" w:rsidRPr="002068BB" w:rsidRDefault="002068BB" w:rsidP="002068BB">
      <w:pPr>
        <w:spacing w:after="0" w:line="240" w:lineRule="auto"/>
        <w:jc w:val="both"/>
        <w:outlineLvl w:val="0"/>
        <w:rPr>
          <w:rFonts w:cstheme="minorHAnsi"/>
          <w:sz w:val="24"/>
          <w:szCs w:val="24"/>
        </w:rPr>
      </w:pPr>
    </w:p>
    <w:p w14:paraId="05F008CB" w14:textId="54D3D089" w:rsidR="00AF4F8B" w:rsidRPr="002068BB" w:rsidRDefault="00AF4F8B" w:rsidP="002068BB">
      <w:pPr>
        <w:spacing w:after="0" w:line="240" w:lineRule="auto"/>
        <w:jc w:val="both"/>
        <w:outlineLvl w:val="0"/>
        <w:rPr>
          <w:rFonts w:eastAsia="Times New Roman" w:cstheme="minorHAnsi"/>
          <w:kern w:val="0"/>
          <w:sz w:val="24"/>
          <w:szCs w:val="24"/>
          <w:lang w:val="en-GB" w:eastAsia="it-IT"/>
          <w14:ligatures w14:val="none"/>
        </w:rPr>
      </w:pPr>
      <w:r w:rsidRPr="002068BB">
        <w:rPr>
          <w:rFonts w:eastAsia="Times New Roman" w:cstheme="minorHAnsi"/>
          <w:b/>
          <w:bCs/>
          <w:kern w:val="36"/>
          <w:sz w:val="24"/>
          <w:szCs w:val="24"/>
          <w:lang w:val="en-GB" w:eastAsia="it-IT"/>
          <w14:ligatures w14:val="none"/>
        </w:rPr>
        <w:t xml:space="preserve">PANDORA HEARTS NEW EDITION n. 1 </w:t>
      </w:r>
      <w:hyperlink r:id="rId32" w:tooltip="Vedi tutti i fumetti della testata SHIN" w:history="1">
        <w:r w:rsidRPr="002068BB">
          <w:rPr>
            <w:rFonts w:eastAsia="Times New Roman" w:cstheme="minorHAnsi"/>
            <w:color w:val="0000FF"/>
            <w:kern w:val="0"/>
            <w:sz w:val="24"/>
            <w:szCs w:val="24"/>
            <w:u w:val="single"/>
            <w:lang w:val="en-GB" w:eastAsia="it-IT"/>
            <w14:ligatures w14:val="none"/>
          </w:rPr>
          <w:t xml:space="preserve">SHIN </w:t>
        </w:r>
      </w:hyperlink>
      <w:r w:rsidRPr="002068BB">
        <w:rPr>
          <w:rFonts w:eastAsia="Times New Roman" w:cstheme="minorHAnsi"/>
          <w:kern w:val="0"/>
          <w:sz w:val="24"/>
          <w:szCs w:val="24"/>
          <w:lang w:val="en-GB" w:eastAsia="it-IT"/>
          <w14:ligatures w14:val="none"/>
        </w:rPr>
        <w:t xml:space="preserve">n.1 di </w:t>
      </w:r>
      <w:hyperlink r:id="rId33" w:tooltip="Vedi tutti i fumetti di Jun Mochizuki" w:history="1">
        <w:r w:rsidRPr="002068BB">
          <w:rPr>
            <w:rFonts w:eastAsia="Times New Roman" w:cstheme="minorHAnsi"/>
            <w:b/>
            <w:bCs/>
            <w:color w:val="0000FF"/>
            <w:kern w:val="0"/>
            <w:sz w:val="24"/>
            <w:szCs w:val="24"/>
            <w:u w:val="single"/>
            <w:lang w:val="en-GB" w:eastAsia="it-IT"/>
            <w14:ligatures w14:val="none"/>
          </w:rPr>
          <w:t>Jun Mochizuki</w:t>
        </w:r>
      </w:hyperlink>
    </w:p>
    <w:p w14:paraId="0CE2FD27" w14:textId="641C4699" w:rsidR="00AF4F8B" w:rsidRPr="002068BB" w:rsidRDefault="00AF4F8B" w:rsidP="002068BB">
      <w:pPr>
        <w:pStyle w:val="mb-0"/>
        <w:spacing w:before="0" w:beforeAutospacing="0" w:after="0" w:afterAutospacing="0"/>
        <w:jc w:val="both"/>
        <w:rPr>
          <w:rFonts w:asciiTheme="minorHAnsi" w:hAnsiTheme="minorHAnsi" w:cstheme="minorHAnsi"/>
        </w:rPr>
      </w:pPr>
      <w:r w:rsidRPr="002068BB">
        <w:rPr>
          <w:rFonts w:asciiTheme="minorHAnsi" w:hAnsiTheme="minorHAnsi" w:cstheme="minorHAnsi"/>
        </w:rPr>
        <w:t xml:space="preserve">Categorie: </w:t>
      </w:r>
      <w:hyperlink r:id="rId34" w:tooltip="Vedi tutti i fumetti della categoria Manga" w:history="1">
        <w:r w:rsidRPr="002068BB">
          <w:rPr>
            <w:rStyle w:val="Collegamentoipertestuale"/>
            <w:rFonts w:asciiTheme="minorHAnsi" w:eastAsiaTheme="majorEastAsia" w:hAnsiTheme="minorHAnsi" w:cstheme="minorHAnsi"/>
          </w:rPr>
          <w:t>Manga</w:t>
        </w:r>
      </w:hyperlink>
      <w:r w:rsidRPr="002068BB">
        <w:rPr>
          <w:rFonts w:asciiTheme="minorHAnsi" w:hAnsiTheme="minorHAnsi" w:cstheme="minorHAnsi"/>
        </w:rPr>
        <w:t xml:space="preserve"> Sottocategorie: </w:t>
      </w:r>
      <w:hyperlink r:id="rId35" w:tooltip="Vedi tutti i fumetti della sottocategoria Shonen" w:history="1">
        <w:proofErr w:type="spellStart"/>
        <w:r w:rsidRPr="002068BB">
          <w:rPr>
            <w:rStyle w:val="Collegamentoipertestuale"/>
            <w:rFonts w:asciiTheme="minorHAnsi" w:eastAsiaTheme="majorEastAsia" w:hAnsiTheme="minorHAnsi" w:cstheme="minorHAnsi"/>
          </w:rPr>
          <w:t>Shonen</w:t>
        </w:r>
        <w:proofErr w:type="spellEnd"/>
      </w:hyperlink>
      <w:r w:rsidRPr="002068BB">
        <w:rPr>
          <w:rFonts w:asciiTheme="minorHAnsi" w:hAnsiTheme="minorHAnsi" w:cstheme="minorHAnsi"/>
        </w:rPr>
        <w:t xml:space="preserve"> Serie: </w:t>
      </w:r>
      <w:hyperlink r:id="rId36" w:tooltip="Vedi tutti i fumetti con titolo PANDORA HEARTS NEW EDITION" w:history="1">
        <w:r w:rsidRPr="002068BB">
          <w:rPr>
            <w:rStyle w:val="Collegamentoipertestuale"/>
            <w:rFonts w:asciiTheme="minorHAnsi" w:eastAsiaTheme="majorEastAsia" w:hAnsiTheme="minorHAnsi" w:cstheme="minorHAnsi"/>
          </w:rPr>
          <w:t xml:space="preserve">PANDORA HEARTS NEW EDITION </w:t>
        </w:r>
      </w:hyperlink>
      <w:r w:rsidRPr="002068BB">
        <w:rPr>
          <w:rFonts w:asciiTheme="minorHAnsi" w:hAnsiTheme="minorHAnsi" w:cstheme="minorHAnsi"/>
        </w:rPr>
        <w:t xml:space="preserve">Data di pubblicazione: </w:t>
      </w:r>
      <w:r w:rsidRPr="002068BB">
        <w:rPr>
          <w:rStyle w:val="text-muted"/>
          <w:rFonts w:asciiTheme="minorHAnsi" w:eastAsiaTheme="majorEastAsia" w:hAnsiTheme="minorHAnsi" w:cstheme="minorHAnsi"/>
        </w:rPr>
        <w:t>30/04/2024</w:t>
      </w:r>
      <w:r w:rsidR="002068BB" w:rsidRPr="002068BB">
        <w:rPr>
          <w:rStyle w:val="text-muted"/>
          <w:rFonts w:asciiTheme="minorHAnsi" w:eastAsiaTheme="majorEastAsia" w:hAnsiTheme="minorHAnsi" w:cstheme="minorHAnsi"/>
        </w:rPr>
        <w:t xml:space="preserve"> </w:t>
      </w:r>
      <w:r w:rsidRPr="002068BB">
        <w:rPr>
          <w:rFonts w:asciiTheme="minorHAnsi" w:hAnsiTheme="minorHAnsi" w:cstheme="minorHAnsi"/>
        </w:rPr>
        <w:t xml:space="preserve">Formato: </w:t>
      </w:r>
      <w:r w:rsidRPr="002068BB">
        <w:rPr>
          <w:rStyle w:val="Enfasigrassetto"/>
          <w:rFonts w:asciiTheme="minorHAnsi" w:eastAsiaTheme="majorEastAsia" w:hAnsiTheme="minorHAnsi" w:cstheme="minorHAnsi"/>
        </w:rPr>
        <w:t xml:space="preserve">15x21 , colori , b/n </w:t>
      </w:r>
      <w:r w:rsidRPr="002068BB">
        <w:rPr>
          <w:rFonts w:asciiTheme="minorHAnsi" w:hAnsiTheme="minorHAnsi" w:cstheme="minorHAnsi"/>
        </w:rPr>
        <w:t xml:space="preserve">Pagine: </w:t>
      </w:r>
      <w:r w:rsidRPr="002068BB">
        <w:rPr>
          <w:rStyle w:val="Enfasigrassetto"/>
          <w:rFonts w:asciiTheme="minorHAnsi" w:eastAsiaTheme="majorEastAsia" w:hAnsiTheme="minorHAnsi" w:cstheme="minorHAnsi"/>
        </w:rPr>
        <w:t>360</w:t>
      </w:r>
      <w:r w:rsidRPr="002068BB">
        <w:rPr>
          <w:rFonts w:asciiTheme="minorHAnsi" w:hAnsiTheme="minorHAnsi" w:cstheme="minorHAnsi"/>
        </w:rPr>
        <w:t xml:space="preserve"> </w:t>
      </w:r>
      <w:r w:rsidRPr="002068BB">
        <w:rPr>
          <w:rStyle w:val="Enfasigrassetto"/>
          <w:rFonts w:asciiTheme="minorHAnsi" w:eastAsiaTheme="majorEastAsia" w:hAnsiTheme="minorHAnsi" w:cstheme="minorHAnsi"/>
        </w:rPr>
        <w:t>Brossurato</w:t>
      </w:r>
      <w:r w:rsidRPr="002068BB">
        <w:rPr>
          <w:rFonts w:asciiTheme="minorHAnsi" w:hAnsiTheme="minorHAnsi" w:cstheme="minorHAnsi"/>
        </w:rPr>
        <w:t xml:space="preserve"> </w:t>
      </w:r>
    </w:p>
    <w:p w14:paraId="10389A24" w14:textId="77777777" w:rsidR="00AF4F8B" w:rsidRPr="002068BB" w:rsidRDefault="00AF4F8B" w:rsidP="002068BB">
      <w:pPr>
        <w:spacing w:after="0" w:line="240" w:lineRule="auto"/>
        <w:jc w:val="both"/>
        <w:outlineLvl w:val="3"/>
        <w:rPr>
          <w:rFonts w:eastAsia="Times New Roman" w:cstheme="minorHAnsi"/>
          <w:b/>
          <w:bCs/>
          <w:kern w:val="0"/>
          <w:sz w:val="24"/>
          <w:szCs w:val="24"/>
          <w:lang w:eastAsia="it-IT"/>
          <w14:ligatures w14:val="none"/>
        </w:rPr>
      </w:pPr>
      <w:r w:rsidRPr="002068BB">
        <w:rPr>
          <w:rFonts w:eastAsia="Times New Roman" w:cstheme="minorHAnsi"/>
          <w:b/>
          <w:bCs/>
          <w:kern w:val="0"/>
          <w:sz w:val="24"/>
          <w:szCs w:val="24"/>
          <w:lang w:eastAsia="it-IT"/>
          <w14:ligatures w14:val="none"/>
        </w:rPr>
        <w:t>A GRANDE RICHIESTA, L'ATTESISSIMA SERIE DI JUN MOCHIZUKI IN UNA NUOVA SPLENDIDA EDIZIONE!</w:t>
      </w:r>
    </w:p>
    <w:p w14:paraId="32C1EDFD" w14:textId="345B7D4D" w:rsidR="002068BB" w:rsidRPr="002068BB" w:rsidRDefault="00AF4F8B" w:rsidP="002068BB">
      <w:pPr>
        <w:spacing w:after="0" w:line="240" w:lineRule="auto"/>
        <w:jc w:val="both"/>
        <w:rPr>
          <w:rFonts w:cstheme="minorHAnsi"/>
          <w:b/>
          <w:bCs/>
          <w:i/>
          <w:iCs/>
          <w:sz w:val="24"/>
          <w:szCs w:val="24"/>
        </w:rPr>
      </w:pPr>
      <w:r w:rsidRPr="002068BB">
        <w:rPr>
          <w:rFonts w:eastAsia="Times New Roman" w:cstheme="minorHAnsi"/>
          <w:kern w:val="0"/>
          <w:sz w:val="24"/>
          <w:szCs w:val="24"/>
          <w:lang w:eastAsia="it-IT"/>
          <w14:ligatures w14:val="none"/>
        </w:rPr>
        <w:t xml:space="preserve">Alle soglie dei quindici anni il nobile </w:t>
      </w:r>
      <w:proofErr w:type="spellStart"/>
      <w:r w:rsidRPr="002068BB">
        <w:rPr>
          <w:rFonts w:eastAsia="Times New Roman" w:cstheme="minorHAnsi"/>
          <w:kern w:val="0"/>
          <w:sz w:val="24"/>
          <w:szCs w:val="24"/>
          <w:lang w:eastAsia="it-IT"/>
          <w14:ligatures w14:val="none"/>
        </w:rPr>
        <w:t>Oz</w:t>
      </w:r>
      <w:proofErr w:type="spellEnd"/>
      <w:r w:rsidRPr="002068BB">
        <w:rPr>
          <w:rFonts w:eastAsia="Times New Roman" w:cstheme="minorHAnsi"/>
          <w:kern w:val="0"/>
          <w:sz w:val="24"/>
          <w:szCs w:val="24"/>
          <w:lang w:eastAsia="it-IT"/>
          <w14:ligatures w14:val="none"/>
        </w:rPr>
        <w:t xml:space="preserve"> </w:t>
      </w:r>
      <w:proofErr w:type="spellStart"/>
      <w:r w:rsidRPr="002068BB">
        <w:rPr>
          <w:rFonts w:eastAsia="Times New Roman" w:cstheme="minorHAnsi"/>
          <w:kern w:val="0"/>
          <w:sz w:val="24"/>
          <w:szCs w:val="24"/>
          <w:lang w:eastAsia="it-IT"/>
          <w14:ligatures w14:val="none"/>
        </w:rPr>
        <w:t>Vessalius</w:t>
      </w:r>
      <w:proofErr w:type="spellEnd"/>
      <w:r w:rsidRPr="002068BB">
        <w:rPr>
          <w:rFonts w:eastAsia="Times New Roman" w:cstheme="minorHAnsi"/>
          <w:kern w:val="0"/>
          <w:sz w:val="24"/>
          <w:szCs w:val="24"/>
          <w:lang w:eastAsia="it-IT"/>
          <w14:ligatures w14:val="none"/>
        </w:rPr>
        <w:t xml:space="preserve"> trova uno strano orologio da taschino e, toccandolo, viene catapultato in un sogno delirante in cui una misteriosa ragazza lo minaccia di morte. Tornato in sé, il ragazzo dimentica l’accaduto e si concentra sull’impegno che lo attende... Ma una sciagura tinta di rosso interromperà la sua cerimonia di passaggio all’età adulta. Per un peccato di cui non serba ricordo, </w:t>
      </w:r>
      <w:proofErr w:type="spellStart"/>
      <w:r w:rsidRPr="002068BB">
        <w:rPr>
          <w:rFonts w:eastAsia="Times New Roman" w:cstheme="minorHAnsi"/>
          <w:kern w:val="0"/>
          <w:sz w:val="24"/>
          <w:szCs w:val="24"/>
          <w:lang w:eastAsia="it-IT"/>
          <w14:ligatures w14:val="none"/>
        </w:rPr>
        <w:t>Oz</w:t>
      </w:r>
      <w:proofErr w:type="spellEnd"/>
      <w:r w:rsidRPr="002068BB">
        <w:rPr>
          <w:rFonts w:eastAsia="Times New Roman" w:cstheme="minorHAnsi"/>
          <w:kern w:val="0"/>
          <w:sz w:val="24"/>
          <w:szCs w:val="24"/>
          <w:lang w:eastAsia="it-IT"/>
          <w14:ligatures w14:val="none"/>
        </w:rPr>
        <w:t xml:space="preserve"> </w:t>
      </w:r>
      <w:proofErr w:type="spellStart"/>
      <w:r w:rsidRPr="002068BB">
        <w:rPr>
          <w:rFonts w:eastAsia="Times New Roman" w:cstheme="minorHAnsi"/>
          <w:kern w:val="0"/>
          <w:sz w:val="24"/>
          <w:szCs w:val="24"/>
          <w:lang w:eastAsia="it-IT"/>
          <w14:ligatures w14:val="none"/>
        </w:rPr>
        <w:t>Vessalius</w:t>
      </w:r>
      <w:proofErr w:type="spellEnd"/>
      <w:r w:rsidRPr="002068BB">
        <w:rPr>
          <w:rFonts w:eastAsia="Times New Roman" w:cstheme="minorHAnsi"/>
          <w:kern w:val="0"/>
          <w:sz w:val="24"/>
          <w:szCs w:val="24"/>
          <w:lang w:eastAsia="it-IT"/>
          <w14:ligatures w14:val="none"/>
        </w:rPr>
        <w:t xml:space="preserve"> viene rinchiuso in </w:t>
      </w:r>
      <w:proofErr w:type="spellStart"/>
      <w:r w:rsidRPr="002068BB">
        <w:rPr>
          <w:rFonts w:eastAsia="Times New Roman" w:cstheme="minorHAnsi"/>
          <w:kern w:val="0"/>
          <w:sz w:val="24"/>
          <w:szCs w:val="24"/>
          <w:lang w:eastAsia="it-IT"/>
          <w14:ligatures w14:val="none"/>
        </w:rPr>
        <w:t>Abyss</w:t>
      </w:r>
      <w:proofErr w:type="spellEnd"/>
      <w:r w:rsidRPr="002068BB">
        <w:rPr>
          <w:rFonts w:eastAsia="Times New Roman" w:cstheme="minorHAnsi"/>
          <w:kern w:val="0"/>
          <w:sz w:val="24"/>
          <w:szCs w:val="24"/>
          <w:lang w:eastAsia="it-IT"/>
          <w14:ligatures w14:val="none"/>
        </w:rPr>
        <w:t>, la prigione eterna, e qui incontrerà la misteriosa Alice. Gli inarrestabili ingranaggi del destino sembrano portare dritti verso la disperazione...</w:t>
      </w:r>
      <w:r w:rsidR="002068BB" w:rsidRPr="002068BB">
        <w:rPr>
          <w:rFonts w:eastAsia="Times New Roman" w:cstheme="minorHAnsi"/>
          <w:kern w:val="0"/>
          <w:sz w:val="24"/>
          <w:szCs w:val="24"/>
          <w:lang w:eastAsia="it-IT"/>
          <w14:ligatures w14:val="none"/>
        </w:rPr>
        <w:t xml:space="preserve"> </w:t>
      </w:r>
      <w:r w:rsidRPr="002068BB">
        <w:rPr>
          <w:rFonts w:eastAsia="Times New Roman" w:cstheme="minorHAnsi"/>
          <w:kern w:val="0"/>
          <w:sz w:val="24"/>
          <w:szCs w:val="24"/>
          <w:lang w:eastAsia="it-IT"/>
          <w14:ligatures w14:val="none"/>
        </w:rPr>
        <w:t xml:space="preserve">Torna a grande richiesta la riedizione della leggendaria serie di </w:t>
      </w:r>
      <w:proofErr w:type="spellStart"/>
      <w:r w:rsidRPr="002068BB">
        <w:rPr>
          <w:rFonts w:eastAsia="Times New Roman" w:cstheme="minorHAnsi"/>
          <w:kern w:val="0"/>
          <w:sz w:val="24"/>
          <w:szCs w:val="24"/>
          <w:lang w:eastAsia="it-IT"/>
          <w14:ligatures w14:val="none"/>
        </w:rPr>
        <w:t>Jun</w:t>
      </w:r>
      <w:proofErr w:type="spellEnd"/>
      <w:r w:rsidRPr="002068BB">
        <w:rPr>
          <w:rFonts w:eastAsia="Times New Roman" w:cstheme="minorHAnsi"/>
          <w:kern w:val="0"/>
          <w:sz w:val="24"/>
          <w:szCs w:val="24"/>
          <w:lang w:eastAsia="it-IT"/>
          <w14:ligatures w14:val="none"/>
        </w:rPr>
        <w:t xml:space="preserve"> </w:t>
      </w:r>
      <w:proofErr w:type="spellStart"/>
      <w:r w:rsidRPr="002068BB">
        <w:rPr>
          <w:rFonts w:eastAsia="Times New Roman" w:cstheme="minorHAnsi"/>
          <w:kern w:val="0"/>
          <w:sz w:val="24"/>
          <w:szCs w:val="24"/>
          <w:lang w:eastAsia="it-IT"/>
          <w14:ligatures w14:val="none"/>
        </w:rPr>
        <w:t>Mochizuki</w:t>
      </w:r>
      <w:proofErr w:type="spellEnd"/>
      <w:r w:rsidRPr="002068BB">
        <w:rPr>
          <w:rFonts w:eastAsia="Times New Roman" w:cstheme="minorHAnsi"/>
          <w:kern w:val="0"/>
          <w:sz w:val="24"/>
          <w:szCs w:val="24"/>
          <w:lang w:eastAsia="it-IT"/>
          <w14:ligatures w14:val="none"/>
        </w:rPr>
        <w:t>, in uscita sulla nuovissima testata Shin!</w:t>
      </w:r>
      <w:r w:rsidRPr="002068BB">
        <w:rPr>
          <w:rFonts w:cstheme="minorHAnsi"/>
          <w:sz w:val="24"/>
          <w:szCs w:val="24"/>
        </w:rPr>
        <w:t xml:space="preserve"> </w:t>
      </w:r>
      <w:hyperlink r:id="rId37" w:history="1">
        <w:r w:rsidRPr="002068BB">
          <w:rPr>
            <w:rStyle w:val="Collegamentoipertestuale"/>
            <w:rFonts w:eastAsia="Times New Roman" w:cstheme="minorHAnsi"/>
            <w:kern w:val="0"/>
            <w:sz w:val="24"/>
            <w:szCs w:val="24"/>
            <w:lang w:eastAsia="it-IT"/>
            <w14:ligatures w14:val="none"/>
          </w:rPr>
          <w:t>https://www.starcomics.com/fumetto/pandora-hearts-new-edition-1</w:t>
        </w:r>
      </w:hyperlink>
      <w:r w:rsidRPr="002068BB">
        <w:rPr>
          <w:rFonts w:eastAsia="Times New Roman" w:cstheme="minorHAnsi"/>
          <w:kern w:val="0"/>
          <w:sz w:val="24"/>
          <w:szCs w:val="24"/>
          <w:lang w:eastAsia="it-IT"/>
          <w14:ligatures w14:val="none"/>
        </w:rPr>
        <w:t xml:space="preserve">. </w:t>
      </w:r>
    </w:p>
    <w:sectPr w:rsidR="002068BB" w:rsidRPr="002068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1A38"/>
    <w:rsid w:val="002068BB"/>
    <w:rsid w:val="0031062F"/>
    <w:rsid w:val="005367E7"/>
    <w:rsid w:val="00641A38"/>
    <w:rsid w:val="00A31D8E"/>
    <w:rsid w:val="00AB68F5"/>
    <w:rsid w:val="00AF4F8B"/>
    <w:rsid w:val="00E84EF4"/>
    <w:rsid w:val="00F50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502D"/>
  <w15:chartTrackingRefBased/>
  <w15:docId w15:val="{CABD91D0-9776-45D5-A941-48C1F04E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4F8B"/>
  </w:style>
  <w:style w:type="paragraph" w:styleId="Titolo1">
    <w:name w:val="heading 1"/>
    <w:basedOn w:val="Normale"/>
    <w:next w:val="Normale"/>
    <w:link w:val="Titolo1Carattere"/>
    <w:uiPriority w:val="9"/>
    <w:qFormat/>
    <w:rsid w:val="00641A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41A3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41A3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641A3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41A3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41A3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41A3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41A3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41A3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1A3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41A3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41A3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641A3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41A3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41A3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41A3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41A3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41A38"/>
    <w:rPr>
      <w:rFonts w:eastAsiaTheme="majorEastAsia" w:cstheme="majorBidi"/>
      <w:color w:val="272727" w:themeColor="text1" w:themeTint="D8"/>
    </w:rPr>
  </w:style>
  <w:style w:type="paragraph" w:styleId="Titolo">
    <w:name w:val="Title"/>
    <w:basedOn w:val="Normale"/>
    <w:next w:val="Normale"/>
    <w:link w:val="TitoloCarattere"/>
    <w:uiPriority w:val="10"/>
    <w:qFormat/>
    <w:rsid w:val="00641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41A3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41A3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41A3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41A3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41A38"/>
    <w:rPr>
      <w:i/>
      <w:iCs/>
      <w:color w:val="404040" w:themeColor="text1" w:themeTint="BF"/>
    </w:rPr>
  </w:style>
  <w:style w:type="paragraph" w:styleId="Paragrafoelenco">
    <w:name w:val="List Paragraph"/>
    <w:basedOn w:val="Normale"/>
    <w:uiPriority w:val="34"/>
    <w:qFormat/>
    <w:rsid w:val="00641A38"/>
    <w:pPr>
      <w:ind w:left="720"/>
      <w:contextualSpacing/>
    </w:pPr>
  </w:style>
  <w:style w:type="character" w:styleId="Enfasiintensa">
    <w:name w:val="Intense Emphasis"/>
    <w:basedOn w:val="Carpredefinitoparagrafo"/>
    <w:uiPriority w:val="21"/>
    <w:qFormat/>
    <w:rsid w:val="00641A38"/>
    <w:rPr>
      <w:i/>
      <w:iCs/>
      <w:color w:val="365F91" w:themeColor="accent1" w:themeShade="BF"/>
    </w:rPr>
  </w:style>
  <w:style w:type="paragraph" w:styleId="Citazioneintensa">
    <w:name w:val="Intense Quote"/>
    <w:basedOn w:val="Normale"/>
    <w:next w:val="Normale"/>
    <w:link w:val="CitazioneintensaCarattere"/>
    <w:uiPriority w:val="30"/>
    <w:qFormat/>
    <w:rsid w:val="00641A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41A38"/>
    <w:rPr>
      <w:i/>
      <w:iCs/>
      <w:color w:val="365F91" w:themeColor="accent1" w:themeShade="BF"/>
    </w:rPr>
  </w:style>
  <w:style w:type="character" w:styleId="Riferimentointenso">
    <w:name w:val="Intense Reference"/>
    <w:basedOn w:val="Carpredefinitoparagrafo"/>
    <w:uiPriority w:val="32"/>
    <w:qFormat/>
    <w:rsid w:val="00641A38"/>
    <w:rPr>
      <w:b/>
      <w:bCs/>
      <w:smallCaps/>
      <w:color w:val="365F91" w:themeColor="accent1" w:themeShade="BF"/>
      <w:spacing w:val="5"/>
    </w:rPr>
  </w:style>
  <w:style w:type="paragraph" w:styleId="NormaleWeb">
    <w:name w:val="Normal (Web)"/>
    <w:basedOn w:val="Normale"/>
    <w:uiPriority w:val="99"/>
    <w:unhideWhenUsed/>
    <w:rsid w:val="00AF4F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estata">
    <w:name w:val="testata"/>
    <w:basedOn w:val="Normale"/>
    <w:rsid w:val="00AF4F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AF4F8B"/>
    <w:rPr>
      <w:color w:val="0000FF"/>
      <w:u w:val="single"/>
    </w:rPr>
  </w:style>
  <w:style w:type="character" w:styleId="Enfasigrassetto">
    <w:name w:val="Strong"/>
    <w:basedOn w:val="Carpredefinitoparagrafo"/>
    <w:uiPriority w:val="22"/>
    <w:qFormat/>
    <w:rsid w:val="00AF4F8B"/>
    <w:rPr>
      <w:b/>
      <w:bCs/>
    </w:rPr>
  </w:style>
  <w:style w:type="paragraph" w:customStyle="1" w:styleId="mb-0">
    <w:name w:val="mb-0"/>
    <w:basedOn w:val="Normale"/>
    <w:rsid w:val="00AF4F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ext-muted">
    <w:name w:val="text-muted"/>
    <w:basedOn w:val="Carpredefinitoparagrafo"/>
    <w:rsid w:val="00AF4F8B"/>
  </w:style>
  <w:style w:type="character" w:styleId="Menzionenonrisolta">
    <w:name w:val="Unresolved Mention"/>
    <w:basedOn w:val="Carpredefinitoparagrafo"/>
    <w:uiPriority w:val="99"/>
    <w:semiHidden/>
    <w:unhideWhenUsed/>
    <w:rsid w:val="00AF4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5562">
      <w:bodyDiv w:val="1"/>
      <w:marLeft w:val="0"/>
      <w:marRight w:val="0"/>
      <w:marTop w:val="0"/>
      <w:marBottom w:val="0"/>
      <w:divBdr>
        <w:top w:val="none" w:sz="0" w:space="0" w:color="auto"/>
        <w:left w:val="none" w:sz="0" w:space="0" w:color="auto"/>
        <w:bottom w:val="none" w:sz="0" w:space="0" w:color="auto"/>
        <w:right w:val="none" w:sz="0" w:space="0" w:color="auto"/>
      </w:divBdr>
    </w:div>
    <w:div w:id="236522850">
      <w:bodyDiv w:val="1"/>
      <w:marLeft w:val="0"/>
      <w:marRight w:val="0"/>
      <w:marTop w:val="0"/>
      <w:marBottom w:val="0"/>
      <w:divBdr>
        <w:top w:val="none" w:sz="0" w:space="0" w:color="auto"/>
        <w:left w:val="none" w:sz="0" w:space="0" w:color="auto"/>
        <w:bottom w:val="none" w:sz="0" w:space="0" w:color="auto"/>
        <w:right w:val="none" w:sz="0" w:space="0" w:color="auto"/>
      </w:divBdr>
    </w:div>
    <w:div w:id="1021318840">
      <w:bodyDiv w:val="1"/>
      <w:marLeft w:val="0"/>
      <w:marRight w:val="0"/>
      <w:marTop w:val="0"/>
      <w:marBottom w:val="0"/>
      <w:divBdr>
        <w:top w:val="none" w:sz="0" w:space="0" w:color="auto"/>
        <w:left w:val="none" w:sz="0" w:space="0" w:color="auto"/>
        <w:bottom w:val="none" w:sz="0" w:space="0" w:color="auto"/>
        <w:right w:val="none" w:sz="0" w:space="0" w:color="auto"/>
      </w:divBdr>
    </w:div>
    <w:div w:id="1023046580">
      <w:bodyDiv w:val="1"/>
      <w:marLeft w:val="0"/>
      <w:marRight w:val="0"/>
      <w:marTop w:val="0"/>
      <w:marBottom w:val="0"/>
      <w:divBdr>
        <w:top w:val="none" w:sz="0" w:space="0" w:color="auto"/>
        <w:left w:val="none" w:sz="0" w:space="0" w:color="auto"/>
        <w:bottom w:val="none" w:sz="0" w:space="0" w:color="auto"/>
        <w:right w:val="none" w:sz="0" w:space="0" w:color="auto"/>
      </w:divBdr>
      <w:divsChild>
        <w:div w:id="1720132882">
          <w:marLeft w:val="0"/>
          <w:marRight w:val="0"/>
          <w:marTop w:val="0"/>
          <w:marBottom w:val="0"/>
          <w:divBdr>
            <w:top w:val="none" w:sz="0" w:space="0" w:color="auto"/>
            <w:left w:val="none" w:sz="0" w:space="0" w:color="auto"/>
            <w:bottom w:val="none" w:sz="0" w:space="0" w:color="auto"/>
            <w:right w:val="none" w:sz="0" w:space="0" w:color="auto"/>
          </w:divBdr>
          <w:divsChild>
            <w:div w:id="592052991">
              <w:marLeft w:val="0"/>
              <w:marRight w:val="0"/>
              <w:marTop w:val="0"/>
              <w:marBottom w:val="0"/>
              <w:divBdr>
                <w:top w:val="none" w:sz="0" w:space="0" w:color="auto"/>
                <w:left w:val="none" w:sz="0" w:space="0" w:color="auto"/>
                <w:bottom w:val="none" w:sz="0" w:space="0" w:color="auto"/>
                <w:right w:val="none" w:sz="0" w:space="0" w:color="auto"/>
              </w:divBdr>
              <w:divsChild>
                <w:div w:id="2964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453">
      <w:bodyDiv w:val="1"/>
      <w:marLeft w:val="0"/>
      <w:marRight w:val="0"/>
      <w:marTop w:val="0"/>
      <w:marBottom w:val="0"/>
      <w:divBdr>
        <w:top w:val="none" w:sz="0" w:space="0" w:color="auto"/>
        <w:left w:val="none" w:sz="0" w:space="0" w:color="auto"/>
        <w:bottom w:val="none" w:sz="0" w:space="0" w:color="auto"/>
        <w:right w:val="none" w:sz="0" w:space="0" w:color="auto"/>
      </w:divBdr>
    </w:div>
    <w:div w:id="1567496086">
      <w:bodyDiv w:val="1"/>
      <w:marLeft w:val="0"/>
      <w:marRight w:val="0"/>
      <w:marTop w:val="0"/>
      <w:marBottom w:val="0"/>
      <w:divBdr>
        <w:top w:val="none" w:sz="0" w:space="0" w:color="auto"/>
        <w:left w:val="none" w:sz="0" w:space="0" w:color="auto"/>
        <w:bottom w:val="none" w:sz="0" w:space="0" w:color="auto"/>
        <w:right w:val="none" w:sz="0" w:space="0" w:color="auto"/>
      </w:divBdr>
    </w:div>
    <w:div w:id="2145386764">
      <w:bodyDiv w:val="1"/>
      <w:marLeft w:val="0"/>
      <w:marRight w:val="0"/>
      <w:marTop w:val="0"/>
      <w:marBottom w:val="0"/>
      <w:divBdr>
        <w:top w:val="none" w:sz="0" w:space="0" w:color="auto"/>
        <w:left w:val="none" w:sz="0" w:space="0" w:color="auto"/>
        <w:bottom w:val="none" w:sz="0" w:space="0" w:color="auto"/>
        <w:right w:val="none" w:sz="0" w:space="0" w:color="auto"/>
      </w:divBdr>
      <w:divsChild>
        <w:div w:id="1873303848">
          <w:marLeft w:val="0"/>
          <w:marRight w:val="0"/>
          <w:marTop w:val="0"/>
          <w:marBottom w:val="0"/>
          <w:divBdr>
            <w:top w:val="none" w:sz="0" w:space="0" w:color="auto"/>
            <w:left w:val="none" w:sz="0" w:space="0" w:color="auto"/>
            <w:bottom w:val="none" w:sz="0" w:space="0" w:color="auto"/>
            <w:right w:val="none" w:sz="0" w:space="0" w:color="auto"/>
          </w:divBdr>
          <w:divsChild>
            <w:div w:id="2141876439">
              <w:marLeft w:val="0"/>
              <w:marRight w:val="0"/>
              <w:marTop w:val="0"/>
              <w:marBottom w:val="0"/>
              <w:divBdr>
                <w:top w:val="none" w:sz="0" w:space="0" w:color="auto"/>
                <w:left w:val="none" w:sz="0" w:space="0" w:color="auto"/>
                <w:bottom w:val="none" w:sz="0" w:space="0" w:color="auto"/>
                <w:right w:val="none" w:sz="0" w:space="0" w:color="auto"/>
              </w:divBdr>
            </w:div>
            <w:div w:id="3446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Riviste_giapponesi_di_fumetti" TargetMode="External"/><Relationship Id="rId18" Type="http://schemas.openxmlformats.org/officeDocument/2006/relationships/hyperlink" Target="https://it.wikipedia.org/wiki/Anime" TargetMode="External"/><Relationship Id="rId26" Type="http://schemas.openxmlformats.org/officeDocument/2006/relationships/hyperlink" Target="https://it.wikipedia.org/wiki/Pandora_Hearts" TargetMode="External"/><Relationship Id="rId39" Type="http://schemas.openxmlformats.org/officeDocument/2006/relationships/theme" Target="theme/theme1.xml"/><Relationship Id="rId21" Type="http://schemas.openxmlformats.org/officeDocument/2006/relationships/hyperlink" Target="https://it.wikipedia.org/wiki/Giappone" TargetMode="External"/><Relationship Id="rId34" Type="http://schemas.openxmlformats.org/officeDocument/2006/relationships/hyperlink" Target="https://www.starcomics.com/categorie-fumetti/manga" TargetMode="External"/><Relationship Id="rId7" Type="http://schemas.openxmlformats.org/officeDocument/2006/relationships/image" Target="media/image4.png"/><Relationship Id="rId12" Type="http://schemas.openxmlformats.org/officeDocument/2006/relationships/hyperlink" Target="https://it.wikipedia.org/wiki/Jun_Mochizuki" TargetMode="External"/><Relationship Id="rId17" Type="http://schemas.openxmlformats.org/officeDocument/2006/relationships/hyperlink" Target="https://it.wikipedia.org/wiki/Star_Comics" TargetMode="External"/><Relationship Id="rId25" Type="http://schemas.openxmlformats.org/officeDocument/2006/relationships/hyperlink" Target="https://it.wikipedia.org/wiki/Lewis_Carroll" TargetMode="External"/><Relationship Id="rId33" Type="http://schemas.openxmlformats.org/officeDocument/2006/relationships/hyperlink" Target="https://www.starcomics.com/autori-fumetti/jun-mochizuk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t.wikipedia.org/wiki/Italia" TargetMode="External"/><Relationship Id="rId20" Type="http://schemas.openxmlformats.org/officeDocument/2006/relationships/hyperlink" Target="https://it.wikipedia.org/wiki/Yamato_Video" TargetMode="External"/><Relationship Id="rId29" Type="http://schemas.openxmlformats.org/officeDocument/2006/relationships/hyperlink" Target="https://www.nerdevil.it/2015/11/01/pandora-heart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it.wikipedia.org/wiki/Sh%C5%8Dnen" TargetMode="External"/><Relationship Id="rId24" Type="http://schemas.openxmlformats.org/officeDocument/2006/relationships/hyperlink" Target="https://it.wikipedia.org/wiki/Attraverso_lo_specchio_e_quel_che_Alice_vi_trov%C3%B2" TargetMode="External"/><Relationship Id="rId32" Type="http://schemas.openxmlformats.org/officeDocument/2006/relationships/hyperlink" Target="https://www.starcomics.com/testate-fumetti/shin" TargetMode="External"/><Relationship Id="rId37" Type="http://schemas.openxmlformats.org/officeDocument/2006/relationships/hyperlink" Target="https://www.starcomics.com/fumetto/pandora-hearts-new-edition-1" TargetMode="External"/><Relationship Id="rId5" Type="http://schemas.openxmlformats.org/officeDocument/2006/relationships/image" Target="media/image2.png"/><Relationship Id="rId15" Type="http://schemas.openxmlformats.org/officeDocument/2006/relationships/hyperlink" Target="https://it.wikipedia.org/wiki/Square_Enix" TargetMode="External"/><Relationship Id="rId23" Type="http://schemas.openxmlformats.org/officeDocument/2006/relationships/hyperlink" Target="https://it.wikipedia.org/wiki/Le_avventure_di_Alice_nel_Paese_delle_Meraviglie" TargetMode="External"/><Relationship Id="rId28" Type="http://schemas.openxmlformats.org/officeDocument/2006/relationships/hyperlink" Target="https://www.ibs.it/pandora-hearts-vol-1-libro-jun-mochizuki/e/9788864205038" TargetMode="External"/><Relationship Id="rId36" Type="http://schemas.openxmlformats.org/officeDocument/2006/relationships/hyperlink" Target="https://www.starcomics.com/titoli-fumetti/pandora-hearts-new-edition" TargetMode="External"/><Relationship Id="rId10" Type="http://schemas.openxmlformats.org/officeDocument/2006/relationships/hyperlink" Target="https://it.wikipedia.org/wiki/Manga" TargetMode="External"/><Relationship Id="rId19" Type="http://schemas.openxmlformats.org/officeDocument/2006/relationships/hyperlink" Target="https://it.wikipedia.org/wiki/Xebec" TargetMode="External"/><Relationship Id="rId31" Type="http://schemas.openxmlformats.org/officeDocument/2006/relationships/hyperlink" Target="https://www.nerdevil.it/2024/04/20/pandora-hearts-manga-new-edition-star-comics/"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it.wikipedia.org/wiki/Gangan_Comics" TargetMode="External"/><Relationship Id="rId22" Type="http://schemas.openxmlformats.org/officeDocument/2006/relationships/hyperlink" Target="https://it.wikipedia.org/wiki/Original_Anime_Video" TargetMode="External"/><Relationship Id="rId27" Type="http://schemas.openxmlformats.org/officeDocument/2006/relationships/hyperlink" Target="https://www.nerdevil.it/2015/11/01/pandora-hearts/" TargetMode="External"/><Relationship Id="rId30" Type="http://schemas.openxmlformats.org/officeDocument/2006/relationships/hyperlink" Target="https://www.starcomics.com/news/il-capolavoro-di-jun-mochizuki-fa-il-suo-ritorno-pandora-hearts-new-edition" TargetMode="External"/><Relationship Id="rId35" Type="http://schemas.openxmlformats.org/officeDocument/2006/relationships/hyperlink" Target="https://www.starcomics.com/categorie-fumetti/manga/shonen" TargetMode="External"/><Relationship Id="rId8" Type="http://schemas.openxmlformats.org/officeDocument/2006/relationships/image" Target="media/image5.jpeg"/><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1108</Words>
  <Characters>6317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2024-05-22T04:34:00Z</dcterms:created>
  <dcterms:modified xsi:type="dcterms:W3CDTF">2024-05-22T05:44:00Z</dcterms:modified>
</cp:coreProperties>
</file>