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1A2E" w14:textId="129FB015" w:rsidR="00CA7E75" w:rsidRDefault="00CA7E75" w:rsidP="00453C3C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CG31</w:t>
      </w:r>
      <w:r w:rsidRPr="00D97BAB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7BAB">
        <w:rPr>
          <w:rFonts w:asciiTheme="minorHAnsi" w:hAnsiTheme="minorHAnsi" w:cstheme="minorHAnsi"/>
          <w:bCs/>
          <w:i/>
          <w:sz w:val="16"/>
          <w:szCs w:val="16"/>
        </w:rPr>
        <w:t>Scheda creata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il 1</w:t>
      </w:r>
      <w:r>
        <w:rPr>
          <w:rFonts w:asciiTheme="minorHAnsi" w:hAnsiTheme="minorHAnsi" w:cstheme="minorHAnsi"/>
          <w:bCs/>
          <w:i/>
          <w:sz w:val="16"/>
          <w:szCs w:val="16"/>
        </w:rPr>
        <w:t>4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maggio 2024</w:t>
      </w:r>
    </w:p>
    <w:p w14:paraId="5567E06C" w14:textId="555CFC88" w:rsidR="00CA7E75" w:rsidRPr="00D97BAB" w:rsidRDefault="00453C3C" w:rsidP="00453C3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4EBB84" wp14:editId="3AE03852">
            <wp:simplePos x="0" y="0"/>
            <wp:positionH relativeFrom="column">
              <wp:posOffset>1270</wp:posOffset>
            </wp:positionH>
            <wp:positionV relativeFrom="paragraph">
              <wp:posOffset>176530</wp:posOffset>
            </wp:positionV>
            <wp:extent cx="3132000" cy="3960000"/>
            <wp:effectExtent l="0" t="0" r="0" b="2540"/>
            <wp:wrapSquare wrapText="bothSides"/>
            <wp:docPr id="1892500521" name="Immagine 1" descr="Immagine che contiene vestiti, uomo, testo, calzatu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00521" name="Immagine 1" descr="Immagine che contiene vestiti, uomo, testo, calzatu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E75"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5896127A" w14:textId="2D34883F" w:rsidR="00CA7E75" w:rsidRDefault="00CA7E75" w:rsidP="00453C3C">
      <w:pPr>
        <w:jc w:val="both"/>
        <w:rPr>
          <w:rFonts w:ascii="Calibri" w:hAnsi="Calibri" w:cs="Calibri"/>
        </w:rPr>
      </w:pPr>
      <w:r w:rsidRPr="00CA7E75">
        <w:rPr>
          <w:rFonts w:ascii="Calibri" w:hAnsi="Calibri" w:cs="Calibri"/>
        </w:rPr>
        <w:t xml:space="preserve">Gli </w:t>
      </w:r>
      <w:r w:rsidRPr="00CA7E75">
        <w:rPr>
          <w:rFonts w:ascii="Calibri" w:hAnsi="Calibri" w:cs="Calibri"/>
          <w:b/>
        </w:rPr>
        <w:t>*avvenimenti</w:t>
      </w:r>
      <w:r w:rsidRPr="00CA7E75">
        <w:rPr>
          <w:rFonts w:ascii="Calibri" w:hAnsi="Calibri" w:cs="Calibri"/>
        </w:rPr>
        <w:t xml:space="preserve"> : giornale settimanale illustrato di otto pagine a colori e in gran formato. - Anno 1, n. 1 (</w:t>
      </w:r>
      <w:r w:rsidR="00453C3C">
        <w:rPr>
          <w:rFonts w:ascii="Calibri" w:hAnsi="Calibri" w:cs="Calibri"/>
        </w:rPr>
        <w:t xml:space="preserve">3 </w:t>
      </w:r>
      <w:r w:rsidRPr="00CA7E75">
        <w:rPr>
          <w:rFonts w:ascii="Calibri" w:hAnsi="Calibri" w:cs="Calibri"/>
        </w:rPr>
        <w:t xml:space="preserve">gennaio 1915)-anno 3, n. 44 (novembre 1917). - </w:t>
      </w:r>
      <w:r w:rsidRPr="00CA7E75">
        <w:rPr>
          <w:rFonts w:ascii="Calibri" w:hAnsi="Calibri" w:cs="Calibri"/>
          <w:color w:val="000000"/>
        </w:rPr>
        <w:t xml:space="preserve">Milano : Istituto editoriale italiano, [1915-1917]. – 3 volumi : ill. ; 41 cm. - BNI 1915-3196. ((Poi sottotitolo: </w:t>
      </w:r>
      <w:r w:rsidRPr="00CA7E75">
        <w:rPr>
          <w:rFonts w:ascii="Calibri" w:hAnsi="Calibri" w:cs="Calibri"/>
        </w:rPr>
        <w:t>periodico settimanale illustrato della vita italiana</w:t>
      </w:r>
      <w:r w:rsidRPr="00CA7E75">
        <w:rPr>
          <w:rFonts w:ascii="Calibri" w:hAnsi="Calibri" w:cs="Calibri"/>
          <w:color w:val="000000"/>
        </w:rPr>
        <w:t xml:space="preserve">. - </w:t>
      </w:r>
      <w:r w:rsidRPr="00CA7E75">
        <w:rPr>
          <w:rFonts w:ascii="Calibri" w:hAnsi="Calibri" w:cs="Calibri"/>
        </w:rPr>
        <w:t>TO00177898; BVE0573751</w:t>
      </w:r>
    </w:p>
    <w:p w14:paraId="07A6FE45" w14:textId="69F36E6D" w:rsidR="00453C3C" w:rsidRPr="00CA7E75" w:rsidRDefault="00453C3C" w:rsidP="00453C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Periodici illustrati - Italia - 1915-1917</w:t>
      </w:r>
    </w:p>
    <w:p w14:paraId="31339B70" w14:textId="77777777" w:rsidR="00CA7E75" w:rsidRPr="00CA7E75" w:rsidRDefault="00CA7E75" w:rsidP="00453C3C">
      <w:pPr>
        <w:jc w:val="both"/>
        <w:rPr>
          <w:rFonts w:ascii="Calibri" w:hAnsi="Calibri" w:cs="Calibri"/>
          <w:color w:val="000000"/>
        </w:rPr>
      </w:pPr>
      <w:r w:rsidRPr="00CA7E75">
        <w:rPr>
          <w:rFonts w:ascii="Calibri" w:hAnsi="Calibri" w:cs="Calibri"/>
          <w:color w:val="000000"/>
        </w:rPr>
        <w:t xml:space="preserve">Copia digitale: </w:t>
      </w:r>
    </w:p>
    <w:p w14:paraId="23DED967" w14:textId="77777777" w:rsidR="00CA7E75" w:rsidRPr="00CA7E75" w:rsidRDefault="00CA7E75" w:rsidP="00453C3C">
      <w:pPr>
        <w:jc w:val="both"/>
        <w:rPr>
          <w:rFonts w:ascii="Calibri" w:hAnsi="Calibri" w:cs="Calibri"/>
          <w:color w:val="000000"/>
        </w:rPr>
      </w:pPr>
      <w:r w:rsidRPr="00CA7E75">
        <w:rPr>
          <w:rFonts w:ascii="Calibri" w:hAnsi="Calibri" w:cs="Calibri"/>
          <w:color w:val="000000"/>
        </w:rPr>
        <w:t xml:space="preserve">-1915-1917 a: </w:t>
      </w:r>
      <w:hyperlink r:id="rId5" w:history="1">
        <w:r w:rsidRPr="00CA7E75">
          <w:rPr>
            <w:rStyle w:val="Collegamentoipertestuale"/>
            <w:rFonts w:ascii="Calibri" w:hAnsi="Calibri" w:cs="Calibri"/>
          </w:rPr>
          <w:t>http://digiteca.b</w:t>
        </w:r>
        <w:r w:rsidRPr="00CA7E75">
          <w:rPr>
            <w:rStyle w:val="Collegamentoipertestuale"/>
            <w:rFonts w:ascii="Calibri" w:hAnsi="Calibri" w:cs="Calibri"/>
          </w:rPr>
          <w:t>smc.it/</w:t>
        </w:r>
        <w:r w:rsidRPr="00CA7E75">
          <w:rPr>
            <w:rStyle w:val="Collegamentoipertestuale"/>
            <w:rFonts w:ascii="Calibri" w:hAnsi="Calibri" w:cs="Calibri"/>
          </w:rPr>
          <w:t>?l=periodici&amp;t=Gli%20avvenimenti</w:t>
        </w:r>
      </w:hyperlink>
    </w:p>
    <w:p w14:paraId="3747035C" w14:textId="63FFD072" w:rsidR="00CA7E75" w:rsidRDefault="00CA7E75" w:rsidP="00453C3C">
      <w:pPr>
        <w:jc w:val="both"/>
        <w:rPr>
          <w:rFonts w:ascii="Calibri" w:hAnsi="Calibri" w:cs="Calibri"/>
          <w:color w:val="000000"/>
        </w:rPr>
      </w:pPr>
      <w:r w:rsidRPr="00CA7E75">
        <w:rPr>
          <w:rFonts w:ascii="Calibri" w:hAnsi="Calibri" w:cs="Calibri"/>
          <w:color w:val="000000"/>
        </w:rPr>
        <w:t xml:space="preserve">-n.1-25(1915) a: </w:t>
      </w:r>
      <w:hyperlink r:id="rId6" w:history="1">
        <w:r w:rsidR="00453C3C" w:rsidRPr="004F050A">
          <w:rPr>
            <w:rStyle w:val="Collegamentoipertestuale"/>
            <w:rFonts w:ascii="Calibri" w:hAnsi="Calibri" w:cs="Calibri"/>
          </w:rPr>
          <w:t>https://collezioni.unimi.it/fondiapice/?page_id=48#</w:t>
        </w:r>
      </w:hyperlink>
      <w:r w:rsidR="00453C3C">
        <w:rPr>
          <w:rFonts w:ascii="Calibri" w:hAnsi="Calibri" w:cs="Calibri"/>
          <w:color w:val="000000"/>
        </w:rPr>
        <w:t xml:space="preserve">. </w:t>
      </w:r>
    </w:p>
    <w:p w14:paraId="03894F48" w14:textId="41C9D6EB" w:rsidR="00453C3C" w:rsidRPr="00CA7E75" w:rsidRDefault="00453C3C" w:rsidP="00453C3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-1916-1917 a: </w:t>
      </w:r>
      <w:hyperlink r:id="rId7" w:history="1">
        <w:r w:rsidRPr="004F050A">
          <w:rPr>
            <w:rStyle w:val="Collegamentoipertestuale"/>
            <w:rFonts w:ascii="Calibri" w:hAnsi="Calibri" w:cs="Calibri"/>
          </w:rPr>
          <w:t>http://digitale.bnc.roma.sbn.it/tecadigitale/emeroteca/classic/BVE0573751</w:t>
        </w:r>
      </w:hyperlink>
      <w:r>
        <w:rPr>
          <w:rFonts w:ascii="Calibri" w:hAnsi="Calibri" w:cs="Calibri"/>
          <w:color w:val="000000"/>
        </w:rPr>
        <w:t xml:space="preserve">. </w:t>
      </w:r>
    </w:p>
    <w:p w14:paraId="74DF80D0" w14:textId="77777777" w:rsidR="0031062F" w:rsidRDefault="0031062F" w:rsidP="00453C3C">
      <w:pPr>
        <w:jc w:val="both"/>
      </w:pP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4C48"/>
    <w:rsid w:val="0031062F"/>
    <w:rsid w:val="00453C3C"/>
    <w:rsid w:val="005D4C48"/>
    <w:rsid w:val="009F01D5"/>
    <w:rsid w:val="00CA7E7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EA18"/>
  <w15:chartTrackingRefBased/>
  <w15:docId w15:val="{27ABDC2D-C0AC-4D91-A10B-0CE45014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E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4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4C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4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4C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4C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4C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4C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4C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4C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4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4C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4C4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4C4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4C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4C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4C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4C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4C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4C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4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4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4C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4C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4C4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4C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4C4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4C4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CA7E7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3C3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453C3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3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BVE05737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lezioni.unimi.it/fondiapice/?page_id=48#" TargetMode="External"/><Relationship Id="rId5" Type="http://schemas.openxmlformats.org/officeDocument/2006/relationships/hyperlink" Target="http://digiteca.bsmc.it/?l=periodici&amp;t=Gli%20avveniment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2024-05-14T06:52:00Z</dcterms:created>
  <dcterms:modified xsi:type="dcterms:W3CDTF">2024-05-14T07:23:00Z</dcterms:modified>
</cp:coreProperties>
</file>