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B5448" w14:textId="7CF65697" w:rsidR="00C11213" w:rsidRPr="00D22A83" w:rsidRDefault="00C11213" w:rsidP="00C1121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bookmarkStart w:id="1" w:name="_Hlk165871032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Q506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 w:rsidR="00D645DD">
        <w:rPr>
          <w:rFonts w:asciiTheme="minorHAnsi" w:hAnsiTheme="minorHAnsi" w:cstheme="minorHAnsi"/>
          <w:bCs/>
          <w:i/>
          <w:sz w:val="16"/>
          <w:szCs w:val="16"/>
        </w:rPr>
        <w:t>-5</w:t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bookmarkEnd w:id="1"/>
    <w:p w14:paraId="2B3D45AB" w14:textId="77777777" w:rsidR="00C11213" w:rsidRPr="00EB01B0" w:rsidRDefault="00C11213" w:rsidP="00C112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68A68018" w14:textId="56B8EA74" w:rsidR="00C11213" w:rsidRPr="001D130B" w:rsidRDefault="009A0690" w:rsidP="00C112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1D130B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3908DEA" wp14:editId="5558D23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70000" cy="3960000"/>
            <wp:effectExtent l="0" t="0" r="1905" b="2540"/>
            <wp:wrapSquare wrapText="bothSides"/>
            <wp:docPr id="2041745925" name="Immagine 1" descr="Il Piccolo Giornale Anno XVI Numero 327 Napoli 25/11/1883 Completo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iccolo Giornale Anno XVI Numero 327 Napoli 25/11/1883 Completo 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65871022"/>
      <w:r w:rsidR="00C11213" w:rsidRPr="001D130B">
        <w:rPr>
          <w:rFonts w:asciiTheme="minorHAnsi" w:hAnsiTheme="minorHAnsi" w:cstheme="minorHAnsi"/>
          <w:b/>
          <w:bCs/>
          <w:color w:val="C00000"/>
          <w:sz w:val="32"/>
          <w:szCs w:val="32"/>
        </w:rPr>
        <w:t>Descrizione storico-bibliografica</w:t>
      </w:r>
    </w:p>
    <w:bookmarkEnd w:id="0"/>
    <w:bookmarkEnd w:id="2"/>
    <w:p w14:paraId="31324FCE" w14:textId="20D7D464" w:rsidR="00C11213" w:rsidRPr="00D645DD" w:rsidRDefault="00C11213" w:rsidP="00C11213">
      <w:pPr>
        <w:jc w:val="both"/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>Il</w:t>
      </w:r>
      <w:r w:rsidRPr="00D645DD">
        <w:rPr>
          <w:rFonts w:asciiTheme="minorHAnsi" w:hAnsiTheme="minorHAnsi" w:cstheme="minorHAnsi"/>
          <w:b/>
        </w:rPr>
        <w:t xml:space="preserve"> *</w:t>
      </w:r>
      <w:proofErr w:type="gramStart"/>
      <w:r w:rsidRPr="00D645DD">
        <w:rPr>
          <w:rFonts w:asciiTheme="minorHAnsi" w:hAnsiTheme="minorHAnsi" w:cstheme="minorHAnsi"/>
          <w:b/>
        </w:rPr>
        <w:t>piccolo</w:t>
      </w:r>
      <w:r w:rsidRPr="00D645DD">
        <w:rPr>
          <w:rFonts w:asciiTheme="minorHAnsi" w:hAnsiTheme="minorHAnsi" w:cstheme="minorHAnsi"/>
        </w:rPr>
        <w:t xml:space="preserve"> :</w:t>
      </w:r>
      <w:proofErr w:type="gramEnd"/>
      <w:r w:rsidRPr="00D645DD">
        <w:rPr>
          <w:rFonts w:asciiTheme="minorHAnsi" w:hAnsiTheme="minorHAnsi" w:cstheme="minorHAnsi"/>
        </w:rPr>
        <w:t xml:space="preserve"> giornale di Napoli. - </w:t>
      </w:r>
      <w:proofErr w:type="gramStart"/>
      <w:r w:rsidRPr="00D645DD">
        <w:rPr>
          <w:rFonts w:asciiTheme="minorHAnsi" w:hAnsiTheme="minorHAnsi" w:cstheme="minorHAnsi"/>
        </w:rPr>
        <w:t>Napoli :</w:t>
      </w:r>
      <w:proofErr w:type="gramEnd"/>
      <w:r w:rsidRPr="00D645DD">
        <w:rPr>
          <w:rFonts w:asciiTheme="minorHAnsi" w:hAnsiTheme="minorHAnsi" w:cstheme="minorHAnsi"/>
        </w:rPr>
        <w:t xml:space="preserve"> </w:t>
      </w:r>
      <w:proofErr w:type="spellStart"/>
      <w:r w:rsidRPr="00D645DD">
        <w:rPr>
          <w:rFonts w:asciiTheme="minorHAnsi" w:hAnsiTheme="minorHAnsi" w:cstheme="minorHAnsi"/>
        </w:rPr>
        <w:t>tip</w:t>
      </w:r>
      <w:proofErr w:type="spellEnd"/>
      <w:r w:rsidRPr="00D645DD">
        <w:rPr>
          <w:rFonts w:asciiTheme="minorHAnsi" w:hAnsiTheme="minorHAnsi" w:cstheme="minorHAnsi"/>
        </w:rPr>
        <w:t xml:space="preserve">. Vico Freddo alla </w:t>
      </w:r>
      <w:proofErr w:type="spellStart"/>
      <w:r w:rsidRPr="00D645DD">
        <w:rPr>
          <w:rFonts w:asciiTheme="minorHAnsi" w:hAnsiTheme="minorHAnsi" w:cstheme="minorHAnsi"/>
        </w:rPr>
        <w:t>Pignasecca</w:t>
      </w:r>
      <w:proofErr w:type="spellEnd"/>
      <w:r w:rsidRPr="00D645DD">
        <w:rPr>
          <w:rFonts w:asciiTheme="minorHAnsi" w:hAnsiTheme="minorHAnsi" w:cstheme="minorHAnsi"/>
        </w:rPr>
        <w:t xml:space="preserve">, [1868-1891]. – 24 </w:t>
      </w:r>
      <w:proofErr w:type="gramStart"/>
      <w:r w:rsidRPr="00D645DD">
        <w:rPr>
          <w:rFonts w:asciiTheme="minorHAnsi" w:hAnsiTheme="minorHAnsi" w:cstheme="minorHAnsi"/>
        </w:rPr>
        <w:t>volumi ;</w:t>
      </w:r>
      <w:proofErr w:type="gramEnd"/>
      <w:r w:rsidRPr="00D645DD">
        <w:rPr>
          <w:rFonts w:asciiTheme="minorHAnsi" w:hAnsiTheme="minorHAnsi" w:cstheme="minorHAnsi"/>
        </w:rPr>
        <w:t xml:space="preserve"> 45 cm. ((Quotidiano. - Il complemento del titolo varia</w:t>
      </w:r>
      <w:r w:rsidR="007C720D" w:rsidRPr="00D645DD">
        <w:rPr>
          <w:rFonts w:asciiTheme="minorHAnsi" w:hAnsiTheme="minorHAnsi" w:cstheme="minorHAnsi"/>
        </w:rPr>
        <w:t>: giornale politico della sera</w:t>
      </w:r>
      <w:r w:rsidRPr="00D645DD">
        <w:rPr>
          <w:rFonts w:asciiTheme="minorHAnsi" w:hAnsiTheme="minorHAnsi" w:cstheme="minorHAnsi"/>
        </w:rPr>
        <w:t>. - La tipografia varia</w:t>
      </w:r>
      <w:r w:rsidR="007C720D" w:rsidRPr="00D645DD">
        <w:rPr>
          <w:rFonts w:asciiTheme="minorHAnsi" w:hAnsiTheme="minorHAnsi" w:cstheme="minorHAnsi"/>
        </w:rPr>
        <w:t xml:space="preserve">: R. </w:t>
      </w:r>
      <w:proofErr w:type="spellStart"/>
      <w:r w:rsidR="007C720D" w:rsidRPr="00D645DD">
        <w:rPr>
          <w:rFonts w:asciiTheme="minorHAnsi" w:hAnsiTheme="minorHAnsi" w:cstheme="minorHAnsi"/>
        </w:rPr>
        <w:t>stab</w:t>
      </w:r>
      <w:proofErr w:type="spellEnd"/>
      <w:r w:rsidR="007C720D" w:rsidRPr="00D645DD">
        <w:rPr>
          <w:rFonts w:asciiTheme="minorHAnsi" w:hAnsiTheme="minorHAnsi" w:cstheme="minorHAnsi"/>
        </w:rPr>
        <w:t xml:space="preserve">. </w:t>
      </w:r>
      <w:proofErr w:type="spellStart"/>
      <w:r w:rsidR="007C720D" w:rsidRPr="00D645DD">
        <w:rPr>
          <w:rFonts w:asciiTheme="minorHAnsi" w:hAnsiTheme="minorHAnsi" w:cstheme="minorHAnsi"/>
        </w:rPr>
        <w:t>Tip</w:t>
      </w:r>
      <w:proofErr w:type="spellEnd"/>
      <w:r w:rsidR="007C720D" w:rsidRPr="00D645DD">
        <w:rPr>
          <w:rFonts w:asciiTheme="minorHAnsi" w:hAnsiTheme="minorHAnsi" w:cstheme="minorHAnsi"/>
        </w:rPr>
        <w:t>. Comm. G. De Angelis e figlio</w:t>
      </w:r>
      <w:r w:rsidRPr="00D645DD">
        <w:rPr>
          <w:rFonts w:asciiTheme="minorHAnsi" w:hAnsiTheme="minorHAnsi" w:cstheme="minorHAnsi"/>
        </w:rPr>
        <w:t xml:space="preserve">. </w:t>
      </w:r>
      <w:r w:rsidR="007C720D" w:rsidRPr="00D645DD">
        <w:rPr>
          <w:rFonts w:asciiTheme="minorHAnsi" w:hAnsiTheme="minorHAnsi" w:cstheme="minorHAnsi"/>
        </w:rPr>
        <w:t>–</w:t>
      </w:r>
      <w:r w:rsidRPr="00D645DD">
        <w:rPr>
          <w:rFonts w:asciiTheme="minorHAnsi" w:hAnsiTheme="minorHAnsi" w:cstheme="minorHAnsi"/>
        </w:rPr>
        <w:t xml:space="preserve"> </w:t>
      </w:r>
      <w:r w:rsidR="007C720D" w:rsidRPr="00D645DD">
        <w:rPr>
          <w:rFonts w:asciiTheme="minorHAnsi" w:hAnsiTheme="minorHAnsi" w:cstheme="minorHAnsi"/>
        </w:rPr>
        <w:t xml:space="preserve">Il formato varia: 53 cm. - </w:t>
      </w:r>
      <w:r w:rsidRPr="00D645DD">
        <w:rPr>
          <w:rFonts w:asciiTheme="minorHAnsi" w:hAnsiTheme="minorHAnsi" w:cstheme="minorHAnsi"/>
        </w:rPr>
        <w:t xml:space="preserve">Descrizione basata su: anno 3, n. 273 (30 </w:t>
      </w:r>
      <w:proofErr w:type="gramStart"/>
      <w:r w:rsidRPr="00D645DD">
        <w:rPr>
          <w:rFonts w:asciiTheme="minorHAnsi" w:hAnsiTheme="minorHAnsi" w:cstheme="minorHAnsi"/>
        </w:rPr>
        <w:t>set./</w:t>
      </w:r>
      <w:proofErr w:type="gramEnd"/>
      <w:r w:rsidRPr="00D645DD">
        <w:rPr>
          <w:rFonts w:asciiTheme="minorHAnsi" w:hAnsiTheme="minorHAnsi" w:cstheme="minorHAnsi"/>
        </w:rPr>
        <w:t>1 ott. 1870). - IEI0104089</w:t>
      </w:r>
      <w:r w:rsidR="007C720D" w:rsidRPr="00D645DD">
        <w:rPr>
          <w:rFonts w:asciiTheme="minorHAnsi" w:hAnsiTheme="minorHAnsi" w:cstheme="minorHAnsi"/>
        </w:rPr>
        <w:t xml:space="preserve">; </w:t>
      </w:r>
      <w:r w:rsidR="00BA291D" w:rsidRPr="00D645DD">
        <w:rPr>
          <w:rFonts w:asciiTheme="minorHAnsi" w:hAnsiTheme="minorHAnsi" w:cstheme="minorHAnsi"/>
        </w:rPr>
        <w:t xml:space="preserve">RCA0774543; </w:t>
      </w:r>
      <w:r w:rsidR="007C720D" w:rsidRPr="00D645DD">
        <w:rPr>
          <w:rFonts w:asciiTheme="minorHAnsi" w:hAnsiTheme="minorHAnsi" w:cstheme="minorHAnsi"/>
        </w:rPr>
        <w:t>TA10001564</w:t>
      </w:r>
    </w:p>
    <w:p w14:paraId="4670EA3A" w14:textId="77777777" w:rsidR="007C720D" w:rsidRPr="00D645DD" w:rsidRDefault="007C720D" w:rsidP="00C11213">
      <w:pPr>
        <w:rPr>
          <w:rFonts w:asciiTheme="minorHAnsi" w:hAnsiTheme="minorHAnsi" w:cstheme="minorHAnsi"/>
        </w:rPr>
      </w:pPr>
    </w:p>
    <w:p w14:paraId="0D016A40" w14:textId="4765C135" w:rsidR="0031062F" w:rsidRPr="00D645DD" w:rsidRDefault="00C11213" w:rsidP="00C11213">
      <w:pPr>
        <w:jc w:val="both"/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 xml:space="preserve">Il </w:t>
      </w:r>
      <w:r w:rsidRPr="00D645DD">
        <w:rPr>
          <w:rFonts w:asciiTheme="minorHAnsi" w:hAnsiTheme="minorHAnsi" w:cstheme="minorHAnsi"/>
          <w:b/>
        </w:rPr>
        <w:t>*piccolo del mattino</w:t>
      </w:r>
      <w:r w:rsidRPr="00D645DD">
        <w:rPr>
          <w:rFonts w:asciiTheme="minorHAnsi" w:hAnsiTheme="minorHAnsi" w:cstheme="minorHAnsi"/>
        </w:rPr>
        <w:t xml:space="preserve">. - </w:t>
      </w:r>
      <w:proofErr w:type="gramStart"/>
      <w:r w:rsidRPr="00D645DD">
        <w:rPr>
          <w:rFonts w:asciiTheme="minorHAnsi" w:hAnsiTheme="minorHAnsi" w:cstheme="minorHAnsi"/>
        </w:rPr>
        <w:t>Napoli :</w:t>
      </w:r>
      <w:proofErr w:type="gramEnd"/>
      <w:r w:rsidRPr="00D645DD">
        <w:rPr>
          <w:rFonts w:asciiTheme="minorHAnsi" w:hAnsiTheme="minorHAnsi" w:cstheme="minorHAnsi"/>
        </w:rPr>
        <w:t xml:space="preserve"> [s.n., 1891-1892]. – </w:t>
      </w:r>
      <w:r w:rsidR="00B67C79">
        <w:rPr>
          <w:rFonts w:asciiTheme="minorHAnsi" w:hAnsiTheme="minorHAnsi" w:cstheme="minorHAnsi"/>
        </w:rPr>
        <w:t>2</w:t>
      </w:r>
      <w:r w:rsidRPr="00D645DD">
        <w:rPr>
          <w:rFonts w:asciiTheme="minorHAnsi" w:hAnsiTheme="minorHAnsi" w:cstheme="minorHAnsi"/>
        </w:rPr>
        <w:t xml:space="preserve"> volum</w:t>
      </w:r>
      <w:r w:rsidR="00B67C79">
        <w:rPr>
          <w:rFonts w:asciiTheme="minorHAnsi" w:hAnsiTheme="minorHAnsi" w:cstheme="minorHAnsi"/>
        </w:rPr>
        <w:t>i</w:t>
      </w:r>
      <w:r w:rsidRPr="00D645DD">
        <w:rPr>
          <w:rFonts w:asciiTheme="minorHAnsi" w:hAnsiTheme="minorHAnsi" w:cstheme="minorHAnsi"/>
        </w:rPr>
        <w:t>. ((Periodicità non determinata. - Descrizione basata su: Anno 26, n. 1 (gennaio 1892). - CFI0418724</w:t>
      </w:r>
    </w:p>
    <w:p w14:paraId="15AAE0DD" w14:textId="77777777" w:rsidR="00B607B3" w:rsidRPr="00D645DD" w:rsidRDefault="00B607B3" w:rsidP="00C11213">
      <w:pPr>
        <w:jc w:val="both"/>
        <w:rPr>
          <w:rFonts w:asciiTheme="minorHAnsi" w:hAnsiTheme="minorHAnsi" w:cstheme="minorHAnsi"/>
        </w:rPr>
      </w:pPr>
    </w:p>
    <w:p w14:paraId="12E8D14F" w14:textId="6DA6397B" w:rsidR="00B607B3" w:rsidRPr="00D645DD" w:rsidRDefault="00B607B3" w:rsidP="00C11213">
      <w:pPr>
        <w:jc w:val="both"/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>Il *</w:t>
      </w:r>
      <w:r w:rsidRPr="00D645DD">
        <w:rPr>
          <w:rFonts w:asciiTheme="minorHAnsi" w:hAnsiTheme="minorHAnsi" w:cstheme="minorHAnsi"/>
          <w:b/>
          <w:bCs/>
        </w:rPr>
        <w:t>piccolo</w:t>
      </w:r>
      <w:r w:rsidRPr="00D645DD">
        <w:rPr>
          <w:rFonts w:asciiTheme="minorHAnsi" w:hAnsiTheme="minorHAnsi" w:cstheme="minorHAnsi"/>
        </w:rPr>
        <w:t>. – Anno 3 (</w:t>
      </w:r>
      <w:proofErr w:type="gramStart"/>
      <w:r w:rsidRPr="00D645DD">
        <w:rPr>
          <w:rFonts w:asciiTheme="minorHAnsi" w:hAnsiTheme="minorHAnsi" w:cstheme="minorHAnsi"/>
        </w:rPr>
        <w:t>1894)-</w:t>
      </w:r>
      <w:proofErr w:type="gramEnd"/>
      <w:r w:rsidRPr="00D645DD">
        <w:rPr>
          <w:rFonts w:asciiTheme="minorHAnsi" w:hAnsiTheme="minorHAnsi" w:cstheme="minorHAnsi"/>
        </w:rPr>
        <w:t xml:space="preserve">anno 9 (1898). - </w:t>
      </w:r>
      <w:proofErr w:type="gramStart"/>
      <w:r w:rsidRPr="00D645DD">
        <w:rPr>
          <w:rFonts w:asciiTheme="minorHAnsi" w:hAnsiTheme="minorHAnsi" w:cstheme="minorHAnsi"/>
        </w:rPr>
        <w:t>Napoli :</w:t>
      </w:r>
      <w:proofErr w:type="gramEnd"/>
      <w:r w:rsidRPr="00D645DD">
        <w:rPr>
          <w:rFonts w:asciiTheme="minorHAnsi" w:hAnsiTheme="minorHAnsi" w:cstheme="minorHAnsi"/>
        </w:rPr>
        <w:t xml:space="preserve"> [s.n., 1894-1898]. – 5 volumi. ((Settimanale. - Descrizione basata su: Anno 3, n. 40 (febbraio 1894). - CFI0418727</w:t>
      </w:r>
    </w:p>
    <w:p w14:paraId="3116521D" w14:textId="73BF8D14" w:rsidR="00C11213" w:rsidRPr="00D645DD" w:rsidRDefault="00C11213" w:rsidP="00C11213">
      <w:pPr>
        <w:rPr>
          <w:rFonts w:asciiTheme="minorHAnsi" w:hAnsiTheme="minorHAnsi" w:cstheme="minorHAnsi"/>
        </w:rPr>
      </w:pPr>
    </w:p>
    <w:p w14:paraId="776E938F" w14:textId="1E27BFC8" w:rsidR="00411D98" w:rsidRPr="00D645DD" w:rsidRDefault="00411D98" w:rsidP="00B31FAA">
      <w:pPr>
        <w:jc w:val="both"/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>Il *</w:t>
      </w:r>
      <w:proofErr w:type="gramStart"/>
      <w:r w:rsidRPr="00D645DD">
        <w:rPr>
          <w:rFonts w:asciiTheme="minorHAnsi" w:hAnsiTheme="minorHAnsi" w:cstheme="minorHAnsi"/>
          <w:b/>
          <w:bCs/>
        </w:rPr>
        <w:t>piccolo</w:t>
      </w:r>
      <w:r w:rsidRPr="00D645DD">
        <w:rPr>
          <w:rFonts w:asciiTheme="minorHAnsi" w:hAnsiTheme="minorHAnsi" w:cstheme="minorHAnsi"/>
        </w:rPr>
        <w:t xml:space="preserve"> :</w:t>
      </w:r>
      <w:proofErr w:type="gramEnd"/>
      <w:r w:rsidRPr="00D645DD">
        <w:rPr>
          <w:rFonts w:asciiTheme="minorHAnsi" w:hAnsiTheme="minorHAnsi" w:cstheme="minorHAnsi"/>
        </w:rPr>
        <w:t xml:space="preserve"> giornale politico / diretto da Federico Giannini. - Anno 1, n. 1 (6 novembre </w:t>
      </w:r>
      <w:proofErr w:type="gramStart"/>
      <w:r w:rsidRPr="00D645DD">
        <w:rPr>
          <w:rFonts w:asciiTheme="minorHAnsi" w:hAnsiTheme="minorHAnsi" w:cstheme="minorHAnsi"/>
        </w:rPr>
        <w:t>1910)-</w:t>
      </w:r>
      <w:proofErr w:type="gramEnd"/>
      <w:r w:rsidRPr="00D645DD">
        <w:rPr>
          <w:rFonts w:asciiTheme="minorHAnsi" w:hAnsiTheme="minorHAnsi" w:cstheme="minorHAnsi"/>
        </w:rPr>
        <w:t xml:space="preserve">anno 5, n. 25 (1914). - </w:t>
      </w:r>
      <w:proofErr w:type="gramStart"/>
      <w:r w:rsidRPr="00D645DD">
        <w:rPr>
          <w:rFonts w:asciiTheme="minorHAnsi" w:hAnsiTheme="minorHAnsi" w:cstheme="minorHAnsi"/>
        </w:rPr>
        <w:t>Napoli :</w:t>
      </w:r>
      <w:proofErr w:type="gramEnd"/>
      <w:r w:rsidRPr="00D645DD">
        <w:rPr>
          <w:rFonts w:asciiTheme="minorHAnsi" w:hAnsiTheme="minorHAnsi" w:cstheme="minorHAnsi"/>
        </w:rPr>
        <w:t xml:space="preserve"> </w:t>
      </w:r>
      <w:proofErr w:type="spellStart"/>
      <w:r w:rsidRPr="00D645DD">
        <w:rPr>
          <w:rFonts w:asciiTheme="minorHAnsi" w:hAnsiTheme="minorHAnsi" w:cstheme="minorHAnsi"/>
        </w:rPr>
        <w:t>Tip</w:t>
      </w:r>
      <w:proofErr w:type="spellEnd"/>
      <w:r w:rsidRPr="00D645DD">
        <w:rPr>
          <w:rFonts w:asciiTheme="minorHAnsi" w:hAnsiTheme="minorHAnsi" w:cstheme="minorHAnsi"/>
        </w:rPr>
        <w:t xml:space="preserve">. E. M. Muca, 1910-1914. - 5 </w:t>
      </w:r>
      <w:proofErr w:type="gramStart"/>
      <w:r w:rsidRPr="00D645DD">
        <w:rPr>
          <w:rFonts w:asciiTheme="minorHAnsi" w:hAnsiTheme="minorHAnsi" w:cstheme="minorHAnsi"/>
        </w:rPr>
        <w:t>volumi ;</w:t>
      </w:r>
      <w:proofErr w:type="gramEnd"/>
      <w:r w:rsidRPr="00D645DD">
        <w:rPr>
          <w:rFonts w:asciiTheme="minorHAnsi" w:hAnsiTheme="minorHAnsi" w:cstheme="minorHAnsi"/>
        </w:rPr>
        <w:t xml:space="preserve"> 36 cm. ((Settimanale. - CUBI 459546. - BNI 1911-1803. - CFI0361558</w:t>
      </w:r>
    </w:p>
    <w:p w14:paraId="4E63EB1D" w14:textId="77777777" w:rsidR="00411D98" w:rsidRPr="00D645DD" w:rsidRDefault="00411D98" w:rsidP="00B31FAA">
      <w:pPr>
        <w:jc w:val="both"/>
        <w:rPr>
          <w:rFonts w:asciiTheme="minorHAnsi" w:hAnsiTheme="minorHAnsi" w:cstheme="minorHAnsi"/>
        </w:rPr>
      </w:pPr>
    </w:p>
    <w:p w14:paraId="2248F21A" w14:textId="6062ABF7" w:rsidR="00411D98" w:rsidRDefault="00411D98" w:rsidP="00B31FAA">
      <w:pPr>
        <w:jc w:val="both"/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>Il *</w:t>
      </w:r>
      <w:proofErr w:type="gramStart"/>
      <w:r w:rsidRPr="00D645DD">
        <w:rPr>
          <w:rFonts w:asciiTheme="minorHAnsi" w:hAnsiTheme="minorHAnsi" w:cstheme="minorHAnsi"/>
          <w:b/>
          <w:bCs/>
        </w:rPr>
        <w:t>piccolo</w:t>
      </w:r>
      <w:r w:rsidRPr="00D645DD">
        <w:rPr>
          <w:rFonts w:asciiTheme="minorHAnsi" w:hAnsiTheme="minorHAnsi" w:cstheme="minorHAnsi"/>
        </w:rPr>
        <w:t xml:space="preserve"> :</w:t>
      </w:r>
      <w:proofErr w:type="gramEnd"/>
      <w:r w:rsidRPr="00D645DD">
        <w:rPr>
          <w:rFonts w:asciiTheme="minorHAnsi" w:hAnsiTheme="minorHAnsi" w:cstheme="minorHAnsi"/>
        </w:rPr>
        <w:t xml:space="preserve"> rivista mensile di scienze, lettere ed arti. - Anno 1, n. 1 (22 gennaio 1911). - </w:t>
      </w:r>
      <w:proofErr w:type="gramStart"/>
      <w:r w:rsidRPr="00D645DD">
        <w:rPr>
          <w:rFonts w:asciiTheme="minorHAnsi" w:hAnsiTheme="minorHAnsi" w:cstheme="minorHAnsi"/>
        </w:rPr>
        <w:t>Nola :</w:t>
      </w:r>
      <w:proofErr w:type="gramEnd"/>
      <w:r w:rsidRPr="00D645DD">
        <w:rPr>
          <w:rFonts w:asciiTheme="minorHAnsi" w:hAnsiTheme="minorHAnsi" w:cstheme="minorHAnsi"/>
        </w:rPr>
        <w:t xml:space="preserve"> </w:t>
      </w:r>
      <w:proofErr w:type="spellStart"/>
      <w:r w:rsidRPr="00D645DD">
        <w:rPr>
          <w:rFonts w:asciiTheme="minorHAnsi" w:hAnsiTheme="minorHAnsi" w:cstheme="minorHAnsi"/>
        </w:rPr>
        <w:t>Tip</w:t>
      </w:r>
      <w:proofErr w:type="spellEnd"/>
      <w:r w:rsidRPr="00D645DD">
        <w:rPr>
          <w:rFonts w:asciiTheme="minorHAnsi" w:hAnsiTheme="minorHAnsi" w:cstheme="minorHAnsi"/>
        </w:rPr>
        <w:t xml:space="preserve">. Rubino e Scala, 1911. - 1 </w:t>
      </w:r>
      <w:proofErr w:type="gramStart"/>
      <w:r w:rsidRPr="00D645DD">
        <w:rPr>
          <w:rFonts w:asciiTheme="minorHAnsi" w:hAnsiTheme="minorHAnsi" w:cstheme="minorHAnsi"/>
        </w:rPr>
        <w:t>volume ;</w:t>
      </w:r>
      <w:proofErr w:type="gramEnd"/>
      <w:r w:rsidRPr="00D645DD">
        <w:rPr>
          <w:rFonts w:asciiTheme="minorHAnsi" w:hAnsiTheme="minorHAnsi" w:cstheme="minorHAnsi"/>
        </w:rPr>
        <w:t xml:space="preserve"> 36 cm. - CUBI 459606. - BNI 1911-4172. - CFI0361598</w:t>
      </w:r>
    </w:p>
    <w:p w14:paraId="3F5D2136" w14:textId="77777777" w:rsidR="001D130B" w:rsidRDefault="001D130B" w:rsidP="00B31FAA">
      <w:pPr>
        <w:jc w:val="both"/>
        <w:rPr>
          <w:rFonts w:asciiTheme="minorHAnsi" w:hAnsiTheme="minorHAnsi" w:cstheme="minorHAnsi"/>
        </w:rPr>
      </w:pPr>
    </w:p>
    <w:p w14:paraId="5976E31D" w14:textId="77777777" w:rsidR="001D130B" w:rsidRPr="00D645DD" w:rsidRDefault="001D130B" w:rsidP="001D130B">
      <w:pPr>
        <w:rPr>
          <w:rFonts w:asciiTheme="minorHAnsi" w:hAnsiTheme="minorHAnsi" w:cstheme="minorHAnsi"/>
        </w:rPr>
      </w:pPr>
      <w:r w:rsidRPr="00D645DD">
        <w:rPr>
          <w:rFonts w:asciiTheme="minorHAnsi" w:hAnsiTheme="minorHAnsi" w:cstheme="minorHAnsi"/>
        </w:rPr>
        <w:t>Soggetto: Napoli – Periodici</w:t>
      </w:r>
    </w:p>
    <w:p w14:paraId="61DD5534" w14:textId="77777777" w:rsidR="001D130B" w:rsidRPr="001D130B" w:rsidRDefault="001D130B" w:rsidP="00C11213">
      <w:pPr>
        <w:rPr>
          <w:rFonts w:asciiTheme="minorHAnsi" w:hAnsiTheme="minorHAnsi" w:cstheme="minorHAnsi"/>
          <w:b/>
          <w:bCs/>
          <w:color w:val="C00000"/>
        </w:rPr>
      </w:pPr>
      <w:bookmarkStart w:id="3" w:name="_Hlk165530428"/>
    </w:p>
    <w:p w14:paraId="0A2F9278" w14:textId="40F3BE6E" w:rsidR="00C11213" w:rsidRDefault="00C11213" w:rsidP="00C11213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137107D2" w14:textId="66A6D5BE" w:rsidR="00B67C79" w:rsidRPr="00B67C79" w:rsidRDefault="00B67C79" w:rsidP="00262344">
      <w:pPr>
        <w:suppressAutoHyphens w:val="0"/>
        <w:jc w:val="both"/>
        <w:rPr>
          <w:rFonts w:asciiTheme="minorHAnsi" w:hAnsiTheme="minorHAnsi" w:cstheme="minorHAnsi"/>
          <w:b/>
          <w:bCs/>
          <w:lang w:eastAsia="it-IT"/>
        </w:rPr>
      </w:pPr>
      <w:r w:rsidRPr="00B67C79">
        <w:rPr>
          <w:rFonts w:asciiTheme="minorHAnsi" w:hAnsiTheme="minorHAnsi" w:cstheme="minorHAnsi"/>
          <w:b/>
          <w:bCs/>
          <w:lang w:eastAsia="it-IT"/>
        </w:rPr>
        <w:t>Quando nacque il Mattino...</w:t>
      </w:r>
      <w:r w:rsidRPr="00262344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B67C79">
        <w:rPr>
          <w:rFonts w:asciiTheme="minorHAnsi" w:hAnsiTheme="minorHAnsi" w:cstheme="minorHAnsi"/>
          <w:b/>
          <w:bCs/>
          <w:lang w:eastAsia="it-IT"/>
        </w:rPr>
        <w:t xml:space="preserve">di Achille della Ragione </w:t>
      </w:r>
    </w:p>
    <w:p w14:paraId="1DEE6360" w14:textId="77777777" w:rsidR="00262344" w:rsidRDefault="00B67C79" w:rsidP="00262344">
      <w:pPr>
        <w:jc w:val="both"/>
        <w:rPr>
          <w:rFonts w:asciiTheme="minorHAnsi" w:hAnsiTheme="minorHAnsi" w:cstheme="minorHAnsi"/>
        </w:rPr>
      </w:pPr>
      <w:r w:rsidRPr="00262344">
        <w:rPr>
          <w:rFonts w:asciiTheme="minorHAnsi" w:hAnsiTheme="minorHAnsi" w:cstheme="minorHAnsi"/>
        </w:rPr>
        <w:t xml:space="preserve">Quando nasce il Mattino in città vi è una vera e propria “Cascata di piombo” con la presenza di ben 10 quotidiani, oltre a numerosi periodici, per un totale di 72000 copie al giorno vendute su una popolazione di 500.000 abitanti, di cui soltanto 100.000 sapevano leggere. </w:t>
      </w:r>
      <w:r w:rsidR="00262344">
        <w:rPr>
          <w:rFonts w:asciiTheme="minorHAnsi" w:hAnsiTheme="minorHAnsi" w:cstheme="minorHAnsi"/>
        </w:rPr>
        <w:t xml:space="preserve"> </w:t>
      </w:r>
      <w:r w:rsidRPr="00262344">
        <w:rPr>
          <w:rFonts w:asciiTheme="minorHAnsi" w:hAnsiTheme="minorHAnsi" w:cstheme="minorHAnsi"/>
        </w:rPr>
        <w:t xml:space="preserve">Il Roma vendeva 20.000 copie, Il Corriere di Napoli 15.000, Il Pungolo 8.000, </w:t>
      </w:r>
      <w:r w:rsidRPr="00262344">
        <w:rPr>
          <w:rFonts w:asciiTheme="minorHAnsi" w:hAnsiTheme="minorHAnsi" w:cstheme="minorHAnsi"/>
          <w:b/>
          <w:bCs/>
        </w:rPr>
        <w:t>Il Piccolo 4.000</w:t>
      </w:r>
      <w:r w:rsidRPr="00262344">
        <w:rPr>
          <w:rFonts w:asciiTheme="minorHAnsi" w:hAnsiTheme="minorHAnsi" w:cstheme="minorHAnsi"/>
        </w:rPr>
        <w:t>: In poco meno di 10 anni Il Mattino raggiunse una tiratura di 33.000 copie.</w:t>
      </w:r>
      <w:r w:rsidRPr="00262344">
        <w:rPr>
          <w:rFonts w:asciiTheme="minorHAnsi" w:hAnsiTheme="minorHAnsi" w:cstheme="minorHAnsi"/>
        </w:rPr>
        <w:t xml:space="preserve"> </w:t>
      </w:r>
    </w:p>
    <w:p w14:paraId="31D98069" w14:textId="1F37013B" w:rsidR="00C11213" w:rsidRPr="00262344" w:rsidRDefault="00262344" w:rsidP="00262344">
      <w:pPr>
        <w:jc w:val="both"/>
        <w:rPr>
          <w:rFonts w:asciiTheme="minorHAnsi" w:hAnsiTheme="minorHAnsi" w:cstheme="minorHAnsi"/>
        </w:rPr>
      </w:pPr>
      <w:hyperlink r:id="rId5" w:history="1">
        <w:r w:rsidRPr="009E693E">
          <w:rPr>
            <w:rStyle w:val="Collegamentoipertestuale"/>
            <w:rFonts w:asciiTheme="minorHAnsi" w:hAnsiTheme="minorHAnsi" w:cstheme="minorHAnsi"/>
          </w:rPr>
          <w:t>http://www.napoli.com/viewarticolo.php?articolo=43344</w:t>
        </w:r>
      </w:hyperlink>
      <w:r w:rsidR="00B67C79" w:rsidRPr="00262344">
        <w:rPr>
          <w:rFonts w:asciiTheme="minorHAnsi" w:hAnsiTheme="minorHAnsi" w:cstheme="minorHAnsi"/>
        </w:rPr>
        <w:t xml:space="preserve">. </w:t>
      </w:r>
    </w:p>
    <w:p w14:paraId="7FA6436C" w14:textId="77777777" w:rsidR="00262344" w:rsidRPr="00262344" w:rsidRDefault="00262344" w:rsidP="00262344">
      <w:pPr>
        <w:jc w:val="both"/>
        <w:rPr>
          <w:rFonts w:asciiTheme="minorHAnsi" w:hAnsiTheme="minorHAnsi" w:cstheme="minorHAnsi"/>
        </w:rPr>
      </w:pPr>
    </w:p>
    <w:sectPr w:rsidR="00262344" w:rsidRPr="00262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1BB2"/>
    <w:rsid w:val="001B2E50"/>
    <w:rsid w:val="001D130B"/>
    <w:rsid w:val="00262344"/>
    <w:rsid w:val="0031062F"/>
    <w:rsid w:val="00411D98"/>
    <w:rsid w:val="00551BB2"/>
    <w:rsid w:val="005D4607"/>
    <w:rsid w:val="007C720D"/>
    <w:rsid w:val="008863B2"/>
    <w:rsid w:val="009A0690"/>
    <w:rsid w:val="00B31FAA"/>
    <w:rsid w:val="00B607B3"/>
    <w:rsid w:val="00B67C79"/>
    <w:rsid w:val="00BA291D"/>
    <w:rsid w:val="00C11213"/>
    <w:rsid w:val="00C65835"/>
    <w:rsid w:val="00C659F5"/>
    <w:rsid w:val="00D645D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7FE"/>
  <w15:chartTrackingRefBased/>
  <w15:docId w15:val="{2FFD4E89-9EC8-402D-91C2-F98078CB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2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1B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1B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1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1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1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1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1B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B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1B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1BB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1BB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1B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1B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1B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1B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1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1B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1B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1B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1B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1BB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1B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1BB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1BB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C112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1121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7C79"/>
    <w:rPr>
      <w:color w:val="605E5C"/>
      <w:shd w:val="clear" w:color="auto" w:fill="E1DFDD"/>
    </w:rPr>
  </w:style>
  <w:style w:type="character" w:customStyle="1" w:styleId="post-meta-date">
    <w:name w:val="post-meta-date"/>
    <w:basedOn w:val="Carpredefinitoparagrafo"/>
    <w:rsid w:val="00262344"/>
  </w:style>
  <w:style w:type="character" w:customStyle="1" w:styleId="post-meta-author">
    <w:name w:val="post-meta-author"/>
    <w:basedOn w:val="Carpredefinitoparagrafo"/>
    <w:rsid w:val="00262344"/>
  </w:style>
  <w:style w:type="character" w:styleId="Enfasigrassetto">
    <w:name w:val="Strong"/>
    <w:basedOn w:val="Carpredefinitoparagrafo"/>
    <w:uiPriority w:val="22"/>
    <w:qFormat/>
    <w:rsid w:val="00262344"/>
    <w:rPr>
      <w:b/>
      <w:bCs/>
    </w:rPr>
  </w:style>
  <w:style w:type="character" w:styleId="Enfasicorsivo">
    <w:name w:val="Emphasis"/>
    <w:basedOn w:val="Carpredefinitoparagrafo"/>
    <w:uiPriority w:val="20"/>
    <w:qFormat/>
    <w:rsid w:val="00262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poli.com/viewarticolo.php?articolo=433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2024-05-02T06:14:00Z</dcterms:created>
  <dcterms:modified xsi:type="dcterms:W3CDTF">2024-05-06T06:17:00Z</dcterms:modified>
</cp:coreProperties>
</file>