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B80CE" w14:textId="459DBA79" w:rsidR="009D0F03" w:rsidRPr="00A92274" w:rsidRDefault="009D0F03" w:rsidP="00A92274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67253395"/>
      <w:r w:rsidRPr="00A92274">
        <w:rPr>
          <w:rFonts w:cstheme="minorHAnsi"/>
          <w:b/>
          <w:bCs/>
          <w:color w:val="C00000"/>
          <w:sz w:val="44"/>
          <w:szCs w:val="44"/>
        </w:rPr>
        <w:t>XY67</w:t>
      </w:r>
      <w:r w:rsidRPr="00A92274">
        <w:rPr>
          <w:rFonts w:cstheme="minorHAnsi"/>
          <w:b/>
          <w:bCs/>
          <w:color w:val="C00000"/>
          <w:sz w:val="44"/>
          <w:szCs w:val="44"/>
        </w:rPr>
        <w:t>8</w:t>
      </w:r>
      <w:r w:rsidRPr="00A92274">
        <w:rPr>
          <w:rFonts w:cstheme="minorHAnsi"/>
          <w:b/>
          <w:bCs/>
          <w:color w:val="C00000"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Cs/>
          <w:i/>
          <w:sz w:val="16"/>
          <w:szCs w:val="16"/>
        </w:rPr>
        <w:t>Scheda creata il 2</w:t>
      </w:r>
      <w:r w:rsidRPr="00A92274">
        <w:rPr>
          <w:rFonts w:cstheme="minorHAnsi"/>
          <w:bCs/>
          <w:i/>
          <w:sz w:val="16"/>
          <w:szCs w:val="16"/>
        </w:rPr>
        <w:t>3</w:t>
      </w:r>
      <w:r w:rsidRPr="00A92274">
        <w:rPr>
          <w:rFonts w:cstheme="minorHAnsi"/>
          <w:bCs/>
          <w:i/>
          <w:sz w:val="16"/>
          <w:szCs w:val="16"/>
        </w:rPr>
        <w:t xml:space="preserve"> maggio 2024</w:t>
      </w:r>
    </w:p>
    <w:p w14:paraId="2CA91C0E" w14:textId="77777777" w:rsidR="009D0F03" w:rsidRPr="00A92274" w:rsidRDefault="009D0F03" w:rsidP="00A92274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</w:p>
    <w:p w14:paraId="6EA607EB" w14:textId="3C09E83C" w:rsidR="009D0F03" w:rsidRPr="00A92274" w:rsidRDefault="009D0F03" w:rsidP="00A9227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1" w:name="_Hlk167253385"/>
      <w:bookmarkEnd w:id="0"/>
      <w:r w:rsidRPr="00A9227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3AC0AECF" wp14:editId="149E11AB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800800" cy="3960000"/>
            <wp:effectExtent l="0" t="0" r="0" b="2540"/>
            <wp:wrapSquare wrapText="bothSides"/>
            <wp:docPr id="1447120180" name="Immagine 1" descr="CoRes_Fire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es_Firenz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2274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bookmarkEnd w:id="1"/>
    <w:p w14:paraId="5D1C82F7" w14:textId="657DCFE3" w:rsidR="0031062F" w:rsidRDefault="009D0F03" w:rsidP="00A9227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2274">
        <w:rPr>
          <w:rFonts w:cstheme="minorHAnsi"/>
          <w:sz w:val="24"/>
          <w:szCs w:val="24"/>
        </w:rPr>
        <w:t>*</w:t>
      </w:r>
      <w:r w:rsidRPr="00A92274">
        <w:rPr>
          <w:rFonts w:cstheme="minorHAnsi"/>
          <w:b/>
          <w:bCs/>
          <w:sz w:val="24"/>
          <w:szCs w:val="24"/>
        </w:rPr>
        <w:t>Cores</w:t>
      </w:r>
      <w:r w:rsidRPr="00A92274">
        <w:rPr>
          <w:rFonts w:cstheme="minorHAnsi"/>
          <w:sz w:val="24"/>
          <w:szCs w:val="24"/>
        </w:rPr>
        <w:t xml:space="preserve"> : conservazione e restauro. - Anno 1, n. 1 (</w:t>
      </w:r>
      <w:r w:rsidRPr="00A92274">
        <w:rPr>
          <w:rFonts w:cstheme="minorHAnsi"/>
          <w:sz w:val="24"/>
          <w:szCs w:val="24"/>
        </w:rPr>
        <w:t xml:space="preserve">gennaio/aprile </w:t>
      </w:r>
      <w:r w:rsidRPr="00A92274">
        <w:rPr>
          <w:rFonts w:cstheme="minorHAnsi"/>
          <w:sz w:val="24"/>
          <w:szCs w:val="24"/>
        </w:rPr>
        <w:t>2024)-</w:t>
      </w:r>
      <w:r w:rsidRPr="00A92274">
        <w:rPr>
          <w:rFonts w:cstheme="minorHAnsi"/>
          <w:sz w:val="24"/>
          <w:szCs w:val="24"/>
        </w:rPr>
        <w:t xml:space="preserve">    </w:t>
      </w:r>
      <w:r w:rsidRPr="00A92274">
        <w:rPr>
          <w:rFonts w:cstheme="minorHAnsi"/>
          <w:sz w:val="24"/>
          <w:szCs w:val="24"/>
        </w:rPr>
        <w:t>. - Roma : Edicomtec, 2024-</w:t>
      </w:r>
      <w:r w:rsidRPr="00A92274">
        <w:rPr>
          <w:rFonts w:cstheme="minorHAnsi"/>
          <w:sz w:val="24"/>
          <w:szCs w:val="24"/>
        </w:rPr>
        <w:t xml:space="preserve">    </w:t>
      </w:r>
      <w:r w:rsidRPr="00A92274">
        <w:rPr>
          <w:rFonts w:cstheme="minorHAnsi"/>
          <w:sz w:val="24"/>
          <w:szCs w:val="24"/>
        </w:rPr>
        <w:t xml:space="preserve">. - volumi : ill. ; 30 cm. </w:t>
      </w:r>
      <w:r w:rsidRPr="00A92274">
        <w:rPr>
          <w:rFonts w:cstheme="minorHAnsi"/>
          <w:sz w:val="24"/>
          <w:szCs w:val="24"/>
        </w:rPr>
        <w:t>((</w:t>
      </w:r>
      <w:r w:rsidRPr="00A92274">
        <w:rPr>
          <w:rFonts w:cstheme="minorHAnsi"/>
          <w:sz w:val="24"/>
          <w:szCs w:val="24"/>
        </w:rPr>
        <w:t>Annuale.</w:t>
      </w:r>
      <w:r w:rsidRPr="00A92274">
        <w:rPr>
          <w:rFonts w:cstheme="minorHAnsi"/>
          <w:sz w:val="24"/>
          <w:szCs w:val="24"/>
        </w:rPr>
        <w:t xml:space="preserve"> - </w:t>
      </w:r>
      <w:r w:rsidRPr="00A92274">
        <w:rPr>
          <w:rFonts w:cstheme="minorHAnsi"/>
          <w:sz w:val="24"/>
          <w:szCs w:val="24"/>
        </w:rPr>
        <w:t>NAP0980957</w:t>
      </w:r>
    </w:p>
    <w:p w14:paraId="658D1661" w14:textId="14938493" w:rsidR="00A92274" w:rsidRPr="00A92274" w:rsidRDefault="00A92274" w:rsidP="00A9227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2274">
        <w:rPr>
          <w:sz w:val="24"/>
          <w:szCs w:val="24"/>
        </w:rPr>
        <w:t xml:space="preserve">Soggetto: </w:t>
      </w:r>
      <w:r w:rsidRPr="00A92274">
        <w:rPr>
          <w:sz w:val="24"/>
          <w:szCs w:val="24"/>
        </w:rPr>
        <w:t>Beni culturali - Conservazione [e] Restauro - Periodici</w:t>
      </w:r>
    </w:p>
    <w:p w14:paraId="11DD4E9C" w14:textId="77777777" w:rsidR="00A92274" w:rsidRPr="00A92274" w:rsidRDefault="00A92274" w:rsidP="00A92274">
      <w:pPr>
        <w:spacing w:after="0" w:line="240" w:lineRule="auto"/>
        <w:jc w:val="both"/>
        <w:rPr>
          <w:rFonts w:cstheme="minorHAnsi"/>
        </w:rPr>
      </w:pPr>
    </w:p>
    <w:p w14:paraId="3EB8C8C6" w14:textId="77777777" w:rsidR="009D0F03" w:rsidRPr="00A92274" w:rsidRDefault="009D0F03" w:rsidP="00A92274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bookmarkStart w:id="2" w:name="_Hlk167253366"/>
      <w:r w:rsidRPr="00A92274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bookmarkEnd w:id="2"/>
    <w:p w14:paraId="67E9FE5F" w14:textId="77777777" w:rsidR="009D0F03" w:rsidRPr="009D0F03" w:rsidRDefault="009D0F03" w:rsidP="00A92274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</w:pPr>
      <w:r w:rsidRPr="009D0F03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>Consegna del primo numero di CoRes al Segretario Generale Andrea Cangini, la nuova rivista che si occupa di Conservazione e Restauro dei Beni Culturali</w:t>
      </w:r>
    </w:p>
    <w:p w14:paraId="16D078AD" w14:textId="063E56F7" w:rsidR="009D0F03" w:rsidRPr="009D0F03" w:rsidRDefault="009D0F03" w:rsidP="00A92274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hyperlink r:id="rId5" w:tooltip="Fondazione Luigi Einaudi" w:history="1">
        <w:r w:rsidRPr="00A92274">
          <w:rPr>
            <w:rFonts w:eastAsia="Times New Roman" w:cstheme="minorHAnsi"/>
            <w:noProof/>
            <w:color w:val="0000FF"/>
            <w:kern w:val="0"/>
            <w:sz w:val="24"/>
            <w:szCs w:val="24"/>
            <w:lang w:eastAsia="it-IT"/>
            <w14:ligatures w14:val="none"/>
          </w:rPr>
          <w:drawing>
            <wp:inline distT="0" distB="0" distL="0" distR="0" wp14:anchorId="107EB4C7" wp14:editId="0755EBA9">
              <wp:extent cx="152400" cy="152400"/>
              <wp:effectExtent l="0" t="0" r="0" b="0"/>
              <wp:docPr id="1833643877" name="Immagine 2" descr="Fondazione Luigi Einaudi 's Author avatar">
                <a:hlinkClick xmlns:a="http://schemas.openxmlformats.org/drawingml/2006/main" r:id="rId5" tooltip="&quot;Fondazione Luigi Einaudi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Fondazione Luigi Einaudi 's Author avatar">
                        <a:hlinkClick r:id="rId5" tooltip="&quot;Fondazione Luigi Einaudi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D0F03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 xml:space="preserve">Fondazione Luigi Einaudi </w:t>
        </w:r>
      </w:hyperlink>
      <w:hyperlink r:id="rId7" w:tooltip="2024-05-21T09:13:36+02:00" w:history="1">
        <w:r w:rsidRPr="009D0F03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 xml:space="preserve">21 Maggio 2024 </w:t>
        </w:r>
      </w:hyperlink>
    </w:p>
    <w:p w14:paraId="46610467" w14:textId="77777777" w:rsidR="00A92274" w:rsidRPr="00A92274" w:rsidRDefault="009D0F03" w:rsidP="00A9227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2274">
        <w:rPr>
          <w:rFonts w:cstheme="minorHAnsi"/>
          <w:sz w:val="24"/>
          <w:szCs w:val="24"/>
        </w:rPr>
        <w:t>CoRes è la nuova rivista a diffusione nazionale che si occupa di Conservazione e Restauro dei Beni Culturali, con l’obiettivo di valorizzare il nostro territorio, le sue caratteristiche uniche e le competenze tecniche dei tanti professionisti coinvolti nella realizzazione di uno sviluppo economico realmente sostenibile. Il primo numero oggi è stato consegnato dall’editore Orlando Bertucci alla Fondazione Luigi Einaudi, rappresenta dal segretario generale, Andrea Cangini.</w:t>
      </w:r>
      <w:r w:rsidRPr="00A92274">
        <w:rPr>
          <w:rFonts w:cstheme="minorHAnsi"/>
          <w:sz w:val="24"/>
          <w:szCs w:val="24"/>
        </w:rPr>
        <w:t xml:space="preserve"> </w:t>
      </w:r>
      <w:hyperlink r:id="rId8" w:history="1">
        <w:r w:rsidRPr="00A92274">
          <w:rPr>
            <w:rStyle w:val="Collegamentoipertestuale"/>
            <w:rFonts w:cstheme="minorHAnsi"/>
            <w:sz w:val="24"/>
            <w:szCs w:val="24"/>
          </w:rPr>
          <w:t>https://www.fondazioneluigieinaudi.it/consegna-del-primo-numero-di-cores-al-segretario-generale-andrea-cangini-la-nuova-rivista-che-si-occupa-di-conservazione-e-restauro-dei-beni-culturali/</w:t>
        </w:r>
      </w:hyperlink>
      <w:r w:rsidRPr="00A92274">
        <w:rPr>
          <w:rFonts w:cstheme="minorHAnsi"/>
          <w:sz w:val="24"/>
          <w:szCs w:val="24"/>
        </w:rPr>
        <w:t>.</w:t>
      </w:r>
    </w:p>
    <w:p w14:paraId="1C809522" w14:textId="77777777" w:rsidR="00A92274" w:rsidRPr="00A92274" w:rsidRDefault="00A92274" w:rsidP="00A92274">
      <w:pPr>
        <w:spacing w:after="0" w:line="240" w:lineRule="auto"/>
        <w:jc w:val="both"/>
        <w:rPr>
          <w:rStyle w:val="x193iq5w"/>
          <w:rFonts w:cstheme="minorHAnsi"/>
          <w:sz w:val="24"/>
          <w:szCs w:val="24"/>
        </w:rPr>
      </w:pPr>
    </w:p>
    <w:p w14:paraId="55A53A42" w14:textId="0AD48D9D" w:rsidR="009D0F03" w:rsidRPr="00A92274" w:rsidRDefault="00A92274" w:rsidP="00A9227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2274">
        <w:rPr>
          <w:rStyle w:val="x193iq5w"/>
          <w:rFonts w:cstheme="minorHAnsi"/>
          <w:sz w:val="24"/>
          <w:szCs w:val="24"/>
        </w:rPr>
        <w:t>In un panorama editoriale frammentato, CoRes si presenta come spazio innovativo e vitale per riflessioni, confronti, analisi contemporanee e costruzione di prospettive future nel campo della conservazione. Ambiamo a essere uno strumento dinamico e accogliente per ogni contributo che condivida la nostra visione.</w:t>
      </w:r>
      <w:r>
        <w:rPr>
          <w:rStyle w:val="x193iq5w"/>
          <w:rFonts w:cstheme="minorHAnsi"/>
          <w:sz w:val="24"/>
          <w:szCs w:val="24"/>
        </w:rPr>
        <w:t xml:space="preserve"> </w:t>
      </w:r>
      <w:r w:rsidRPr="00A92274">
        <w:rPr>
          <w:rStyle w:val="x193iq5w"/>
          <w:rFonts w:cstheme="minorHAnsi"/>
          <w:sz w:val="24"/>
          <w:szCs w:val="24"/>
        </w:rPr>
        <w:t xml:space="preserve">CoRes si propone di affermarsi come un punto di riferimento unico nel suo genere. Invitiamo lettori, studiosi e protagonisti della conservazione e del restauro a portare uno sguardo critico e una partecipazione consapevole alle pagine della nostra rivista. </w:t>
      </w:r>
      <w:r w:rsidRPr="00A92274">
        <w:rPr>
          <w:rFonts w:cstheme="minorHAnsi"/>
          <w:sz w:val="24"/>
          <w:szCs w:val="24"/>
        </w:rPr>
        <w:t xml:space="preserve"> </w:t>
      </w:r>
      <w:r w:rsidRPr="00A92274">
        <w:rPr>
          <w:rStyle w:val="x193iq5w"/>
          <w:rFonts w:cstheme="minorHAnsi"/>
          <w:sz w:val="24"/>
          <w:szCs w:val="24"/>
        </w:rPr>
        <w:t>Seguici per essere parte della rivoluzione della conservazione!</w:t>
      </w:r>
      <w:r w:rsidRPr="00A92274">
        <w:rPr>
          <w:rFonts w:cstheme="minorHAnsi"/>
          <w:sz w:val="24"/>
          <w:szCs w:val="24"/>
        </w:rPr>
        <w:t xml:space="preserve"> </w:t>
      </w:r>
      <w:hyperlink r:id="rId9" w:history="1">
        <w:r w:rsidRPr="00A92274">
          <w:rPr>
            <w:rStyle w:val="Collegamentoipertestuale"/>
            <w:rFonts w:cstheme="minorHAnsi"/>
            <w:sz w:val="24"/>
            <w:szCs w:val="24"/>
          </w:rPr>
          <w:t>https://www.facebook.com/photo.php?fbid=122122097642100687&amp;id=61553020632735&amp;set=a.122112048806100687&amp;paipv=0&amp;eav=AfYBpKZkUZ82RfMaPr6qSBfbDkUsZfkhUw7EuD93u6BfczHolKcm0BZXimRjuyvfrak&amp;_rdr</w:t>
        </w:r>
      </w:hyperlink>
      <w:r w:rsidRPr="00A92274">
        <w:rPr>
          <w:rStyle w:val="x193iq5w"/>
          <w:rFonts w:cstheme="minorHAnsi"/>
          <w:sz w:val="24"/>
          <w:szCs w:val="24"/>
        </w:rPr>
        <w:t xml:space="preserve">. </w:t>
      </w:r>
      <w:r w:rsidR="009D0F03" w:rsidRPr="00A92274">
        <w:rPr>
          <w:rFonts w:cstheme="minorHAnsi"/>
          <w:sz w:val="24"/>
          <w:szCs w:val="24"/>
        </w:rPr>
        <w:t xml:space="preserve"> </w:t>
      </w:r>
    </w:p>
    <w:sectPr w:rsidR="009D0F03" w:rsidRPr="00A922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8094F"/>
    <w:rsid w:val="0016046E"/>
    <w:rsid w:val="0031062F"/>
    <w:rsid w:val="009D0F03"/>
    <w:rsid w:val="00A92274"/>
    <w:rsid w:val="00D8094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F344"/>
  <w15:chartTrackingRefBased/>
  <w15:docId w15:val="{94EB94BF-2DE1-4353-B304-BEA976AF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0F03"/>
  </w:style>
  <w:style w:type="paragraph" w:styleId="Titolo1">
    <w:name w:val="heading 1"/>
    <w:basedOn w:val="Normale"/>
    <w:next w:val="Normale"/>
    <w:link w:val="Titolo1Carattere"/>
    <w:uiPriority w:val="9"/>
    <w:qFormat/>
    <w:rsid w:val="00D80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0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094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80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094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0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0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80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80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094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09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094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8094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094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09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809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809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809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80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80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809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0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809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809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809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8094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8094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8094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8094F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9D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9D0F03"/>
    <w:rPr>
      <w:color w:val="0000FF"/>
      <w:u w:val="single"/>
    </w:rPr>
  </w:style>
  <w:style w:type="character" w:customStyle="1" w:styleId="fn">
    <w:name w:val="fn"/>
    <w:basedOn w:val="Carpredefinitoparagrafo"/>
    <w:rsid w:val="009D0F03"/>
  </w:style>
  <w:style w:type="character" w:customStyle="1" w:styleId="value">
    <w:name w:val="value"/>
    <w:basedOn w:val="Carpredefinitoparagrafo"/>
    <w:rsid w:val="009D0F03"/>
  </w:style>
  <w:style w:type="character" w:styleId="Menzionenonrisolta">
    <w:name w:val="Unresolved Mention"/>
    <w:basedOn w:val="Carpredefinitoparagrafo"/>
    <w:uiPriority w:val="99"/>
    <w:semiHidden/>
    <w:unhideWhenUsed/>
    <w:rsid w:val="009D0F03"/>
    <w:rPr>
      <w:color w:val="605E5C"/>
      <w:shd w:val="clear" w:color="auto" w:fill="E1DFDD"/>
    </w:rPr>
  </w:style>
  <w:style w:type="character" w:customStyle="1" w:styleId="x193iq5w">
    <w:name w:val="x193iq5w"/>
    <w:basedOn w:val="Carpredefinitoparagrafo"/>
    <w:rsid w:val="00A92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0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ndazioneluigieinaudi.it/consegna-del-primo-numero-di-cores-al-segretario-generale-andrea-cangini-la-nuova-rivista-che-si-occupa-di-conservazione-e-restauro-dei-beni-cultural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ondazioneluigieinaudi.it/consegna-del-primo-numero-di-cores-al-segretario-generale-andrea-cangini-la-nuova-rivista-che-si-occupa-di-conservazione-e-restauro-dei-beni-cultural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www.fondazioneluigieinaudi.it/author/fondazione-luigi-einaudi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facebook.com/photo.php?fbid=122122097642100687&amp;id=61553020632735&amp;set=a.122112048806100687&amp;paipv=0&amp;eav=AfYBpKZkUZ82RfMaPr6qSBfbDkUsZfkhUw7EuD93u6BfczHolKcm0BZXimRjuyvfrak&amp;_rd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2024-05-23T04:16:00Z</dcterms:created>
  <dcterms:modified xsi:type="dcterms:W3CDTF">2024-05-23T04:31:00Z</dcterms:modified>
</cp:coreProperties>
</file>